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CDCA" w14:textId="71D064B3" w:rsidR="001222ED" w:rsidRDefault="00B92ED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доходах, расходах, об имуществе и обязательствах имущественного характера</w:t>
      </w:r>
      <w:r w:rsidR="00083413" w:rsidRPr="00083413">
        <w:rPr>
          <w:rFonts w:ascii="Times New Roman" w:hAnsi="Times New Roman" w:cs="Times New Roman"/>
          <w:sz w:val="28"/>
        </w:rPr>
        <w:t xml:space="preserve"> работников </w:t>
      </w:r>
      <w:r>
        <w:rPr>
          <w:rFonts w:ascii="Times New Roman" w:hAnsi="Times New Roman" w:cs="Times New Roman"/>
          <w:sz w:val="28"/>
        </w:rPr>
        <w:t>ФГАУ «ИММ», занимающих должности из Перечня должностей, при назначении на которые и замещении которых работники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супругов и несовершеннолетних детей за период</w:t>
      </w:r>
      <w:r w:rsidR="00BE15C5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с 1 января 2021 г. по 31 декабря 2021 г.</w:t>
      </w:r>
    </w:p>
    <w:p w14:paraId="40DEB525" w14:textId="77777777" w:rsidR="001222ED" w:rsidRDefault="001222ED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4"/>
        <w:tblW w:w="53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844"/>
        <w:gridCol w:w="1415"/>
        <w:gridCol w:w="1010"/>
        <w:gridCol w:w="1536"/>
        <w:gridCol w:w="977"/>
        <w:gridCol w:w="1259"/>
        <w:gridCol w:w="1259"/>
        <w:gridCol w:w="977"/>
        <w:gridCol w:w="1259"/>
        <w:gridCol w:w="1396"/>
        <w:gridCol w:w="1651"/>
        <w:gridCol w:w="1422"/>
      </w:tblGrid>
      <w:tr w:rsidR="001222ED" w14:paraId="7044C3AD" w14:textId="77777777">
        <w:trPr>
          <w:trHeight w:val="2070"/>
          <w:jc w:val="center"/>
        </w:trPr>
        <w:tc>
          <w:tcPr>
            <w:tcW w:w="104" w:type="pct"/>
            <w:vMerge w:val="restart"/>
          </w:tcPr>
          <w:p w14:paraId="3AD8227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4" w:type="pct"/>
            <w:vMerge w:val="restart"/>
          </w:tcPr>
          <w:p w14:paraId="10AED06D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33" w:type="pct"/>
            <w:vMerge w:val="restart"/>
          </w:tcPr>
          <w:p w14:paraId="1D7EAAF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3" w:type="pct"/>
            <w:gridSpan w:val="4"/>
            <w:vMerge w:val="restart"/>
          </w:tcPr>
          <w:p w14:paraId="1F7240A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69" w:type="pct"/>
            <w:gridSpan w:val="3"/>
            <w:vMerge w:val="restart"/>
          </w:tcPr>
          <w:p w14:paraId="7D279FA8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7" w:type="pct"/>
            <w:vMerge w:val="restart"/>
          </w:tcPr>
          <w:p w14:paraId="7424F16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505" w:type="pct"/>
            <w:vMerge w:val="restart"/>
          </w:tcPr>
          <w:p w14:paraId="484EFD7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14:paraId="195EF62F" w14:textId="77777777" w:rsidR="001222ED" w:rsidRDefault="001222ED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 w:val="restart"/>
          </w:tcPr>
          <w:p w14:paraId="6B1719C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22ED" w14:paraId="30F08D2A" w14:textId="77777777">
        <w:trPr>
          <w:trHeight w:val="230"/>
          <w:jc w:val="center"/>
        </w:trPr>
        <w:tc>
          <w:tcPr>
            <w:tcW w:w="104" w:type="pct"/>
            <w:vMerge/>
          </w:tcPr>
          <w:p w14:paraId="1913C2B4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</w:tcPr>
          <w:p w14:paraId="26213ACD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</w:tcPr>
          <w:p w14:paraId="63D981EB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pct"/>
            <w:gridSpan w:val="4"/>
            <w:vMerge/>
          </w:tcPr>
          <w:p w14:paraId="2A59FE19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3"/>
            <w:vMerge/>
          </w:tcPr>
          <w:p w14:paraId="5975C3DF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</w:tcPr>
          <w:p w14:paraId="15E82419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</w:tcPr>
          <w:p w14:paraId="05BD7DA5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</w:tcPr>
          <w:p w14:paraId="5189DD03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22ED" w14:paraId="27C2CB4E" w14:textId="77777777">
        <w:trPr>
          <w:trHeight w:val="458"/>
          <w:jc w:val="center"/>
        </w:trPr>
        <w:tc>
          <w:tcPr>
            <w:tcW w:w="104" w:type="pct"/>
            <w:vMerge/>
          </w:tcPr>
          <w:p w14:paraId="17644C44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</w:tcPr>
          <w:p w14:paraId="7DCE9588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</w:tcPr>
          <w:p w14:paraId="794B7186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5E4F09E7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70" w:type="pct"/>
          </w:tcPr>
          <w:p w14:paraId="193BD63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99" w:type="pct"/>
          </w:tcPr>
          <w:p w14:paraId="2796842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</w:t>
            </w:r>
          </w:p>
          <w:p w14:paraId="54599E0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385" w:type="pct"/>
          </w:tcPr>
          <w:p w14:paraId="0D10005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85" w:type="pct"/>
          </w:tcPr>
          <w:p w14:paraId="39E9808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99" w:type="pct"/>
          </w:tcPr>
          <w:p w14:paraId="4DF508C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</w:t>
            </w:r>
          </w:p>
          <w:p w14:paraId="4C5F4BB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385" w:type="pct"/>
          </w:tcPr>
          <w:p w14:paraId="7EE8312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7" w:type="pct"/>
            <w:vMerge/>
          </w:tcPr>
          <w:p w14:paraId="2CB35DB2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</w:tcPr>
          <w:p w14:paraId="781E411D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</w:tcPr>
          <w:p w14:paraId="3BB4F25E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1540" w:rsidRPr="00FC4E34" w14:paraId="5A6A970E" w14:textId="77777777" w:rsidTr="006A1540">
        <w:trPr>
          <w:trHeight w:val="422"/>
          <w:jc w:val="center"/>
        </w:trPr>
        <w:tc>
          <w:tcPr>
            <w:tcW w:w="104" w:type="pct"/>
          </w:tcPr>
          <w:p w14:paraId="0517B53E" w14:textId="76A9B716" w:rsidR="006A1540" w:rsidRPr="00BF3457" w:rsidRDefault="006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</w:p>
        </w:tc>
        <w:tc>
          <w:tcPr>
            <w:tcW w:w="564" w:type="pct"/>
          </w:tcPr>
          <w:p w14:paraId="7990C511" w14:textId="1D35866A" w:rsidR="006A1540" w:rsidRPr="00BF3457" w:rsidRDefault="006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Евсеев Александр Сергеевич</w:t>
            </w:r>
          </w:p>
        </w:tc>
        <w:tc>
          <w:tcPr>
            <w:tcW w:w="433" w:type="pct"/>
          </w:tcPr>
          <w:p w14:paraId="41E50A32" w14:textId="4C0FFFAC" w:rsidR="006A1540" w:rsidRDefault="006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директора</w:t>
            </w:r>
          </w:p>
        </w:tc>
        <w:tc>
          <w:tcPr>
            <w:tcW w:w="3899" w:type="pct"/>
            <w:gridSpan w:val="10"/>
          </w:tcPr>
          <w:p w14:paraId="53C6472C" w14:textId="24697017" w:rsidR="00674913" w:rsidRDefault="006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Данные размещены на сайте Минпромторга России в разделе «Противодействие коррупции» </w:t>
            </w:r>
          </w:p>
          <w:p w14:paraId="1E3B0CE6" w14:textId="663E9AF2" w:rsidR="006A1540" w:rsidRPr="00FC4E34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="00FC4E34" w:rsidRPr="00E03210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https://minpromtorg.gov.ru/storage/797ced43-043d-4b4e-b72b-3d369</w:t>
              </w:r>
              <w:r w:rsidR="00FC4E34" w:rsidRPr="00E03210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84adbc7/ssp-documents/43819737-56bc-4f06-9939-0507b55f5935/bede86e3-1ef0-4ba5-979a-0b59c93e389e.docx</w:t>
              </w:r>
            </w:hyperlink>
          </w:p>
        </w:tc>
      </w:tr>
      <w:tr w:rsidR="001222ED" w14:paraId="2D96193F" w14:textId="77777777">
        <w:trPr>
          <w:trHeight w:val="422"/>
          <w:jc w:val="center"/>
        </w:trPr>
        <w:tc>
          <w:tcPr>
            <w:tcW w:w="104" w:type="pct"/>
            <w:vMerge w:val="restart"/>
          </w:tcPr>
          <w:p w14:paraId="76FE29ED" w14:textId="5CBA6E4A" w:rsidR="001222ED" w:rsidRDefault="00BF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B92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</w:tcPr>
          <w:p w14:paraId="0F9B6AF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Генералов Андрей Вячеславович</w:t>
            </w:r>
          </w:p>
        </w:tc>
        <w:tc>
          <w:tcPr>
            <w:tcW w:w="433" w:type="pct"/>
            <w:vMerge w:val="restart"/>
          </w:tcPr>
          <w:p w14:paraId="5862BDE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директора</w:t>
            </w:r>
          </w:p>
        </w:tc>
        <w:tc>
          <w:tcPr>
            <w:tcW w:w="309" w:type="pct"/>
          </w:tcPr>
          <w:p w14:paraId="5F1B0CC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2BC6C07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</w:tcPr>
          <w:p w14:paraId="02D213E3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385" w:type="pct"/>
          </w:tcPr>
          <w:p w14:paraId="5051949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64BEA71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011C4731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34E3DAA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2446EBF8" w14:textId="0147F6C7" w:rsidR="001222ED" w:rsidRDefault="0084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vMerge w:val="restart"/>
          </w:tcPr>
          <w:p w14:paraId="4FD73EC7" w14:textId="45F75FDE" w:rsidR="001222ED" w:rsidRDefault="0041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2 760 823,92</w:t>
            </w:r>
          </w:p>
        </w:tc>
        <w:tc>
          <w:tcPr>
            <w:tcW w:w="435" w:type="pct"/>
          </w:tcPr>
          <w:p w14:paraId="0F904AE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1482816E" w14:textId="77777777">
        <w:trPr>
          <w:trHeight w:val="422"/>
          <w:jc w:val="center"/>
        </w:trPr>
        <w:tc>
          <w:tcPr>
            <w:tcW w:w="104" w:type="pct"/>
            <w:vMerge/>
          </w:tcPr>
          <w:p w14:paraId="7253487F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00111C56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2B78CDCF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547C4B6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3F648CC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</w:tcPr>
          <w:p w14:paraId="0F7A4FA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385" w:type="pct"/>
          </w:tcPr>
          <w:p w14:paraId="624F19A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0F970C6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30C3C03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60B27817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39B5F055" w14:textId="74311CFB" w:rsidR="001222ED" w:rsidRDefault="0084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vMerge/>
          </w:tcPr>
          <w:p w14:paraId="13D1CEE3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72FAA46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2BE371A0" w14:textId="77777777">
        <w:trPr>
          <w:trHeight w:val="422"/>
          <w:jc w:val="center"/>
        </w:trPr>
        <w:tc>
          <w:tcPr>
            <w:tcW w:w="104" w:type="pct"/>
            <w:vMerge/>
          </w:tcPr>
          <w:p w14:paraId="6DAC0371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7B0D05E0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3DA75E15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58D1214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0" w:type="pct"/>
          </w:tcPr>
          <w:p w14:paraId="69F64581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27D56638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40BF2B97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00F8110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47B1225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717F285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363A800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Мотовездеход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Yamaha Rhino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2006г.</w:t>
            </w:r>
          </w:p>
        </w:tc>
        <w:tc>
          <w:tcPr>
            <w:tcW w:w="505" w:type="pct"/>
            <w:vMerge/>
          </w:tcPr>
          <w:p w14:paraId="7D4E1C80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38A84EC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5F6C5542" w14:textId="77777777">
        <w:trPr>
          <w:trHeight w:val="422"/>
          <w:jc w:val="center"/>
        </w:trPr>
        <w:tc>
          <w:tcPr>
            <w:tcW w:w="104" w:type="pct"/>
            <w:vMerge/>
          </w:tcPr>
          <w:p w14:paraId="6F0B0E3D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162E3858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063436F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</w:tcPr>
          <w:p w14:paraId="1C2CDDD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0" w:type="pct"/>
          </w:tcPr>
          <w:p w14:paraId="004791F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54B6A8A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7E713AA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58E3158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</w:tcPr>
          <w:p w14:paraId="1ABE546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385" w:type="pct"/>
          </w:tcPr>
          <w:p w14:paraId="12B9DF1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7FB175F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</w:tcPr>
          <w:p w14:paraId="56074611" w14:textId="15763690" w:rsidR="001222ED" w:rsidRDefault="005D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5" w:type="pct"/>
          </w:tcPr>
          <w:p w14:paraId="7017E2F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74E3D2DA" w14:textId="77777777" w:rsidTr="00EC1F5C">
        <w:trPr>
          <w:trHeight w:val="1382"/>
          <w:jc w:val="center"/>
        </w:trPr>
        <w:tc>
          <w:tcPr>
            <w:tcW w:w="104" w:type="pct"/>
            <w:vMerge w:val="restart"/>
          </w:tcPr>
          <w:p w14:paraId="5A0FB24C" w14:textId="07559340" w:rsidR="001222ED" w:rsidRDefault="00BF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B92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</w:tcPr>
          <w:p w14:paraId="2737E7F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Гава Ольга Юрьевна</w:t>
            </w:r>
          </w:p>
        </w:tc>
        <w:tc>
          <w:tcPr>
            <w:tcW w:w="433" w:type="pct"/>
          </w:tcPr>
          <w:p w14:paraId="26CB178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09" w:type="pct"/>
          </w:tcPr>
          <w:p w14:paraId="5853126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5E0628A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  <w:p w14:paraId="05F5CA45" w14:textId="55B77B1D" w:rsidR="00531E6C" w:rsidRDefault="0053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с Гавой А.В.</w:t>
            </w:r>
          </w:p>
        </w:tc>
        <w:tc>
          <w:tcPr>
            <w:tcW w:w="299" w:type="pct"/>
          </w:tcPr>
          <w:p w14:paraId="415D6C2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385" w:type="pct"/>
          </w:tcPr>
          <w:p w14:paraId="380B82D1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2CA6538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</w:tcPr>
          <w:p w14:paraId="03E0614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</w:tcPr>
          <w:p w14:paraId="5201A45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240A3728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</w:tcPr>
          <w:p w14:paraId="36F2D10C" w14:textId="5D198E47" w:rsidR="001222ED" w:rsidRPr="004735F3" w:rsidRDefault="005B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7 142 754,01</w:t>
            </w:r>
          </w:p>
        </w:tc>
        <w:tc>
          <w:tcPr>
            <w:tcW w:w="435" w:type="pct"/>
          </w:tcPr>
          <w:p w14:paraId="1C4A993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Квартира: единовременная субсидия на приобретения жилого помещения, накопления за предыдущие годы </w:t>
            </w:r>
          </w:p>
        </w:tc>
      </w:tr>
      <w:tr w:rsidR="001222ED" w14:paraId="06FBA188" w14:textId="77777777">
        <w:trPr>
          <w:trHeight w:val="556"/>
          <w:jc w:val="center"/>
        </w:trPr>
        <w:tc>
          <w:tcPr>
            <w:tcW w:w="104" w:type="pct"/>
            <w:vMerge/>
          </w:tcPr>
          <w:p w14:paraId="631CDE2B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658403E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</w:tcPr>
          <w:p w14:paraId="14962DB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</w:tcPr>
          <w:p w14:paraId="606501A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057133E1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  <w:p w14:paraId="1DFC34CA" w14:textId="595C6D11" w:rsidR="00531E6C" w:rsidRDefault="0053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с Гава О.Ю.</w:t>
            </w:r>
          </w:p>
        </w:tc>
        <w:tc>
          <w:tcPr>
            <w:tcW w:w="299" w:type="pct"/>
          </w:tcPr>
          <w:p w14:paraId="6F81DEC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385" w:type="pct"/>
          </w:tcPr>
          <w:p w14:paraId="644D723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0A2422C5" w14:textId="7181D85F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2756912C" w14:textId="28842B6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3F0C01E7" w14:textId="1E4A6EAA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4AB1C83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Шкода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Fabia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2009 г.</w:t>
            </w:r>
          </w:p>
        </w:tc>
        <w:tc>
          <w:tcPr>
            <w:tcW w:w="505" w:type="pct"/>
          </w:tcPr>
          <w:p w14:paraId="215BDDB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</w:tcPr>
          <w:p w14:paraId="5C56BF7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Квартира: единовременная субсидия на приобретения жилого помещения,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накопления за предыдущие годы</w:t>
            </w:r>
          </w:p>
        </w:tc>
      </w:tr>
      <w:tr w:rsidR="00EC1F5C" w14:paraId="28F1E83E" w14:textId="77777777">
        <w:trPr>
          <w:trHeight w:val="556"/>
          <w:jc w:val="center"/>
        </w:trPr>
        <w:tc>
          <w:tcPr>
            <w:tcW w:w="104" w:type="pct"/>
            <w:vMerge/>
          </w:tcPr>
          <w:p w14:paraId="619CB5B8" w14:textId="77777777" w:rsid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53F44DAD" w14:textId="77777777" w:rsid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</w:tcPr>
          <w:p w14:paraId="5E54CD06" w14:textId="77777777" w:rsid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764A3D96" w14:textId="79873D41" w:rsidR="00EC1F5C" w:rsidRP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F5C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470" w:type="pct"/>
          </w:tcPr>
          <w:p w14:paraId="19299E9A" w14:textId="22B37781" w:rsidR="00EC1F5C" w:rsidRP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F5C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99" w:type="pct"/>
          </w:tcPr>
          <w:p w14:paraId="6CB63E34" w14:textId="346D94F4" w:rsidR="00EC1F5C" w:rsidRP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</w:tcPr>
          <w:p w14:paraId="267D3CF0" w14:textId="7D663441" w:rsidR="00EC1F5C" w:rsidRP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2D979A55" w14:textId="77777777" w:rsid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2C086BDF" w14:textId="77777777" w:rsid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5A1F1E4E" w14:textId="77777777" w:rsid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76DA7D6F" w14:textId="77777777" w:rsid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370B0921" w14:textId="77777777" w:rsid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3D6A0FEE" w14:textId="11E39F25" w:rsidR="00EC1F5C" w:rsidRDefault="00022E38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74B06848" w14:textId="77777777">
        <w:trPr>
          <w:trHeight w:val="468"/>
          <w:jc w:val="center"/>
        </w:trPr>
        <w:tc>
          <w:tcPr>
            <w:tcW w:w="104" w:type="pct"/>
            <w:vMerge/>
          </w:tcPr>
          <w:p w14:paraId="7E709074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3F62BF3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4A4F157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</w:tcPr>
          <w:p w14:paraId="56F79108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7283C41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14:paraId="4406543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41D97BC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4F6D505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</w:tcPr>
          <w:p w14:paraId="2FAEE58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</w:tcPr>
          <w:p w14:paraId="63A93FE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6F05F13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</w:tcPr>
          <w:p w14:paraId="5203927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5" w:type="pct"/>
          </w:tcPr>
          <w:p w14:paraId="6E169DC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Квартира: единовременная субсидия на приобретения жилого помещения</w:t>
            </w:r>
          </w:p>
        </w:tc>
      </w:tr>
      <w:tr w:rsidR="001222ED" w14:paraId="2FD70261" w14:textId="77777777">
        <w:trPr>
          <w:trHeight w:val="643"/>
          <w:jc w:val="center"/>
        </w:trPr>
        <w:tc>
          <w:tcPr>
            <w:tcW w:w="104" w:type="pct"/>
            <w:vMerge w:val="restart"/>
          </w:tcPr>
          <w:p w14:paraId="2E9D95F5" w14:textId="5C685016" w:rsidR="001222ED" w:rsidRDefault="00BF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="00B92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</w:tcPr>
          <w:p w14:paraId="6E8E9EF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Казеев Илья Владимирович</w:t>
            </w:r>
          </w:p>
        </w:tc>
        <w:tc>
          <w:tcPr>
            <w:tcW w:w="433" w:type="pct"/>
            <w:vMerge w:val="restart"/>
          </w:tcPr>
          <w:p w14:paraId="70751DB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09" w:type="pct"/>
          </w:tcPr>
          <w:p w14:paraId="58026B2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6FD6418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</w:tcPr>
          <w:p w14:paraId="099D1AB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6B1667F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55A07E1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</w:tcPr>
          <w:p w14:paraId="0912649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5" w:type="pct"/>
          </w:tcPr>
          <w:p w14:paraId="21AACB9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3050BFDD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Мотовездеход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Yamaxa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Grizzli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450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2013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05" w:type="pct"/>
            <w:vMerge w:val="restart"/>
          </w:tcPr>
          <w:p w14:paraId="24DD459F" w14:textId="09F39568" w:rsidR="001222ED" w:rsidRDefault="00AB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3 045 732,36</w:t>
            </w:r>
          </w:p>
        </w:tc>
        <w:tc>
          <w:tcPr>
            <w:tcW w:w="435" w:type="pct"/>
          </w:tcPr>
          <w:p w14:paraId="57C4B16A" w14:textId="630B7BB9" w:rsidR="001222ED" w:rsidRDefault="00EF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20A93549" w14:textId="77777777">
        <w:trPr>
          <w:trHeight w:val="1058"/>
          <w:jc w:val="center"/>
        </w:trPr>
        <w:tc>
          <w:tcPr>
            <w:tcW w:w="104" w:type="pct"/>
            <w:vMerge/>
          </w:tcPr>
          <w:p w14:paraId="66831907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4E6420EC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724FCF7A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7AD7820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ИЖС</w:t>
            </w:r>
          </w:p>
        </w:tc>
        <w:tc>
          <w:tcPr>
            <w:tcW w:w="470" w:type="pct"/>
          </w:tcPr>
          <w:p w14:paraId="38A4AA4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</w:tcPr>
          <w:p w14:paraId="2024336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27D44A83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163B4C7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7BF273D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1F53A2F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669F30F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vMerge/>
          </w:tcPr>
          <w:p w14:paraId="042795FC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7DB194DF" w14:textId="4A9660D7" w:rsidR="001222ED" w:rsidRDefault="00EF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5D074C71" w14:textId="77777777">
        <w:trPr>
          <w:trHeight w:val="915"/>
          <w:jc w:val="center"/>
        </w:trPr>
        <w:tc>
          <w:tcPr>
            <w:tcW w:w="104" w:type="pct"/>
            <w:vMerge/>
          </w:tcPr>
          <w:p w14:paraId="166DF82E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</w:tcPr>
          <w:p w14:paraId="13D6BB3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</w:tcPr>
          <w:p w14:paraId="2FD8801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</w:tcPr>
          <w:p w14:paraId="1FB7207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4F663A58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</w:tcPr>
          <w:p w14:paraId="1FD92121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</w:tcPr>
          <w:p w14:paraId="67D8BCB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00CB93A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1CEBBD0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1AC006E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53D5518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 2013 г.</w:t>
            </w:r>
          </w:p>
        </w:tc>
        <w:tc>
          <w:tcPr>
            <w:tcW w:w="505" w:type="pct"/>
            <w:vMerge w:val="restart"/>
          </w:tcPr>
          <w:p w14:paraId="39A47693" w14:textId="1A988516" w:rsidR="001222ED" w:rsidRDefault="00B1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150 453,21</w:t>
            </w:r>
          </w:p>
        </w:tc>
        <w:tc>
          <w:tcPr>
            <w:tcW w:w="435" w:type="pct"/>
          </w:tcPr>
          <w:p w14:paraId="7565CA1A" w14:textId="060E02E2" w:rsidR="001222ED" w:rsidRDefault="00EF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6A22502E" w14:textId="77777777">
        <w:trPr>
          <w:trHeight w:val="465"/>
          <w:jc w:val="center"/>
        </w:trPr>
        <w:tc>
          <w:tcPr>
            <w:tcW w:w="104" w:type="pct"/>
            <w:vMerge/>
          </w:tcPr>
          <w:p w14:paraId="7C0C74C5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04E8B516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6E77C8DB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04617EC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ИЖС</w:t>
            </w:r>
          </w:p>
        </w:tc>
        <w:tc>
          <w:tcPr>
            <w:tcW w:w="470" w:type="pct"/>
          </w:tcPr>
          <w:p w14:paraId="2B49970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</w:tcPr>
          <w:p w14:paraId="4132946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5" w:type="pct"/>
          </w:tcPr>
          <w:p w14:paraId="4C73C5C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10772A07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4694140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39D02C73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0246199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vMerge/>
          </w:tcPr>
          <w:p w14:paraId="564F5E5C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3DE3E057" w14:textId="6291455B" w:rsidR="001222ED" w:rsidRDefault="00EF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4CA8844E" w14:textId="77777777">
        <w:trPr>
          <w:trHeight w:val="502"/>
          <w:jc w:val="center"/>
        </w:trPr>
        <w:tc>
          <w:tcPr>
            <w:tcW w:w="104" w:type="pct"/>
            <w:vMerge/>
          </w:tcPr>
          <w:p w14:paraId="416AE81A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3D56FCCB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4D2CDF4C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4D7F417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26008BA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</w:tcPr>
          <w:p w14:paraId="7DF9D8A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385" w:type="pct"/>
          </w:tcPr>
          <w:p w14:paraId="74F8B8A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04D1F8E7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06467BF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590EF94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2E7E730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vMerge/>
          </w:tcPr>
          <w:p w14:paraId="4410E4DC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5728A0AA" w14:textId="7A1EA92B" w:rsidR="001222ED" w:rsidRDefault="00E1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F44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5829C64D" w14:textId="77777777">
        <w:trPr>
          <w:trHeight w:val="409"/>
          <w:jc w:val="center"/>
        </w:trPr>
        <w:tc>
          <w:tcPr>
            <w:tcW w:w="104" w:type="pct"/>
            <w:vMerge/>
          </w:tcPr>
          <w:p w14:paraId="77E88969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2EEC829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425BE2C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</w:tcPr>
          <w:p w14:paraId="5A18D8E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0" w:type="pct"/>
          </w:tcPr>
          <w:p w14:paraId="06459DC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37C304A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4F9581C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35A1BC9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</w:tcPr>
          <w:p w14:paraId="18CBBC67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</w:tcPr>
          <w:p w14:paraId="5B0777F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4891E937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</w:tcPr>
          <w:p w14:paraId="20ACBC7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5" w:type="pct"/>
          </w:tcPr>
          <w:p w14:paraId="1DC6369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091697A4" w14:textId="77777777">
        <w:trPr>
          <w:trHeight w:val="416"/>
          <w:jc w:val="center"/>
        </w:trPr>
        <w:tc>
          <w:tcPr>
            <w:tcW w:w="104" w:type="pct"/>
            <w:vMerge/>
          </w:tcPr>
          <w:p w14:paraId="55A96AB0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5F6EBF4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36ADACE3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</w:tcPr>
          <w:p w14:paraId="3FCE57F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0" w:type="pct"/>
          </w:tcPr>
          <w:p w14:paraId="6A12180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53303781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7BCE38D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316755F1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</w:tcPr>
          <w:p w14:paraId="6458BD1D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</w:tcPr>
          <w:p w14:paraId="3B5BF513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51D5B73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</w:tcPr>
          <w:p w14:paraId="0EE18BC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5" w:type="pct"/>
          </w:tcPr>
          <w:p w14:paraId="7DBAFA0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4AC76BBC" w14:textId="77777777">
        <w:trPr>
          <w:trHeight w:val="564"/>
          <w:jc w:val="center"/>
        </w:trPr>
        <w:tc>
          <w:tcPr>
            <w:tcW w:w="104" w:type="pct"/>
            <w:vMerge w:val="restart"/>
          </w:tcPr>
          <w:p w14:paraId="42C431F0" w14:textId="1B2AC841" w:rsidR="001222ED" w:rsidRDefault="00BF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="00B92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</w:tcPr>
          <w:p w14:paraId="7BBCA95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Силаева Оксана Игоревна</w:t>
            </w:r>
          </w:p>
        </w:tc>
        <w:tc>
          <w:tcPr>
            <w:tcW w:w="433" w:type="pct"/>
          </w:tcPr>
          <w:p w14:paraId="0FB950B1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09" w:type="pct"/>
          </w:tcPr>
          <w:p w14:paraId="535940E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221CF83A" w14:textId="4FFAC5E5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CF7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  <w:r w:rsidR="0090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Силаевым А.И.  </w:t>
            </w:r>
          </w:p>
        </w:tc>
        <w:tc>
          <w:tcPr>
            <w:tcW w:w="299" w:type="pct"/>
          </w:tcPr>
          <w:p w14:paraId="4C6B960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5" w:type="pct"/>
          </w:tcPr>
          <w:p w14:paraId="56672C8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4F25559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66528F4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084F5A7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674DEECD" w14:textId="113306A0" w:rsidR="001222ED" w:rsidRDefault="002B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ФОРД Куга, 2015 г. </w:t>
            </w:r>
          </w:p>
        </w:tc>
        <w:tc>
          <w:tcPr>
            <w:tcW w:w="505" w:type="pct"/>
          </w:tcPr>
          <w:p w14:paraId="33CF266F" w14:textId="7E88B246" w:rsidR="001222ED" w:rsidRDefault="008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2 304 633,16</w:t>
            </w:r>
          </w:p>
        </w:tc>
        <w:tc>
          <w:tcPr>
            <w:tcW w:w="435" w:type="pct"/>
          </w:tcPr>
          <w:p w14:paraId="2D0242BF" w14:textId="6F4D54CF" w:rsidR="001222ED" w:rsidRDefault="00EF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2A15FB58" w14:textId="77777777">
        <w:trPr>
          <w:trHeight w:val="558"/>
          <w:jc w:val="center"/>
        </w:trPr>
        <w:tc>
          <w:tcPr>
            <w:tcW w:w="104" w:type="pct"/>
            <w:vMerge/>
          </w:tcPr>
          <w:p w14:paraId="5F7CD6AC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53447A5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</w:tcPr>
          <w:p w14:paraId="0516777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</w:tcPr>
          <w:p w14:paraId="49F1962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541A170E" w14:textId="00E1DC86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CF7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  <w:r w:rsidR="0090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Силаевой О.И.</w:t>
            </w:r>
          </w:p>
        </w:tc>
        <w:tc>
          <w:tcPr>
            <w:tcW w:w="299" w:type="pct"/>
          </w:tcPr>
          <w:p w14:paraId="07F35978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5" w:type="pct"/>
          </w:tcPr>
          <w:p w14:paraId="1DBBFAD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4F93681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650E287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6B32D70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186F650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</w:tcPr>
          <w:p w14:paraId="0482CC2E" w14:textId="6EFE2ADD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473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5" w:type="pct"/>
          </w:tcPr>
          <w:p w14:paraId="28DFBB02" w14:textId="275CBFB8" w:rsidR="001222ED" w:rsidRDefault="00EF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14:paraId="28581A9D" w14:textId="77777777" w:rsidR="001222ED" w:rsidRDefault="001222ED">
      <w:pPr>
        <w:jc w:val="center"/>
      </w:pPr>
    </w:p>
    <w:sectPr w:rsidR="001222E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25EC" w14:textId="77777777" w:rsidR="002D548A" w:rsidRDefault="002D548A">
      <w:pPr>
        <w:spacing w:after="0" w:line="240" w:lineRule="auto"/>
      </w:pPr>
      <w:r>
        <w:separator/>
      </w:r>
    </w:p>
  </w:endnote>
  <w:endnote w:type="continuationSeparator" w:id="0">
    <w:p w14:paraId="76D1BFBD" w14:textId="77777777" w:rsidR="002D548A" w:rsidRDefault="002D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19788"/>
      <w:docPartObj>
        <w:docPartGallery w:val="Page Numbers (Bottom of Page)"/>
        <w:docPartUnique/>
      </w:docPartObj>
    </w:sdtPr>
    <w:sdtEndPr/>
    <w:sdtContent>
      <w:p w14:paraId="3B7B18CF" w14:textId="6391EE08" w:rsidR="001222ED" w:rsidRDefault="00B92ED1">
        <w:pPr>
          <w:pStyle w:val="af9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F02799">
          <w:rPr>
            <w:noProof/>
          </w:rPr>
          <w:t>2</w:t>
        </w:r>
        <w:r>
          <w:fldChar w:fldCharType="end"/>
        </w:r>
      </w:p>
    </w:sdtContent>
  </w:sdt>
  <w:p w14:paraId="7C738B32" w14:textId="77777777" w:rsidR="001222ED" w:rsidRDefault="001222ED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BD13" w14:textId="77777777" w:rsidR="002D548A" w:rsidRDefault="002D548A">
      <w:pPr>
        <w:spacing w:after="0" w:line="240" w:lineRule="auto"/>
      </w:pPr>
      <w:r>
        <w:separator/>
      </w:r>
    </w:p>
  </w:footnote>
  <w:footnote w:type="continuationSeparator" w:id="0">
    <w:p w14:paraId="340001B7" w14:textId="77777777" w:rsidR="002D548A" w:rsidRDefault="002D5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ED"/>
    <w:rsid w:val="00022E38"/>
    <w:rsid w:val="00055322"/>
    <w:rsid w:val="00083413"/>
    <w:rsid w:val="00094AED"/>
    <w:rsid w:val="001222ED"/>
    <w:rsid w:val="001E0252"/>
    <w:rsid w:val="0022657C"/>
    <w:rsid w:val="0026123A"/>
    <w:rsid w:val="002613AB"/>
    <w:rsid w:val="002B0312"/>
    <w:rsid w:val="002D548A"/>
    <w:rsid w:val="002F601D"/>
    <w:rsid w:val="00325158"/>
    <w:rsid w:val="00384070"/>
    <w:rsid w:val="00412E5B"/>
    <w:rsid w:val="004207D9"/>
    <w:rsid w:val="004735F3"/>
    <w:rsid w:val="00494A03"/>
    <w:rsid w:val="00520AA3"/>
    <w:rsid w:val="00531E6C"/>
    <w:rsid w:val="005B2300"/>
    <w:rsid w:val="005D1ADA"/>
    <w:rsid w:val="005D5635"/>
    <w:rsid w:val="00610049"/>
    <w:rsid w:val="0065704B"/>
    <w:rsid w:val="00664A21"/>
    <w:rsid w:val="00674913"/>
    <w:rsid w:val="00684F03"/>
    <w:rsid w:val="006A1540"/>
    <w:rsid w:val="00815C04"/>
    <w:rsid w:val="00840A20"/>
    <w:rsid w:val="00840ECD"/>
    <w:rsid w:val="00844D77"/>
    <w:rsid w:val="0090663F"/>
    <w:rsid w:val="009F3E30"/>
    <w:rsid w:val="00A13E14"/>
    <w:rsid w:val="00A90D79"/>
    <w:rsid w:val="00AB4441"/>
    <w:rsid w:val="00AD7BD3"/>
    <w:rsid w:val="00B11ECD"/>
    <w:rsid w:val="00B60729"/>
    <w:rsid w:val="00B640FB"/>
    <w:rsid w:val="00B73B69"/>
    <w:rsid w:val="00B813B0"/>
    <w:rsid w:val="00B92ED1"/>
    <w:rsid w:val="00BE15C5"/>
    <w:rsid w:val="00BF3457"/>
    <w:rsid w:val="00C34936"/>
    <w:rsid w:val="00C43620"/>
    <w:rsid w:val="00C812F4"/>
    <w:rsid w:val="00CD248A"/>
    <w:rsid w:val="00CF780C"/>
    <w:rsid w:val="00D01C41"/>
    <w:rsid w:val="00E10588"/>
    <w:rsid w:val="00E1546C"/>
    <w:rsid w:val="00EC1F5C"/>
    <w:rsid w:val="00EF44E6"/>
    <w:rsid w:val="00F02799"/>
    <w:rsid w:val="00F03861"/>
    <w:rsid w:val="00F56C1E"/>
    <w:rsid w:val="00F72BB7"/>
    <w:rsid w:val="00F86880"/>
    <w:rsid w:val="00FC4E34"/>
    <w:rsid w:val="00FC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976E"/>
  <w15:docId w15:val="{9F2893E2-ED26-4B74-AD0E-BD3C21B6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basedOn w:val="a0"/>
    <w:uiPriority w:val="99"/>
    <w:unhideWhenUsed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pPr>
      <w:pBdr>
        <w:top w:val="single" w:sz="8" w:space="0" w:color="BFBFBF"/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pPr>
      <w:pBdr>
        <w:top w:val="single" w:sz="8" w:space="0" w:color="D9D9D9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pPr>
      <w:pBdr>
        <w:top w:val="single" w:sz="8" w:space="0" w:color="D9D9D9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pPr>
      <w:pBdr>
        <w:top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pPr>
      <w:pBdr>
        <w:top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pPr>
      <w:pBdr>
        <w:top w:val="single" w:sz="8" w:space="0" w:color="BFBFBF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f7">
    <w:name w:val="header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customStyle="1" w:styleId="xl63">
    <w:name w:val="xl6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A1540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B81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omtorg.gov.ru/storage/797ced43-043d-4b4e-b72b-3d36984adbc7/ssp-documents/43819737-56bc-4f06-9939-0507b55f5935/bede86e3-1ef0-4ba5-979a-0b59c93e389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AB47429-259B-4C7F-8D75-D0D45C2F5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smorodin</dc:creator>
  <cp:lastModifiedBy>Ольга Гава</cp:lastModifiedBy>
  <cp:revision>9</cp:revision>
  <dcterms:created xsi:type="dcterms:W3CDTF">2023-06-30T14:49:00Z</dcterms:created>
  <dcterms:modified xsi:type="dcterms:W3CDTF">2023-07-03T12:49:00Z</dcterms:modified>
</cp:coreProperties>
</file>