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F6F8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Сведения</w:t>
      </w:r>
    </w:p>
    <w:p w14:paraId="3BDC77F7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о заседаниях комиссии по противодействию коррупции и урегулированию</w:t>
      </w:r>
    </w:p>
    <w:p w14:paraId="13F3107B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6ECBF8AD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67"/>
        <w:gridCol w:w="4685"/>
        <w:gridCol w:w="3950"/>
      </w:tblGrid>
      <w:tr w:rsidR="00310432" w:rsidRPr="00310432" w14:paraId="03D31C2B" w14:textId="77777777" w:rsidTr="004864C0">
        <w:tc>
          <w:tcPr>
            <w:tcW w:w="2093" w:type="dxa"/>
          </w:tcPr>
          <w:p w14:paraId="220FF551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4819" w:type="dxa"/>
          </w:tcPr>
          <w:p w14:paraId="5942F0A0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4019" w:type="dxa"/>
          </w:tcPr>
          <w:p w14:paraId="78161FE9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Решение</w:t>
            </w:r>
          </w:p>
        </w:tc>
      </w:tr>
      <w:tr w:rsidR="00310432" w:rsidRPr="00310432" w14:paraId="1DD4D0FB" w14:textId="77777777" w:rsidTr="004864C0">
        <w:tc>
          <w:tcPr>
            <w:tcW w:w="2093" w:type="dxa"/>
          </w:tcPr>
          <w:p w14:paraId="54EC4E19" w14:textId="38E8198D" w:rsidR="00310432" w:rsidRPr="00310432" w:rsidRDefault="0035149D" w:rsidP="00EC3947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07</w:t>
            </w:r>
            <w:r w:rsidR="0040310D">
              <w:rPr>
                <w:rStyle w:val="1"/>
                <w:rFonts w:eastAsia="Courier New"/>
                <w:sz w:val="28"/>
                <w:szCs w:val="28"/>
              </w:rPr>
              <w:t>.03.202</w:t>
            </w:r>
            <w:r>
              <w:rPr>
                <w:rStyle w:val="1"/>
                <w:rFonts w:eastAsia="Courier New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14:paraId="087D02EE" w14:textId="35578CEA" w:rsidR="00310432" w:rsidRPr="00310432" w:rsidRDefault="004864C0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 xml:space="preserve">Рассмотрение итогов </w:t>
            </w:r>
            <w:r w:rsidR="004D1852">
              <w:rPr>
                <w:rStyle w:val="1"/>
                <w:rFonts w:eastAsia="Courier New"/>
                <w:sz w:val="28"/>
                <w:szCs w:val="28"/>
              </w:rPr>
              <w:t>инвентаризации, проведенной во ФГАУ «ИММ»</w:t>
            </w:r>
          </w:p>
        </w:tc>
        <w:tc>
          <w:tcPr>
            <w:tcW w:w="4019" w:type="dxa"/>
          </w:tcPr>
          <w:p w14:paraId="3EE622E0" w14:textId="6717CE32" w:rsidR="00310432" w:rsidRPr="00310432" w:rsidRDefault="004864C0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Работу</w:t>
            </w:r>
            <w:r w:rsidR="004D1852">
              <w:rPr>
                <w:rStyle w:val="1"/>
                <w:rFonts w:eastAsia="Courier New"/>
                <w:sz w:val="28"/>
                <w:szCs w:val="28"/>
              </w:rPr>
              <w:t xml:space="preserve"> комиссии по проведению инвентаризации во ФГАУ «ИММ» признать удовлетворительной. </w:t>
            </w:r>
          </w:p>
        </w:tc>
      </w:tr>
      <w:tr w:rsidR="00D51B8D" w:rsidRPr="00310432" w14:paraId="0E380D10" w14:textId="77777777" w:rsidTr="004864C0">
        <w:tc>
          <w:tcPr>
            <w:tcW w:w="2093" w:type="dxa"/>
          </w:tcPr>
          <w:p w14:paraId="794F9F0B" w14:textId="76079175" w:rsidR="00D51B8D" w:rsidRDefault="00D51B8D" w:rsidP="00EC3947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1</w:t>
            </w:r>
            <w:r w:rsidR="00C23AC2">
              <w:rPr>
                <w:rStyle w:val="1"/>
                <w:rFonts w:eastAsia="Courier New"/>
                <w:sz w:val="28"/>
                <w:szCs w:val="28"/>
              </w:rPr>
              <w:t>7</w:t>
            </w:r>
            <w:r>
              <w:rPr>
                <w:rStyle w:val="1"/>
                <w:rFonts w:eastAsia="Courier New"/>
                <w:sz w:val="28"/>
                <w:szCs w:val="28"/>
              </w:rPr>
              <w:t>.10.2024</w:t>
            </w:r>
          </w:p>
        </w:tc>
        <w:tc>
          <w:tcPr>
            <w:tcW w:w="4819" w:type="dxa"/>
          </w:tcPr>
          <w:p w14:paraId="7E955497" w14:textId="6BA24BAA" w:rsidR="00D51B8D" w:rsidRDefault="00C23AC2" w:rsidP="00D51B8D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C23A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Рассмотрение проекта карты коррупционных рисков в федеральном государственном автономном учреждении «Институт медицинских материалов» в новой редакции.</w:t>
            </w:r>
          </w:p>
        </w:tc>
        <w:tc>
          <w:tcPr>
            <w:tcW w:w="4019" w:type="dxa"/>
          </w:tcPr>
          <w:p w14:paraId="41DB1EC4" w14:textId="42A3028D" w:rsidR="00D51B8D" w:rsidRDefault="00C23AC2" w:rsidP="00D51B8D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C23A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Рекомендовать директору ФГАУ «ИММ» утвердить карту коррупционных рисков в федеральном государственном автономном учреждении «Институт медицинских материалов» в новой редакции.</w:t>
            </w:r>
          </w:p>
        </w:tc>
      </w:tr>
      <w:tr w:rsidR="0040310D" w:rsidRPr="00310432" w14:paraId="18196C95" w14:textId="77777777" w:rsidTr="004864C0">
        <w:tc>
          <w:tcPr>
            <w:tcW w:w="2093" w:type="dxa"/>
          </w:tcPr>
          <w:p w14:paraId="0861EC5A" w14:textId="60E61D94" w:rsidR="0040310D" w:rsidRPr="00DF07CA" w:rsidRDefault="00DF07CA" w:rsidP="00EC3947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DF07CA">
              <w:rPr>
                <w:rStyle w:val="1"/>
                <w:rFonts w:eastAsia="Courier New"/>
                <w:sz w:val="28"/>
                <w:szCs w:val="28"/>
              </w:rPr>
              <w:t>04.12.2024</w:t>
            </w:r>
          </w:p>
        </w:tc>
        <w:tc>
          <w:tcPr>
            <w:tcW w:w="4819" w:type="dxa"/>
          </w:tcPr>
          <w:p w14:paraId="61592246" w14:textId="424011C9" w:rsidR="0040310D" w:rsidRDefault="00BA10A3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Рассмотрение итогов работы лица, ответственного за профилактику коррупционных и иных нарушений во ФГАУ "ИММ" за отчетный период</w:t>
            </w:r>
          </w:p>
        </w:tc>
        <w:tc>
          <w:tcPr>
            <w:tcW w:w="4019" w:type="dxa"/>
          </w:tcPr>
          <w:p w14:paraId="0FB87B9F" w14:textId="289BA34D" w:rsidR="00DF07CA" w:rsidRPr="00DF07CA" w:rsidRDefault="00DF07CA" w:rsidP="00DF07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07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Работу ответственного за профилактику коррупционных и иных нарушений во ФГАУ "ИММ" за отчетный период признать удовлетворительной.</w:t>
            </w:r>
          </w:p>
          <w:p w14:paraId="1C843CB3" w14:textId="68DDE6A0" w:rsidR="00945747" w:rsidRDefault="00945747" w:rsidP="004D1852">
            <w:pPr>
              <w:rPr>
                <w:rStyle w:val="1"/>
                <w:rFonts w:eastAsia="Courier New"/>
                <w:sz w:val="28"/>
                <w:szCs w:val="28"/>
              </w:rPr>
            </w:pPr>
          </w:p>
        </w:tc>
      </w:tr>
    </w:tbl>
    <w:p w14:paraId="22674388" w14:textId="4D32C5CE" w:rsidR="00836722" w:rsidRDefault="00836722" w:rsidP="00310432">
      <w:pPr>
        <w:rPr>
          <w:rStyle w:val="1"/>
          <w:rFonts w:eastAsia="Courier New"/>
          <w:sz w:val="28"/>
          <w:szCs w:val="28"/>
        </w:rPr>
      </w:pPr>
    </w:p>
    <w:p w14:paraId="2FDB46AE" w14:textId="0A3348B2" w:rsidR="00F553A5" w:rsidRDefault="00F553A5" w:rsidP="00310432">
      <w:pPr>
        <w:rPr>
          <w:rStyle w:val="1"/>
          <w:rFonts w:eastAsia="Courier New"/>
          <w:sz w:val="28"/>
          <w:szCs w:val="28"/>
        </w:rPr>
      </w:pPr>
    </w:p>
    <w:p w14:paraId="6C789314" w14:textId="68AF4BDE" w:rsidR="00F553A5" w:rsidRDefault="00F553A5" w:rsidP="00310432">
      <w:pPr>
        <w:rPr>
          <w:rStyle w:val="1"/>
          <w:rFonts w:eastAsia="Courier New"/>
          <w:sz w:val="28"/>
          <w:szCs w:val="28"/>
        </w:rPr>
      </w:pPr>
    </w:p>
    <w:sectPr w:rsidR="00F553A5" w:rsidSect="00D34620">
      <w:headerReference w:type="even" r:id="rId7"/>
      <w:headerReference w:type="default" r:id="rId8"/>
      <w:headerReference w:type="first" r:id="rId9"/>
      <w:type w:val="continuous"/>
      <w:pgSz w:w="11909" w:h="16838"/>
      <w:pgMar w:top="709" w:right="573" w:bottom="885" w:left="62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31BE" w14:textId="77777777" w:rsidR="00AC6930" w:rsidRDefault="00AC6930" w:rsidP="00051984">
      <w:r>
        <w:separator/>
      </w:r>
    </w:p>
  </w:endnote>
  <w:endnote w:type="continuationSeparator" w:id="0">
    <w:p w14:paraId="40C14AC1" w14:textId="77777777" w:rsidR="00AC6930" w:rsidRDefault="00AC6930" w:rsidP="0005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F01B" w14:textId="77777777" w:rsidR="00AC6930" w:rsidRDefault="00AC6930">
      <w:r>
        <w:separator/>
      </w:r>
    </w:p>
  </w:footnote>
  <w:footnote w:type="continuationSeparator" w:id="0">
    <w:p w14:paraId="1C010113" w14:textId="77777777" w:rsidR="00AC6930" w:rsidRDefault="00AC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92E2" w14:textId="12AE4701" w:rsidR="00D950C6" w:rsidRDefault="00C511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0EE3A06A" wp14:editId="2CA00A0C">
              <wp:simplePos x="0" y="0"/>
              <wp:positionH relativeFrom="page">
                <wp:posOffset>3773170</wp:posOffset>
              </wp:positionH>
              <wp:positionV relativeFrom="page">
                <wp:posOffset>259080</wp:posOffset>
              </wp:positionV>
              <wp:extent cx="133985" cy="914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46C0F" w14:textId="77777777" w:rsidR="00D950C6" w:rsidRDefault="00983AB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 w:rsidR="00661314">
                            <w:rPr>
                              <w:rStyle w:val="a9"/>
                              <w:b/>
                              <w:bCs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945747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3A06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297.1pt;margin-top:20.4pt;width:10.55pt;height:7.2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" filled="f" stroked="f">
              <v:textbox style="mso-fit-shape-to-text:t" inset="0,0,0,0">
                <w:txbxContent>
                  <w:p w14:paraId="54346C0F" w14:textId="77777777" w:rsidR="00D950C6" w:rsidRDefault="00983AB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begin"/>
                    </w:r>
                    <w:r w:rsidR="00661314">
                      <w:rPr>
                        <w:rStyle w:val="a9"/>
                        <w:b/>
                        <w:bCs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separate"/>
                    </w:r>
                    <w:r w:rsidR="00945747">
                      <w:rPr>
                        <w:rStyle w:val="a9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D870" w14:textId="23A59A05" w:rsidR="00D950C6" w:rsidRDefault="00C511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4D8DCE69" wp14:editId="041B3AA6">
              <wp:simplePos x="0" y="0"/>
              <wp:positionH relativeFrom="page">
                <wp:posOffset>3773170</wp:posOffset>
              </wp:positionH>
              <wp:positionV relativeFrom="page">
                <wp:posOffset>259080</wp:posOffset>
              </wp:positionV>
              <wp:extent cx="133985" cy="9144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0CBA1" w14:textId="77777777" w:rsidR="00D950C6" w:rsidRDefault="00983AB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 w:rsidR="00661314">
                            <w:rPr>
                              <w:rStyle w:val="a9"/>
                              <w:b/>
                              <w:bCs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310432" w:rsidRPr="00310432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CE6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97.1pt;margin-top:20.4pt;width:10.55pt;height:7.2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" filled="f" stroked="f">
              <v:textbox style="mso-fit-shape-to-text:t" inset="0,0,0,0">
                <w:txbxContent>
                  <w:p w14:paraId="1200CBA1" w14:textId="77777777" w:rsidR="00D950C6" w:rsidRDefault="00983AB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begin"/>
                    </w:r>
                    <w:r w:rsidR="00661314">
                      <w:rPr>
                        <w:rStyle w:val="a9"/>
                        <w:b/>
                        <w:bCs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separate"/>
                    </w:r>
                    <w:r w:rsidR="00310432" w:rsidRPr="00310432">
                      <w:rPr>
                        <w:rStyle w:val="a9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3C54" w14:textId="77777777" w:rsidR="00D950C6" w:rsidRDefault="00D950C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754"/>
    <w:multiLevelType w:val="multilevel"/>
    <w:tmpl w:val="B14C4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30BAB"/>
    <w:multiLevelType w:val="multilevel"/>
    <w:tmpl w:val="8C2A9A4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D4B4E"/>
    <w:multiLevelType w:val="multilevel"/>
    <w:tmpl w:val="8E225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70DA5"/>
    <w:multiLevelType w:val="multilevel"/>
    <w:tmpl w:val="3496A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66288"/>
    <w:multiLevelType w:val="multilevel"/>
    <w:tmpl w:val="9B44F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C733F"/>
    <w:multiLevelType w:val="multilevel"/>
    <w:tmpl w:val="28A45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A2987"/>
    <w:multiLevelType w:val="multilevel"/>
    <w:tmpl w:val="A04898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E760D7"/>
    <w:multiLevelType w:val="multilevel"/>
    <w:tmpl w:val="D806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22909"/>
    <w:multiLevelType w:val="multilevel"/>
    <w:tmpl w:val="E2461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771721"/>
    <w:multiLevelType w:val="multilevel"/>
    <w:tmpl w:val="27FEB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06A91"/>
    <w:multiLevelType w:val="multilevel"/>
    <w:tmpl w:val="0C068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FE5A1E"/>
    <w:multiLevelType w:val="multilevel"/>
    <w:tmpl w:val="29B6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52BA1"/>
    <w:multiLevelType w:val="multilevel"/>
    <w:tmpl w:val="E146F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2C6980"/>
    <w:multiLevelType w:val="multilevel"/>
    <w:tmpl w:val="5322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241AD0"/>
    <w:multiLevelType w:val="multilevel"/>
    <w:tmpl w:val="A6CAF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B11259"/>
    <w:multiLevelType w:val="multilevel"/>
    <w:tmpl w:val="2F84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F4B1C"/>
    <w:multiLevelType w:val="multilevel"/>
    <w:tmpl w:val="81B0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017757"/>
    <w:multiLevelType w:val="multilevel"/>
    <w:tmpl w:val="273EE7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2A08F3"/>
    <w:multiLevelType w:val="multilevel"/>
    <w:tmpl w:val="06846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2B1C41"/>
    <w:multiLevelType w:val="multilevel"/>
    <w:tmpl w:val="1F50A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B82C6C"/>
    <w:multiLevelType w:val="multilevel"/>
    <w:tmpl w:val="C72A4EA0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109E9"/>
    <w:multiLevelType w:val="multilevel"/>
    <w:tmpl w:val="DFD22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551909"/>
    <w:multiLevelType w:val="multilevel"/>
    <w:tmpl w:val="305A5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504C3B"/>
    <w:multiLevelType w:val="multilevel"/>
    <w:tmpl w:val="83445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854CEE"/>
    <w:multiLevelType w:val="multilevel"/>
    <w:tmpl w:val="0A62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B7548E"/>
    <w:multiLevelType w:val="multilevel"/>
    <w:tmpl w:val="35E0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A86EED"/>
    <w:multiLevelType w:val="multilevel"/>
    <w:tmpl w:val="A930429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797237"/>
    <w:multiLevelType w:val="multilevel"/>
    <w:tmpl w:val="D0DC4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C06312"/>
    <w:multiLevelType w:val="multilevel"/>
    <w:tmpl w:val="0B980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67216D"/>
    <w:multiLevelType w:val="multilevel"/>
    <w:tmpl w:val="22185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51DF5"/>
    <w:multiLevelType w:val="multilevel"/>
    <w:tmpl w:val="06CE47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705FB3"/>
    <w:multiLevelType w:val="multilevel"/>
    <w:tmpl w:val="65EA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30"/>
  </w:num>
  <w:num w:numId="5">
    <w:abstractNumId w:val="0"/>
  </w:num>
  <w:num w:numId="6">
    <w:abstractNumId w:val="10"/>
  </w:num>
  <w:num w:numId="7">
    <w:abstractNumId w:val="16"/>
  </w:num>
  <w:num w:numId="8">
    <w:abstractNumId w:val="7"/>
  </w:num>
  <w:num w:numId="9">
    <w:abstractNumId w:val="4"/>
  </w:num>
  <w:num w:numId="10">
    <w:abstractNumId w:val="31"/>
  </w:num>
  <w:num w:numId="11">
    <w:abstractNumId w:val="15"/>
  </w:num>
  <w:num w:numId="12">
    <w:abstractNumId w:val="25"/>
  </w:num>
  <w:num w:numId="13">
    <w:abstractNumId w:val="13"/>
  </w:num>
  <w:num w:numId="14">
    <w:abstractNumId w:val="17"/>
  </w:num>
  <w:num w:numId="15">
    <w:abstractNumId w:val="29"/>
  </w:num>
  <w:num w:numId="16">
    <w:abstractNumId w:val="3"/>
  </w:num>
  <w:num w:numId="17">
    <w:abstractNumId w:val="5"/>
  </w:num>
  <w:num w:numId="18">
    <w:abstractNumId w:val="2"/>
  </w:num>
  <w:num w:numId="19">
    <w:abstractNumId w:val="23"/>
  </w:num>
  <w:num w:numId="20">
    <w:abstractNumId w:val="28"/>
  </w:num>
  <w:num w:numId="21">
    <w:abstractNumId w:val="21"/>
  </w:num>
  <w:num w:numId="22">
    <w:abstractNumId w:val="18"/>
  </w:num>
  <w:num w:numId="23">
    <w:abstractNumId w:val="9"/>
  </w:num>
  <w:num w:numId="24">
    <w:abstractNumId w:val="12"/>
  </w:num>
  <w:num w:numId="25">
    <w:abstractNumId w:val="19"/>
  </w:num>
  <w:num w:numId="26">
    <w:abstractNumId w:val="27"/>
  </w:num>
  <w:num w:numId="27">
    <w:abstractNumId w:val="8"/>
  </w:num>
  <w:num w:numId="28">
    <w:abstractNumId w:val="6"/>
  </w:num>
  <w:num w:numId="29">
    <w:abstractNumId w:val="26"/>
  </w:num>
  <w:num w:numId="30">
    <w:abstractNumId w:val="1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4"/>
    <w:rsid w:val="00011E28"/>
    <w:rsid w:val="00051984"/>
    <w:rsid w:val="00195286"/>
    <w:rsid w:val="001B2934"/>
    <w:rsid w:val="001D1DE9"/>
    <w:rsid w:val="00234D72"/>
    <w:rsid w:val="00245368"/>
    <w:rsid w:val="002519C2"/>
    <w:rsid w:val="00251D5A"/>
    <w:rsid w:val="0028686A"/>
    <w:rsid w:val="002A3C3A"/>
    <w:rsid w:val="002D2688"/>
    <w:rsid w:val="002E1016"/>
    <w:rsid w:val="00310432"/>
    <w:rsid w:val="00340DC8"/>
    <w:rsid w:val="0035149D"/>
    <w:rsid w:val="00366F0C"/>
    <w:rsid w:val="0040310D"/>
    <w:rsid w:val="0045404A"/>
    <w:rsid w:val="00482B31"/>
    <w:rsid w:val="00485A87"/>
    <w:rsid w:val="004864C0"/>
    <w:rsid w:val="004A5A1B"/>
    <w:rsid w:val="004D1852"/>
    <w:rsid w:val="004E284F"/>
    <w:rsid w:val="004E450C"/>
    <w:rsid w:val="004F1B93"/>
    <w:rsid w:val="005415B0"/>
    <w:rsid w:val="00543CF8"/>
    <w:rsid w:val="005A2F6B"/>
    <w:rsid w:val="00661314"/>
    <w:rsid w:val="00683FFA"/>
    <w:rsid w:val="00767E47"/>
    <w:rsid w:val="007935AD"/>
    <w:rsid w:val="00794F1A"/>
    <w:rsid w:val="0079719C"/>
    <w:rsid w:val="007D2991"/>
    <w:rsid w:val="008143ED"/>
    <w:rsid w:val="00836722"/>
    <w:rsid w:val="008E7C2C"/>
    <w:rsid w:val="00917EE1"/>
    <w:rsid w:val="00941ECD"/>
    <w:rsid w:val="00942DCB"/>
    <w:rsid w:val="00945747"/>
    <w:rsid w:val="0095122B"/>
    <w:rsid w:val="00983AB6"/>
    <w:rsid w:val="00A86823"/>
    <w:rsid w:val="00A945C8"/>
    <w:rsid w:val="00AB4D8E"/>
    <w:rsid w:val="00AC6930"/>
    <w:rsid w:val="00AD7B30"/>
    <w:rsid w:val="00BA10A3"/>
    <w:rsid w:val="00BA129B"/>
    <w:rsid w:val="00BC5BBD"/>
    <w:rsid w:val="00BE2BC5"/>
    <w:rsid w:val="00C23AC2"/>
    <w:rsid w:val="00C51148"/>
    <w:rsid w:val="00D34620"/>
    <w:rsid w:val="00D51B8D"/>
    <w:rsid w:val="00D950C6"/>
    <w:rsid w:val="00DB699D"/>
    <w:rsid w:val="00DF07CA"/>
    <w:rsid w:val="00E045ED"/>
    <w:rsid w:val="00E823D0"/>
    <w:rsid w:val="00E83F51"/>
    <w:rsid w:val="00EC3947"/>
    <w:rsid w:val="00F20E46"/>
    <w:rsid w:val="00F37EDF"/>
    <w:rsid w:val="00F553A5"/>
    <w:rsid w:val="00F642D7"/>
    <w:rsid w:val="00F95150"/>
    <w:rsid w:val="00FB3AFB"/>
    <w:rsid w:val="00FC459F"/>
    <w:rsid w:val="00FF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7B46A"/>
  <w15:docId w15:val="{06B1685D-94BE-491D-8B50-0F91E5A4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19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984"/>
    <w:rPr>
      <w:color w:val="000080"/>
      <w:u w:val="single"/>
    </w:rPr>
  </w:style>
  <w:style w:type="character" w:customStyle="1" w:styleId="a4">
    <w:name w:val="Сноска_"/>
    <w:basedOn w:val="a0"/>
    <w:link w:val="a5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2pt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2pt0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Основной текст + 14 pt;Полужирный"/>
    <w:basedOn w:val="a6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rialNarrow15pt">
    <w:name w:val="Основной текст (5) + Arial Narrow;15 pt"/>
    <w:basedOn w:val="5"/>
    <w:rsid w:val="000519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2pt1">
    <w:name w:val="Основной текст (5) + 12 pt;Не полужирный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12pt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0519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8">
    <w:name w:val="Основной текст (8)_"/>
    <w:basedOn w:val="a0"/>
    <w:link w:val="80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BookmanOldStyle26pt">
    <w:name w:val="Основной текст (9) + Bookman Old Style;26 pt;Не полужирный;Курсив"/>
    <w:basedOn w:val="9"/>
    <w:rsid w:val="0005198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913pt">
    <w:name w:val="Основной текст (9) + 13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519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BookmanOldStyle">
    <w:name w:val="Основной текст (10) + Bookman Old Style;Малые прописные"/>
    <w:basedOn w:val="10"/>
    <w:rsid w:val="0005198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Основной текст1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0pt">
    <w:name w:val="Основной текст (9) + Интервал 0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pt">
    <w:name w:val="Основной текст (11) + Интервал 0 pt"/>
    <w:basedOn w:val="11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-1pt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4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5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0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0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051984"/>
    <w:pPr>
      <w:shd w:val="clear" w:color="auto" w:fill="FFFFFF"/>
      <w:spacing w:line="240" w:lineRule="exact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0519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6"/>
    <w:basedOn w:val="a"/>
    <w:link w:val="a6"/>
    <w:rsid w:val="00051984"/>
    <w:pPr>
      <w:shd w:val="clear" w:color="auto" w:fill="FFFFFF"/>
      <w:spacing w:before="660" w:after="540" w:line="317" w:lineRule="exac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0519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051984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1">
    <w:name w:val="Основной текст (6)"/>
    <w:basedOn w:val="a"/>
    <w:link w:val="60"/>
    <w:rsid w:val="00051984"/>
    <w:pPr>
      <w:shd w:val="clear" w:color="auto" w:fill="FFFFFF"/>
      <w:spacing w:before="300" w:line="317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51984"/>
    <w:pPr>
      <w:shd w:val="clear" w:color="auto" w:fill="FFFFFF"/>
      <w:spacing w:before="300" w:after="180" w:line="0" w:lineRule="atLeast"/>
      <w:jc w:val="both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051984"/>
    <w:pPr>
      <w:shd w:val="clear" w:color="auto" w:fill="FFFFFF"/>
      <w:spacing w:before="300" w:after="180" w:line="0" w:lineRule="atLeast"/>
      <w:jc w:val="both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05198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05198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110">
    <w:name w:val="Основной текст (11)"/>
    <w:basedOn w:val="a"/>
    <w:link w:val="11"/>
    <w:rsid w:val="00051984"/>
    <w:pPr>
      <w:shd w:val="clear" w:color="auto" w:fill="FFFFFF"/>
      <w:spacing w:after="300" w:line="163" w:lineRule="exact"/>
      <w:jc w:val="center"/>
    </w:pPr>
    <w:rPr>
      <w:rFonts w:ascii="Franklin Gothic Book" w:eastAsia="Franklin Gothic Book" w:hAnsi="Franklin Gothic Book" w:cs="Franklin Gothic Book"/>
      <w:spacing w:val="10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A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5A1B"/>
    <w:rPr>
      <w:color w:val="000000"/>
    </w:rPr>
  </w:style>
  <w:style w:type="paragraph" w:styleId="ae">
    <w:name w:val="header"/>
    <w:basedOn w:val="a"/>
    <w:link w:val="af"/>
    <w:uiPriority w:val="99"/>
    <w:unhideWhenUsed/>
    <w:rsid w:val="004A5A1B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4A5A1B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4A5A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5A1B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3104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Татьяна Кочергина</cp:lastModifiedBy>
  <cp:revision>12</cp:revision>
  <cp:lastPrinted>2016-05-13T11:13:00Z</cp:lastPrinted>
  <dcterms:created xsi:type="dcterms:W3CDTF">2024-10-02T09:16:00Z</dcterms:created>
  <dcterms:modified xsi:type="dcterms:W3CDTF">2024-12-04T06:24:00Z</dcterms:modified>
</cp:coreProperties>
</file>