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3556"/>
        <w:gridCol w:w="3248"/>
      </w:tblGrid>
      <w:tr w:rsidR="00056A1F" w:rsidTr="00056A1F">
        <w:tc>
          <w:tcPr>
            <w:tcW w:w="1644" w:type="pct"/>
            <w:vMerge w:val="restart"/>
            <w:hideMark/>
          </w:tcPr>
          <w:p w:rsidR="00056A1F" w:rsidRDefault="00056A1F">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8"/>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056A1F" w:rsidRDefault="00056A1F" w:rsidP="00056A1F">
            <w:pPr>
              <w:jc w:val="center"/>
              <w:rPr>
                <w:rFonts w:ascii="Times New Roman" w:hAnsi="Times New Roman" w:cs="Times New Roman"/>
                <w:b/>
                <w:sz w:val="32"/>
                <w:szCs w:val="32"/>
              </w:rPr>
            </w:pPr>
            <w:r>
              <w:rPr>
                <w:rFonts w:ascii="Times New Roman" w:hAnsi="Times New Roman" w:cs="Times New Roman"/>
                <w:b/>
                <w:sz w:val="32"/>
                <w:szCs w:val="32"/>
              </w:rPr>
              <w:t>федеральное бюджетное учреждение</w:t>
            </w:r>
            <w:r>
              <w:rPr>
                <w:rFonts w:ascii="Times New Roman" w:hAnsi="Times New Roman" w:cs="Times New Roman"/>
                <w:b/>
                <w:sz w:val="32"/>
                <w:szCs w:val="32"/>
              </w:rPr>
              <w:br/>
              <w:t>«Российская научно-техническая промышленная библиотека»</w:t>
            </w:r>
            <w:r>
              <w:rPr>
                <w:rFonts w:ascii="Times New Roman" w:hAnsi="Times New Roman" w:cs="Times New Roman"/>
                <w:b/>
                <w:sz w:val="32"/>
                <w:szCs w:val="32"/>
              </w:rPr>
              <w:br/>
            </w:r>
          </w:p>
        </w:tc>
      </w:tr>
      <w:tr w:rsidR="00056A1F" w:rsidTr="00056A1F">
        <w:tc>
          <w:tcPr>
            <w:tcW w:w="0" w:type="auto"/>
            <w:vMerge/>
            <w:vAlign w:val="center"/>
            <w:hideMark/>
          </w:tcPr>
          <w:p w:rsidR="00056A1F" w:rsidRDefault="00056A1F">
            <w:pPr>
              <w:rPr>
                <w:rFonts w:ascii="Times New Roman" w:hAnsi="Times New Roman" w:cs="Times New Roman"/>
              </w:rPr>
            </w:pPr>
          </w:p>
        </w:tc>
        <w:tc>
          <w:tcPr>
            <w:tcW w:w="1754" w:type="pct"/>
          </w:tcPr>
          <w:p w:rsidR="00056A1F" w:rsidRDefault="00056A1F" w:rsidP="00056A1F">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056A1F" w:rsidRDefault="00056A1F">
            <w:pPr>
              <w:jc w:val="center"/>
              <w:rPr>
                <w:rFonts w:ascii="Times New Roman" w:hAnsi="Times New Roman" w:cs="Times New Roman"/>
                <w:sz w:val="26"/>
                <w:szCs w:val="26"/>
              </w:rPr>
            </w:pPr>
          </w:p>
          <w:p w:rsidR="00056A1F" w:rsidRDefault="00056A1F">
            <w:pPr>
              <w:jc w:val="right"/>
              <w:rPr>
                <w:rFonts w:ascii="Times New Roman" w:hAnsi="Times New Roman" w:cs="Times New Roman"/>
                <w:sz w:val="28"/>
                <w:szCs w:val="28"/>
              </w:rPr>
            </w:pPr>
            <w:r>
              <w:rPr>
                <w:rFonts w:ascii="Times New Roman" w:hAnsi="Times New Roman" w:cs="Times New Roman"/>
                <w:b/>
                <w:sz w:val="28"/>
                <w:szCs w:val="28"/>
              </w:rPr>
              <w:t>сайт:</w:t>
            </w:r>
          </w:p>
          <w:p w:rsidR="00056A1F" w:rsidRDefault="00056A1F">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056A1F" w:rsidRDefault="00056A1F">
            <w:pPr>
              <w:jc w:val="right"/>
              <w:rPr>
                <w:rFonts w:ascii="Times New Roman" w:hAnsi="Times New Roman" w:cs="Times New Roman"/>
                <w:sz w:val="28"/>
                <w:szCs w:val="28"/>
              </w:rPr>
            </w:pPr>
          </w:p>
        </w:tc>
        <w:tc>
          <w:tcPr>
            <w:tcW w:w="1602" w:type="pct"/>
          </w:tcPr>
          <w:p w:rsidR="00056A1F" w:rsidRDefault="00056A1F">
            <w:pPr>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056A1F" w:rsidRDefault="00056A1F">
            <w:pPr>
              <w:jc w:val="right"/>
              <w:rPr>
                <w:rFonts w:ascii="Times New Roman" w:hAnsi="Times New Roman" w:cs="Times New Roman"/>
                <w:sz w:val="26"/>
                <w:szCs w:val="26"/>
              </w:rPr>
            </w:pPr>
          </w:p>
          <w:p w:rsidR="00056A1F" w:rsidRDefault="00056A1F">
            <w:pPr>
              <w:jc w:val="left"/>
              <w:rPr>
                <w:rFonts w:ascii="Times New Roman" w:hAnsi="Times New Roman" w:cs="Times New Roman"/>
                <w:b/>
                <w:color w:val="00355C"/>
                <w:sz w:val="28"/>
                <w:szCs w:val="28"/>
              </w:rPr>
            </w:pPr>
          </w:p>
          <w:p w:rsidR="00056A1F" w:rsidRDefault="00056A1F">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056A1F" w:rsidRDefault="000730F6">
            <w:pPr>
              <w:jc w:val="left"/>
              <w:rPr>
                <w:rFonts w:ascii="Times New Roman" w:hAnsi="Times New Roman" w:cs="Times New Roman"/>
              </w:rPr>
            </w:pPr>
            <w:hyperlink r:id="rId9" w:history="1">
              <w:r w:rsidR="00056A1F">
                <w:rPr>
                  <w:rStyle w:val="a8"/>
                  <w:b/>
                  <w:sz w:val="28"/>
                  <w:szCs w:val="28"/>
                  <w:lang w:val="en-US"/>
                </w:rPr>
                <w:t>rntpb</w:t>
              </w:r>
              <w:r w:rsidR="00056A1F">
                <w:rPr>
                  <w:rStyle w:val="a8"/>
                  <w:b/>
                  <w:sz w:val="28"/>
                  <w:szCs w:val="28"/>
                </w:rPr>
                <w:t>@</w:t>
              </w:r>
              <w:r w:rsidR="00056A1F">
                <w:rPr>
                  <w:rStyle w:val="a8"/>
                  <w:b/>
                  <w:sz w:val="28"/>
                  <w:szCs w:val="28"/>
                  <w:lang w:val="en-US"/>
                </w:rPr>
                <w:t>yandex</w:t>
              </w:r>
              <w:r w:rsidR="00056A1F">
                <w:rPr>
                  <w:rStyle w:val="a8"/>
                  <w:b/>
                  <w:sz w:val="28"/>
                  <w:szCs w:val="28"/>
                </w:rPr>
                <w:t>.</w:t>
              </w:r>
              <w:r w:rsidR="00056A1F">
                <w:rPr>
                  <w:rStyle w:val="a8"/>
                  <w:b/>
                  <w:sz w:val="28"/>
                  <w:szCs w:val="28"/>
                  <w:lang w:val="en-US"/>
                </w:rPr>
                <w:t>ru</w:t>
              </w:r>
            </w:hyperlink>
          </w:p>
        </w:tc>
      </w:tr>
    </w:tbl>
    <w:p w:rsidR="00056A1F" w:rsidRDefault="00056A1F" w:rsidP="00056A1F">
      <w:pPr>
        <w:spacing w:line="240" w:lineRule="auto"/>
        <w:jc w:val="center"/>
        <w:rPr>
          <w:rFonts w:ascii="Times New Roman" w:hAnsi="Times New Roman" w:cs="Times New Roman"/>
        </w:rPr>
      </w:pPr>
    </w:p>
    <w:p w:rsidR="00056A1F" w:rsidRDefault="00056A1F" w:rsidP="00056A1F">
      <w:pPr>
        <w:spacing w:line="240" w:lineRule="auto"/>
        <w:jc w:val="center"/>
        <w:rPr>
          <w:rFonts w:ascii="Times New Roman" w:hAnsi="Times New Roman" w:cs="Times New Roman"/>
        </w:rPr>
      </w:pPr>
    </w:p>
    <w:p w:rsidR="00056A1F" w:rsidRDefault="00056A1F" w:rsidP="00056A1F">
      <w:pPr>
        <w:spacing w:line="240" w:lineRule="auto"/>
        <w:jc w:val="center"/>
        <w:rPr>
          <w:rFonts w:ascii="Times New Roman" w:hAnsi="Times New Roman" w:cs="Times New Roman"/>
        </w:rPr>
      </w:pPr>
    </w:p>
    <w:p w:rsidR="00056A1F" w:rsidRDefault="00056A1F" w:rsidP="00056A1F">
      <w:pPr>
        <w:spacing w:line="240" w:lineRule="auto"/>
        <w:jc w:val="center"/>
        <w:rPr>
          <w:rFonts w:ascii="Times New Roman" w:hAnsi="Times New Roman" w:cs="Times New Roman"/>
        </w:rPr>
      </w:pPr>
    </w:p>
    <w:p w:rsidR="00056A1F" w:rsidRDefault="00056A1F" w:rsidP="00056A1F">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056A1F" w:rsidRDefault="00056A1F" w:rsidP="00056A1F">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CB1CF7">
        <w:rPr>
          <w:rFonts w:ascii="Times New Roman" w:hAnsi="Times New Roman" w:cs="Times New Roman"/>
          <w:b/>
          <w:sz w:val="52"/>
          <w:szCs w:val="52"/>
        </w:rPr>
        <w:t>7</w:t>
      </w:r>
      <w:r>
        <w:rPr>
          <w:rFonts w:ascii="Times New Roman" w:hAnsi="Times New Roman" w:cs="Times New Roman"/>
          <w:b/>
          <w:sz w:val="52"/>
          <w:szCs w:val="52"/>
        </w:rPr>
        <w:br/>
        <w:t xml:space="preserve">за период </w:t>
      </w:r>
      <w:r w:rsidR="00CB1CF7">
        <w:rPr>
          <w:rFonts w:ascii="Times New Roman" w:hAnsi="Times New Roman" w:cs="Times New Roman"/>
          <w:b/>
          <w:sz w:val="52"/>
          <w:szCs w:val="52"/>
        </w:rPr>
        <w:t>15</w:t>
      </w:r>
      <w:r>
        <w:rPr>
          <w:rFonts w:ascii="Times New Roman" w:hAnsi="Times New Roman" w:cs="Times New Roman"/>
          <w:b/>
          <w:sz w:val="52"/>
          <w:szCs w:val="52"/>
        </w:rPr>
        <w:t xml:space="preserve"> – </w:t>
      </w:r>
      <w:r w:rsidR="00CB1CF7">
        <w:rPr>
          <w:rFonts w:ascii="Times New Roman" w:hAnsi="Times New Roman" w:cs="Times New Roman"/>
          <w:b/>
          <w:sz w:val="52"/>
          <w:szCs w:val="52"/>
        </w:rPr>
        <w:t>3</w:t>
      </w:r>
      <w:r>
        <w:rPr>
          <w:rFonts w:ascii="Times New Roman" w:hAnsi="Times New Roman" w:cs="Times New Roman"/>
          <w:b/>
          <w:sz w:val="52"/>
          <w:szCs w:val="52"/>
        </w:rPr>
        <w:t>1 октября 2019 года</w:t>
      </w:r>
    </w:p>
    <w:p w:rsidR="00056A1F" w:rsidRDefault="00056A1F" w:rsidP="00056A1F">
      <w:pPr>
        <w:spacing w:line="240" w:lineRule="auto"/>
        <w:jc w:val="center"/>
        <w:rPr>
          <w:rFonts w:ascii="Times New Roman" w:hAnsi="Times New Roman" w:cs="Times New Roman"/>
          <w:b/>
          <w:sz w:val="52"/>
          <w:szCs w:val="52"/>
        </w:rPr>
      </w:pPr>
    </w:p>
    <w:p w:rsidR="00056A1F" w:rsidRDefault="00056A1F" w:rsidP="00056A1F">
      <w:pPr>
        <w:pStyle w:val="2"/>
        <w:spacing w:before="0" w:beforeAutospacing="0" w:after="0" w:afterAutospacing="0"/>
        <w:jc w:val="center"/>
        <w:rPr>
          <w:rFonts w:eastAsiaTheme="minorEastAsia"/>
          <w:sz w:val="28"/>
        </w:rPr>
      </w:pPr>
    </w:p>
    <w:p w:rsidR="00056A1F" w:rsidRDefault="00056A1F" w:rsidP="00056A1F">
      <w:pPr>
        <w:pStyle w:val="2"/>
        <w:spacing w:before="0" w:beforeAutospacing="0" w:after="0" w:afterAutospacing="0"/>
        <w:jc w:val="center"/>
        <w:rPr>
          <w:rFonts w:eastAsiaTheme="minorEastAsia"/>
          <w:sz w:val="28"/>
        </w:rPr>
      </w:pPr>
    </w:p>
    <w:p w:rsidR="00056A1F" w:rsidRDefault="00056A1F" w:rsidP="00056A1F">
      <w:pPr>
        <w:pStyle w:val="2"/>
        <w:spacing w:before="0" w:beforeAutospacing="0" w:after="0" w:afterAutospacing="0"/>
        <w:jc w:val="center"/>
        <w:rPr>
          <w:rFonts w:eastAsiaTheme="minorEastAsia"/>
          <w:sz w:val="28"/>
        </w:rPr>
      </w:pPr>
    </w:p>
    <w:p w:rsidR="00056A1F" w:rsidRDefault="00056A1F" w:rsidP="00056A1F">
      <w:pPr>
        <w:pStyle w:val="2"/>
        <w:spacing w:after="0" w:afterAutospacing="0"/>
        <w:jc w:val="center"/>
        <w:rPr>
          <w:rFonts w:eastAsiaTheme="minorEastAsia"/>
          <w:b w:val="0"/>
          <w:sz w:val="28"/>
        </w:rPr>
      </w:pPr>
    </w:p>
    <w:p w:rsidR="00056A1F" w:rsidRDefault="00056A1F" w:rsidP="00056A1F">
      <w:pPr>
        <w:pStyle w:val="2"/>
        <w:spacing w:after="0" w:afterAutospacing="0"/>
        <w:jc w:val="center"/>
        <w:rPr>
          <w:rFonts w:eastAsiaTheme="minorEastAsia"/>
          <w:b w:val="0"/>
          <w:sz w:val="28"/>
        </w:rPr>
      </w:pPr>
    </w:p>
    <w:p w:rsidR="00056A1F" w:rsidRDefault="00056A1F" w:rsidP="00056A1F">
      <w:pPr>
        <w:pStyle w:val="2"/>
        <w:spacing w:after="0" w:afterAutospacing="0"/>
        <w:jc w:val="center"/>
        <w:rPr>
          <w:rFonts w:eastAsiaTheme="minorEastAsia"/>
          <w:b w:val="0"/>
          <w:sz w:val="28"/>
        </w:rPr>
      </w:pPr>
    </w:p>
    <w:p w:rsidR="00056A1F" w:rsidRDefault="00056A1F" w:rsidP="00056A1F">
      <w:pPr>
        <w:pStyle w:val="2"/>
        <w:spacing w:after="0" w:afterAutospacing="0"/>
        <w:jc w:val="center"/>
        <w:rPr>
          <w:rFonts w:eastAsiaTheme="minorEastAsia"/>
          <w:b w:val="0"/>
          <w:sz w:val="28"/>
        </w:rPr>
      </w:pPr>
    </w:p>
    <w:p w:rsidR="00056A1F" w:rsidRDefault="00056A1F" w:rsidP="00056A1F">
      <w:pPr>
        <w:pStyle w:val="2"/>
        <w:spacing w:after="0" w:afterAutospacing="0"/>
        <w:jc w:val="center"/>
        <w:rPr>
          <w:rFonts w:eastAsiaTheme="minorEastAsia"/>
          <w:b w:val="0"/>
          <w:sz w:val="28"/>
        </w:rPr>
      </w:pPr>
    </w:p>
    <w:p w:rsidR="00056A1F" w:rsidRDefault="00056A1F" w:rsidP="00056A1F">
      <w:pPr>
        <w:pStyle w:val="2"/>
        <w:spacing w:after="0" w:afterAutospacing="0"/>
        <w:jc w:val="center"/>
        <w:rPr>
          <w:rFonts w:eastAsiaTheme="minorEastAsia"/>
          <w:b w:val="0"/>
          <w:sz w:val="28"/>
        </w:rPr>
      </w:pPr>
    </w:p>
    <w:p w:rsidR="00056A1F" w:rsidRDefault="00056A1F" w:rsidP="00056A1F">
      <w:pPr>
        <w:pStyle w:val="2"/>
        <w:tabs>
          <w:tab w:val="center" w:pos="4876"/>
          <w:tab w:val="left" w:pos="9072"/>
          <w:tab w:val="right" w:pos="9752"/>
        </w:tabs>
        <w:spacing w:after="0" w:afterAutospacing="0"/>
        <w:rPr>
          <w:rFonts w:eastAsiaTheme="minorEastAsia"/>
          <w:sz w:val="28"/>
        </w:rPr>
      </w:pPr>
      <w:r>
        <w:rPr>
          <w:rFonts w:eastAsiaTheme="minorEastAsia"/>
          <w:sz w:val="28"/>
        </w:rPr>
        <w:tab/>
        <w:t>Москва</w:t>
      </w:r>
      <w:r>
        <w:rPr>
          <w:rFonts w:eastAsiaTheme="minorEastAsia"/>
          <w:sz w:val="28"/>
        </w:rPr>
        <w:tab/>
      </w:r>
    </w:p>
    <w:p w:rsidR="00056A1F" w:rsidRDefault="00056A1F" w:rsidP="00056A1F">
      <w:pPr>
        <w:pStyle w:val="2"/>
        <w:tabs>
          <w:tab w:val="left" w:pos="8789"/>
          <w:tab w:val="left" w:pos="9072"/>
        </w:tabs>
        <w:spacing w:before="0" w:beforeAutospacing="0" w:after="0" w:afterAutospacing="0"/>
        <w:jc w:val="center"/>
        <w:rPr>
          <w:rFonts w:eastAsiaTheme="minorEastAsia"/>
          <w:b w:val="0"/>
          <w:sz w:val="28"/>
        </w:rPr>
      </w:pPr>
      <w:r>
        <w:rPr>
          <w:rFonts w:eastAsiaTheme="minorEastAsia"/>
          <w:sz w:val="28"/>
        </w:rPr>
        <w:t>2019</w:t>
      </w:r>
      <w:r>
        <w:rPr>
          <w:rFonts w:eastAsiaTheme="minorEastAsia"/>
          <w:sz w:val="28"/>
        </w:rPr>
        <w:br w:type="page"/>
      </w:r>
    </w:p>
    <w:p w:rsidR="00056A1F" w:rsidRDefault="00056A1F" w:rsidP="00056A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056A1F" w:rsidRDefault="00056A1F" w:rsidP="00056A1F">
      <w:pPr>
        <w:pStyle w:val="a3"/>
        <w:rPr>
          <w:rFonts w:ascii="Times New Roman" w:hAnsi="Times New Roman" w:cs="Times New Roman"/>
        </w:rPr>
      </w:pPr>
    </w:p>
    <w:p w:rsidR="00056A1F" w:rsidRDefault="00056A1F" w:rsidP="00056A1F">
      <w:pPr>
        <w:pStyle w:val="a3"/>
        <w:rPr>
          <w:rFonts w:ascii="Times New Roman" w:hAnsi="Times New Roman" w:cs="Times New Roman"/>
        </w:rPr>
      </w:pPr>
    </w:p>
    <w:p w:rsidR="00056A1F" w:rsidRDefault="00056A1F" w:rsidP="00056A1F">
      <w:pPr>
        <w:pStyle w:val="a3"/>
        <w:rPr>
          <w:rFonts w:ascii="Times New Roman" w:hAnsi="Times New Roman" w:cs="Times New Roman"/>
        </w:rPr>
      </w:pPr>
    </w:p>
    <w:p w:rsidR="00056A1F" w:rsidRDefault="00056A1F" w:rsidP="00056A1F">
      <w:pPr>
        <w:pStyle w:val="a3"/>
        <w:rPr>
          <w:rFonts w:ascii="Times New Roman" w:hAnsi="Times New Roman" w:cs="Times New Roman"/>
          <w:sz w:val="28"/>
          <w:szCs w:val="28"/>
        </w:rPr>
      </w:pP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6</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6</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t>8</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r>
      <w:r w:rsidR="00ED46F6">
        <w:rPr>
          <w:rFonts w:ascii="Times New Roman" w:hAnsi="Times New Roman" w:cs="Times New Roman"/>
          <w:sz w:val="28"/>
          <w:szCs w:val="28"/>
        </w:rPr>
        <w:t>10</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ED46F6">
        <w:rPr>
          <w:rFonts w:ascii="Times New Roman" w:hAnsi="Times New Roman" w:cs="Times New Roman"/>
          <w:sz w:val="28"/>
          <w:szCs w:val="28"/>
        </w:rPr>
        <w:t>1</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w:t>
      </w:r>
      <w:r w:rsidR="00ED46F6">
        <w:rPr>
          <w:rFonts w:ascii="Times New Roman" w:hAnsi="Times New Roman" w:cs="Times New Roman"/>
          <w:sz w:val="28"/>
          <w:szCs w:val="28"/>
        </w:rPr>
        <w:t>2</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1</w:t>
      </w:r>
      <w:r w:rsidR="00ED46F6">
        <w:rPr>
          <w:rFonts w:ascii="Times New Roman" w:hAnsi="Times New Roman" w:cs="Times New Roman"/>
          <w:sz w:val="28"/>
          <w:szCs w:val="28"/>
        </w:rPr>
        <w:t>4</w:t>
      </w:r>
    </w:p>
    <w:p w:rsidR="00056A1F" w:rsidRDefault="00056A1F" w:rsidP="00056A1F">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r>
      <w:r w:rsidR="00ED46F6">
        <w:rPr>
          <w:rFonts w:ascii="Times New Roman" w:hAnsi="Times New Roman" w:cs="Times New Roman"/>
          <w:sz w:val="28"/>
          <w:szCs w:val="28"/>
        </w:rPr>
        <w:t>24</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2</w:t>
      </w:r>
      <w:r w:rsidR="00ED46F6">
        <w:rPr>
          <w:rFonts w:ascii="Times New Roman" w:hAnsi="Times New Roman" w:cs="Times New Roman"/>
          <w:sz w:val="28"/>
          <w:szCs w:val="28"/>
        </w:rPr>
        <w:t>8</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r>
      <w:r w:rsidR="00ED46F6">
        <w:rPr>
          <w:rFonts w:ascii="Times New Roman" w:hAnsi="Times New Roman" w:cs="Times New Roman"/>
          <w:sz w:val="28"/>
          <w:szCs w:val="28"/>
        </w:rPr>
        <w:t>3</w:t>
      </w:r>
      <w:r>
        <w:rPr>
          <w:rFonts w:ascii="Times New Roman" w:hAnsi="Times New Roman" w:cs="Times New Roman"/>
          <w:sz w:val="28"/>
          <w:szCs w:val="28"/>
        </w:rPr>
        <w:t>2</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r>
      <w:r w:rsidR="00ED46F6">
        <w:rPr>
          <w:rFonts w:ascii="Times New Roman" w:hAnsi="Times New Roman" w:cs="Times New Roman"/>
          <w:sz w:val="28"/>
          <w:szCs w:val="28"/>
        </w:rPr>
        <w:t>36</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Pr>
          <w:rFonts w:ascii="Times New Roman" w:hAnsi="Times New Roman" w:cs="Times New Roman"/>
          <w:sz w:val="28"/>
          <w:szCs w:val="28"/>
        </w:rPr>
        <w:tab/>
      </w:r>
      <w:r w:rsidR="00ED46F6">
        <w:rPr>
          <w:rFonts w:ascii="Times New Roman" w:hAnsi="Times New Roman" w:cs="Times New Roman"/>
          <w:sz w:val="28"/>
          <w:szCs w:val="28"/>
        </w:rPr>
        <w:t>38</w:t>
      </w:r>
    </w:p>
    <w:p w:rsidR="00056A1F" w:rsidRDefault="00056A1F" w:rsidP="00056A1F">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ED46F6">
        <w:rPr>
          <w:rFonts w:ascii="Times New Roman" w:hAnsi="Times New Roman" w:cs="Times New Roman"/>
          <w:sz w:val="28"/>
          <w:szCs w:val="28"/>
        </w:rPr>
        <w:t>39</w:t>
      </w:r>
      <w:bookmarkStart w:id="0" w:name="_GoBack"/>
      <w:bookmarkEnd w:id="0"/>
    </w:p>
    <w:p w:rsidR="00056A1F" w:rsidRDefault="00056A1F" w:rsidP="00056A1F">
      <w:pPr>
        <w:pStyle w:val="a3"/>
        <w:rPr>
          <w:rFonts w:ascii="Times New Roman" w:hAnsi="Times New Roman" w:cs="Times New Roman"/>
          <w:sz w:val="28"/>
          <w:szCs w:val="28"/>
        </w:rPr>
      </w:pPr>
    </w:p>
    <w:p w:rsidR="00056A1F" w:rsidRDefault="00056A1F" w:rsidP="00056A1F">
      <w:pPr>
        <w:pStyle w:val="a3"/>
        <w:rPr>
          <w:rFonts w:ascii="Times New Roman" w:hAnsi="Times New Roman" w:cs="Times New Roman"/>
          <w:sz w:val="28"/>
          <w:szCs w:val="28"/>
        </w:rPr>
      </w:pPr>
    </w:p>
    <w:p w:rsidR="00056A1F" w:rsidRDefault="00056A1F" w:rsidP="00056A1F">
      <w:pPr>
        <w:pStyle w:val="a3"/>
        <w:rPr>
          <w:rFonts w:ascii="Times New Roman" w:hAnsi="Times New Roman" w:cs="Times New Roman"/>
          <w:sz w:val="28"/>
          <w:szCs w:val="28"/>
        </w:rPr>
      </w:pPr>
    </w:p>
    <w:p w:rsidR="00056A1F" w:rsidRDefault="00056A1F" w:rsidP="00056A1F">
      <w:pPr>
        <w:pStyle w:val="a3"/>
        <w:rPr>
          <w:rFonts w:ascii="Times New Roman" w:hAnsi="Times New Roman" w:cs="Times New Roman"/>
          <w:sz w:val="28"/>
          <w:szCs w:val="28"/>
        </w:rPr>
      </w:pPr>
    </w:p>
    <w:p w:rsidR="00056A1F" w:rsidRDefault="00056A1F" w:rsidP="00056A1F">
      <w:pPr>
        <w:rPr>
          <w:rFonts w:ascii="Times New Roman" w:hAnsi="Times New Roman" w:cs="Times New Roman"/>
        </w:rPr>
      </w:pPr>
    </w:p>
    <w:p w:rsidR="00056A1F" w:rsidRDefault="00056A1F" w:rsidP="00056A1F">
      <w:pPr>
        <w:rPr>
          <w:rFonts w:ascii="Times New Roman" w:hAnsi="Times New Roman" w:cs="Times New Roman"/>
        </w:rPr>
      </w:pPr>
    </w:p>
    <w:p w:rsidR="00056A1F" w:rsidRDefault="00056A1F" w:rsidP="00056A1F">
      <w:pPr>
        <w:rPr>
          <w:rFonts w:ascii="Times New Roman" w:hAnsi="Times New Roman" w:cs="Times New Roman"/>
        </w:rPr>
      </w:pPr>
    </w:p>
    <w:p w:rsidR="00056A1F" w:rsidRDefault="00056A1F" w:rsidP="00056A1F">
      <w:pPr>
        <w:rPr>
          <w:rFonts w:ascii="Times New Roman" w:hAnsi="Times New Roman" w:cs="Times New Roman"/>
        </w:rPr>
      </w:pPr>
    </w:p>
    <w:p w:rsidR="00056A1F" w:rsidRDefault="00056A1F" w:rsidP="00056A1F">
      <w:pPr>
        <w:rPr>
          <w:rFonts w:ascii="Times New Roman" w:hAnsi="Times New Roman" w:cs="Times New Roman"/>
        </w:rPr>
      </w:pPr>
    </w:p>
    <w:p w:rsidR="00056A1F" w:rsidRDefault="00056A1F" w:rsidP="00056A1F">
      <w:pPr>
        <w:rPr>
          <w:rFonts w:ascii="Times New Roman" w:hAnsi="Times New Roman" w:cs="Times New Roman"/>
        </w:rPr>
      </w:pPr>
    </w:p>
    <w:p w:rsidR="00056A1F" w:rsidRDefault="00056A1F" w:rsidP="00056A1F">
      <w:pPr>
        <w:rPr>
          <w:rFonts w:ascii="Times New Roman" w:hAnsi="Times New Roman" w:cs="Times New Roman"/>
          <w:sz w:val="28"/>
          <w:szCs w:val="28"/>
        </w:rPr>
      </w:pPr>
    </w:p>
    <w:p w:rsidR="00056A1F" w:rsidRDefault="00056A1F" w:rsidP="00056A1F">
      <w:pPr>
        <w:rPr>
          <w:rFonts w:ascii="Times New Roman" w:hAnsi="Times New Roman" w:cs="Times New Roman"/>
          <w:sz w:val="28"/>
          <w:szCs w:val="28"/>
        </w:rPr>
      </w:pPr>
    </w:p>
    <w:p w:rsidR="00056A1F" w:rsidRDefault="00056A1F" w:rsidP="00056A1F">
      <w:pPr>
        <w:rPr>
          <w:rFonts w:ascii="Times New Roman" w:hAnsi="Times New Roman" w:cs="Times New Roman"/>
          <w:sz w:val="28"/>
          <w:szCs w:val="28"/>
        </w:rPr>
      </w:pPr>
    </w:p>
    <w:p w:rsidR="00056A1F" w:rsidRDefault="00056A1F" w:rsidP="00056A1F">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056A1F" w:rsidRDefault="00056A1F" w:rsidP="00056A1F">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056A1F" w:rsidRDefault="00056A1F" w:rsidP="00056A1F">
      <w:pPr>
        <w:rPr>
          <w:rFonts w:ascii="Times New Roman" w:hAnsi="Times New Roman" w:cs="Times New Roman"/>
          <w:sz w:val="28"/>
          <w:szCs w:val="28"/>
        </w:rPr>
      </w:pPr>
      <w:r>
        <w:rPr>
          <w:rFonts w:ascii="Times New Roman" w:hAnsi="Times New Roman" w:cs="Times New Roman"/>
          <w:sz w:val="28"/>
          <w:szCs w:val="28"/>
        </w:rPr>
        <w:t>Технический редактор – Борисова Ю.В</w:t>
      </w:r>
    </w:p>
    <w:p w:rsidR="0084726A" w:rsidRPr="00D52E7B" w:rsidRDefault="0084726A" w:rsidP="00056A1F">
      <w:pPr>
        <w:jc w:val="center"/>
        <w:rPr>
          <w:rFonts w:ascii="Times New Roman" w:hAnsi="Times New Roman" w:cs="Times New Roman"/>
          <w:b/>
          <w:sz w:val="24"/>
          <w:szCs w:val="24"/>
        </w:rPr>
      </w:pPr>
      <w:r w:rsidRPr="00D52E7B">
        <w:rPr>
          <w:rFonts w:ascii="Times New Roman" w:hAnsi="Times New Roman" w:cs="Times New Roman"/>
          <w:b/>
          <w:sz w:val="24"/>
          <w:szCs w:val="24"/>
        </w:rPr>
        <w:lastRenderedPageBreak/>
        <w:t>ГОРНОЕ  МАШИНОСТРОЕНИЕ</w:t>
      </w:r>
    </w:p>
    <w:p w:rsidR="00294C17" w:rsidRPr="00D52E7B" w:rsidRDefault="00294C17" w:rsidP="00D52E7B">
      <w:pPr>
        <w:spacing w:after="0" w:line="240" w:lineRule="auto"/>
        <w:rPr>
          <w:rFonts w:ascii="Times New Roman" w:eastAsia="Times New Roman" w:hAnsi="Times New Roman" w:cs="Times New Roman"/>
          <w:bCs/>
          <w:sz w:val="24"/>
          <w:szCs w:val="24"/>
        </w:rPr>
      </w:pPr>
    </w:p>
    <w:p w:rsidR="007F4593" w:rsidRPr="00D52E7B" w:rsidRDefault="007F4593"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Бабаев, С.Г.</w:t>
      </w:r>
      <w:r w:rsidRPr="00D52E7B">
        <w:rPr>
          <w:rFonts w:ascii="Times New Roman" w:eastAsia="Times New Roman" w:hAnsi="Times New Roman" w:cs="Times New Roman"/>
          <w:sz w:val="24"/>
          <w:szCs w:val="24"/>
        </w:rPr>
        <w:br/>
        <w:t>УДК  622.276.5.05</w:t>
      </w:r>
    </w:p>
    <w:p w:rsidR="007F4593" w:rsidRPr="00D52E7B" w:rsidRDefault="007F459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Эволюция мобильных нефтепромысловых подъёмных установок и пути повышения их конкурентоспособности</w:t>
      </w:r>
      <w:r w:rsidRPr="00D52E7B">
        <w:rPr>
          <w:rFonts w:ascii="Times New Roman" w:eastAsia="Times New Roman" w:hAnsi="Times New Roman" w:cs="Times New Roman"/>
          <w:sz w:val="24"/>
          <w:szCs w:val="24"/>
        </w:rPr>
        <w:t xml:space="preserve"> / С. Г. Бабаев, И. А.  </w:t>
      </w:r>
      <w:proofErr w:type="spellStart"/>
      <w:r w:rsidRPr="00D52E7B">
        <w:rPr>
          <w:rFonts w:ascii="Times New Roman" w:eastAsia="Times New Roman" w:hAnsi="Times New Roman" w:cs="Times New Roman"/>
          <w:sz w:val="24"/>
          <w:szCs w:val="24"/>
        </w:rPr>
        <w:t>Габибов</w:t>
      </w:r>
      <w:proofErr w:type="spellEnd"/>
      <w:r w:rsidRPr="00D52E7B">
        <w:rPr>
          <w:rFonts w:ascii="Times New Roman" w:eastAsia="Times New Roman" w:hAnsi="Times New Roman" w:cs="Times New Roman"/>
          <w:sz w:val="24"/>
          <w:szCs w:val="24"/>
        </w:rPr>
        <w:t xml:space="preserve">, И. А. </w:t>
      </w:r>
      <w:proofErr w:type="spellStart"/>
      <w:r w:rsidRPr="00D52E7B">
        <w:rPr>
          <w:rFonts w:ascii="Times New Roman" w:eastAsia="Times New Roman" w:hAnsi="Times New Roman" w:cs="Times New Roman"/>
          <w:sz w:val="24"/>
          <w:szCs w:val="24"/>
        </w:rPr>
        <w:t>Фейзиев</w:t>
      </w:r>
      <w:proofErr w:type="spellEnd"/>
      <w:r w:rsidRPr="00D52E7B">
        <w:rPr>
          <w:rFonts w:ascii="Times New Roman" w:eastAsia="Times New Roman" w:hAnsi="Times New Roman" w:cs="Times New Roman"/>
          <w:sz w:val="24"/>
          <w:szCs w:val="24"/>
        </w:rPr>
        <w:t xml:space="preserve"> // Оборудование и технологии для нефтегазового комплекса. - 2019. - № 4. - С. 34-39: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7F4593" w:rsidRPr="00D52E7B" w:rsidRDefault="007F459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статье рассматриваются основные периоды развития мобильных нефтепромысловых подъемных установок с применением положений закона прогрессивной эволюции технических систем (ТС). Показано, что за охваченный период происходило достаточно интенсивное развитие рассматриваемых ТС с устранением выявленных недостатков и переходом к новым их модификациям. Эти переходы носили прогрессивный характер и в целом обеспечили улучшение качества и конкурентоспособности установок. Выполненный анализ "жизненного цикла" данных ТС позволил прогнозировать основные пути их дальнейшей эволюции. В частности, для установок, предназначенных для капитального ремонта скважин, подтверждена необходимость создания специализированных мобильных подъемных установок с обеспечением высокого качества и конкурентоспособности. </w:t>
      </w:r>
    </w:p>
    <w:p w:rsidR="00E14875" w:rsidRPr="00D52E7B" w:rsidRDefault="00E14875" w:rsidP="00D52E7B">
      <w:pPr>
        <w:spacing w:after="0" w:line="240" w:lineRule="auto"/>
        <w:rPr>
          <w:rFonts w:ascii="Times New Roman" w:eastAsia="Times New Roman" w:hAnsi="Times New Roman" w:cs="Times New Roman"/>
          <w:b/>
          <w:bCs/>
          <w:i/>
          <w:sz w:val="24"/>
          <w:szCs w:val="24"/>
        </w:rPr>
      </w:pPr>
    </w:p>
    <w:p w:rsidR="00E14875" w:rsidRPr="00D52E7B" w:rsidRDefault="00E1487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Васильев, Б.Ю.</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62-833.6</w:t>
      </w:r>
    </w:p>
    <w:p w:rsidR="00E14875" w:rsidRPr="00D52E7B" w:rsidRDefault="00E148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Ресурсосберегающая электромеханическая трансмиссия карьерного самосвала</w:t>
      </w:r>
      <w:r w:rsidRPr="00D52E7B">
        <w:rPr>
          <w:rFonts w:ascii="Times New Roman" w:eastAsia="Times New Roman" w:hAnsi="Times New Roman" w:cs="Times New Roman"/>
          <w:sz w:val="24"/>
          <w:szCs w:val="24"/>
        </w:rPr>
        <w:t xml:space="preserve"> / Б. Ю. Васильев, П. С. Григорьев // Горное оборудование и электромеханика. - 2019. - № 2. - С. 15-21: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E14875" w:rsidRPr="00D52E7B" w:rsidRDefault="00E148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Предметом исследования являются электромеханические трансмиссии карьерных самосвалов, которые обеспечивают все режимы перемещения данного вида карьерной техники. Цель работы заключается в разработке электромеханической трансмиссии карьерного самосвала, отвечающей высоким требованиям по унификации и надежности, обеспечивающей ресурсосбережение при ее создании и в процессе эксплуатации. Главной задачей является оптимальный выбор компонентов, на базе которых строится электромеханическая трансмиссия, а также изучение их влияния друг на друга. Для выполнения исследования разработанной электромеханической трансмиссии использовались методы математического и имитационного моделирования в математическом пакете прикладных программ. Создана комплексная имитационная модель, которая включает: источник электроэнергии; преобразователь частоты в составе активного выпрямителя (преобразователь энергии и устройство возбуждения) и автономных инверторов напряжения; асинхронные двигатели. Имитационная модель снабжена блоками </w:t>
      </w:r>
      <w:proofErr w:type="spellStart"/>
      <w:r w:rsidRPr="00D52E7B">
        <w:rPr>
          <w:rFonts w:ascii="Times New Roman" w:eastAsia="Times New Roman" w:hAnsi="Times New Roman" w:cs="Times New Roman"/>
          <w:sz w:val="24"/>
          <w:szCs w:val="24"/>
        </w:rPr>
        <w:t>осциллографирования</w:t>
      </w:r>
      <w:proofErr w:type="spellEnd"/>
      <w:r w:rsidRPr="00D52E7B">
        <w:rPr>
          <w:rFonts w:ascii="Times New Roman" w:eastAsia="Times New Roman" w:hAnsi="Times New Roman" w:cs="Times New Roman"/>
          <w:sz w:val="24"/>
          <w:szCs w:val="24"/>
        </w:rPr>
        <w:t xml:space="preserve"> и анализа электрических переменных электромеханической трансмиссии. Исследование имитационной модели электромеханической трансмиссии показывает строгое соответствие скоростных характеристик как приводных двигателей, так и карьерного самосвала в целом. Обеспечиваются разгон транспортного средства до номинальной скорости при полной загрузке, торможение на склоне, разворот. Электрические параметры электромеханической трансмиссии соответствуют заданию, контроль переменных приводных двигателей во всех режимах работы обеспечивается на должном уровне. </w:t>
      </w:r>
    </w:p>
    <w:p w:rsidR="00E14875" w:rsidRPr="00D52E7B" w:rsidRDefault="00E14875" w:rsidP="00D52E7B">
      <w:pPr>
        <w:spacing w:after="0" w:line="240" w:lineRule="auto"/>
        <w:rPr>
          <w:rFonts w:ascii="Times New Roman" w:eastAsia="Times New Roman" w:hAnsi="Times New Roman" w:cs="Times New Roman"/>
          <w:b/>
          <w:bCs/>
          <w:i/>
          <w:sz w:val="24"/>
          <w:szCs w:val="24"/>
        </w:rPr>
      </w:pPr>
    </w:p>
    <w:p w:rsidR="00E14875" w:rsidRPr="00D52E7B" w:rsidRDefault="00E14875"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Герике</w:t>
      </w:r>
      <w:proofErr w:type="spellEnd"/>
      <w:r w:rsidRPr="00D52E7B">
        <w:rPr>
          <w:rFonts w:ascii="Times New Roman" w:eastAsia="Times New Roman" w:hAnsi="Times New Roman" w:cs="Times New Roman"/>
          <w:b/>
          <w:bCs/>
          <w:i/>
          <w:sz w:val="24"/>
          <w:szCs w:val="24"/>
        </w:rPr>
        <w:t>, П.Б.</w:t>
      </w:r>
      <w:r w:rsidRPr="00D52E7B">
        <w:rPr>
          <w:rFonts w:ascii="Times New Roman" w:eastAsia="Times New Roman" w:hAnsi="Times New Roman" w:cs="Times New Roman"/>
          <w:sz w:val="24"/>
          <w:szCs w:val="24"/>
        </w:rPr>
        <w:br/>
        <w:t>УДК  681.518.5</w:t>
      </w:r>
    </w:p>
    <w:p w:rsidR="00E14875" w:rsidRPr="00D52E7B" w:rsidRDefault="00E148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Классификация дефектов генераторных групп экскаваторов – драглайнов применительно к созданию алгоритмов </w:t>
      </w:r>
      <w:proofErr w:type="spellStart"/>
      <w:r w:rsidRPr="00D52E7B">
        <w:rPr>
          <w:rFonts w:ascii="Times New Roman" w:eastAsia="Times New Roman" w:hAnsi="Times New Roman" w:cs="Times New Roman"/>
          <w:b/>
          <w:sz w:val="24"/>
          <w:szCs w:val="24"/>
        </w:rPr>
        <w:t>клиппирования</w:t>
      </w:r>
      <w:proofErr w:type="spellEnd"/>
      <w:r w:rsidRPr="00D52E7B">
        <w:rPr>
          <w:rFonts w:ascii="Times New Roman" w:eastAsia="Times New Roman" w:hAnsi="Times New Roman" w:cs="Times New Roman"/>
          <w:sz w:val="24"/>
          <w:szCs w:val="24"/>
        </w:rPr>
        <w:t xml:space="preserve"> / П. Б. </w:t>
      </w:r>
      <w:proofErr w:type="spellStart"/>
      <w:r w:rsidRPr="00D52E7B">
        <w:rPr>
          <w:rFonts w:ascii="Times New Roman" w:eastAsia="Times New Roman" w:hAnsi="Times New Roman" w:cs="Times New Roman"/>
          <w:sz w:val="24"/>
          <w:szCs w:val="24"/>
        </w:rPr>
        <w:t>Герике</w:t>
      </w:r>
      <w:proofErr w:type="spellEnd"/>
      <w:r w:rsidRPr="00D52E7B">
        <w:rPr>
          <w:rFonts w:ascii="Times New Roman" w:eastAsia="Times New Roman" w:hAnsi="Times New Roman" w:cs="Times New Roman"/>
          <w:sz w:val="24"/>
          <w:szCs w:val="24"/>
        </w:rPr>
        <w:t xml:space="preserve"> // Горное оборудование и электромеханика. - 2019. - № 2. - С. 22-29: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16 назв.</w:t>
      </w:r>
    </w:p>
    <w:p w:rsidR="00E14875" w:rsidRPr="00D52E7B" w:rsidRDefault="00E148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данной статье приведены результаты исследований, позволившие осуществить классификацию типовых дефектов, присущих генераторным группам экскаваторов типа драглайн, применительно к решению задачи по созданию алгоритмов </w:t>
      </w:r>
      <w:proofErr w:type="spellStart"/>
      <w:r w:rsidRPr="00D52E7B">
        <w:rPr>
          <w:rFonts w:ascii="Times New Roman" w:eastAsia="Times New Roman" w:hAnsi="Times New Roman" w:cs="Times New Roman"/>
          <w:sz w:val="24"/>
          <w:szCs w:val="24"/>
        </w:rPr>
        <w:t>клиппирования</w:t>
      </w:r>
      <w:proofErr w:type="spellEnd"/>
      <w:r w:rsidRPr="00D52E7B">
        <w:rPr>
          <w:rFonts w:ascii="Times New Roman" w:eastAsia="Times New Roman" w:hAnsi="Times New Roman" w:cs="Times New Roman"/>
          <w:sz w:val="24"/>
          <w:szCs w:val="24"/>
        </w:rPr>
        <w:t xml:space="preserve"> исходных </w:t>
      </w:r>
      <w:r w:rsidRPr="00D52E7B">
        <w:rPr>
          <w:rFonts w:ascii="Times New Roman" w:eastAsia="Times New Roman" w:hAnsi="Times New Roman" w:cs="Times New Roman"/>
          <w:sz w:val="24"/>
          <w:szCs w:val="24"/>
        </w:rPr>
        <w:lastRenderedPageBreak/>
        <w:t xml:space="preserve">диагностических данных. На основе классификации диагностических признаков развития дефектов </w:t>
      </w:r>
      <w:proofErr w:type="spellStart"/>
      <w:r w:rsidRPr="00D52E7B">
        <w:rPr>
          <w:rFonts w:ascii="Times New Roman" w:eastAsia="Times New Roman" w:hAnsi="Times New Roman" w:cs="Times New Roman"/>
          <w:sz w:val="24"/>
          <w:szCs w:val="24"/>
        </w:rPr>
        <w:t>энерго-механического</w:t>
      </w:r>
      <w:proofErr w:type="spellEnd"/>
      <w:r w:rsidRPr="00D52E7B">
        <w:rPr>
          <w:rFonts w:ascii="Times New Roman" w:eastAsia="Times New Roman" w:hAnsi="Times New Roman" w:cs="Times New Roman"/>
          <w:sz w:val="24"/>
          <w:szCs w:val="24"/>
        </w:rPr>
        <w:t xml:space="preserve"> оборудования разработать алгоритм </w:t>
      </w:r>
      <w:proofErr w:type="spellStart"/>
      <w:r w:rsidRPr="00D52E7B">
        <w:rPr>
          <w:rFonts w:ascii="Times New Roman" w:eastAsia="Times New Roman" w:hAnsi="Times New Roman" w:cs="Times New Roman"/>
          <w:sz w:val="24"/>
          <w:szCs w:val="24"/>
        </w:rPr>
        <w:t>клиппирования</w:t>
      </w:r>
      <w:proofErr w:type="spellEnd"/>
      <w:r w:rsidRPr="00D52E7B">
        <w:rPr>
          <w:rFonts w:ascii="Times New Roman" w:eastAsia="Times New Roman" w:hAnsi="Times New Roman" w:cs="Times New Roman"/>
          <w:sz w:val="24"/>
          <w:szCs w:val="24"/>
        </w:rPr>
        <w:t xml:space="preserve"> исходного </w:t>
      </w:r>
      <w:proofErr w:type="spellStart"/>
      <w:r w:rsidRPr="00D52E7B">
        <w:rPr>
          <w:rFonts w:ascii="Times New Roman" w:eastAsia="Times New Roman" w:hAnsi="Times New Roman" w:cs="Times New Roman"/>
          <w:sz w:val="24"/>
          <w:szCs w:val="24"/>
        </w:rPr>
        <w:t>виброакустического</w:t>
      </w:r>
      <w:proofErr w:type="spellEnd"/>
      <w:r w:rsidRPr="00D52E7B">
        <w:rPr>
          <w:rFonts w:ascii="Times New Roman" w:eastAsia="Times New Roman" w:hAnsi="Times New Roman" w:cs="Times New Roman"/>
          <w:sz w:val="24"/>
          <w:szCs w:val="24"/>
        </w:rPr>
        <w:t xml:space="preserve"> сигнала. На примере генераторных групп экскаваторов-драглайнов апробировать методологию создания алгоритмов, пригодных для разработки единых диагностических критериев оценки фактического состояния сложных механических систем. В рамках выполнения исследований реализован комплексный подход к анализу параметров механических колебаний, включающий спектральный анализ в расширенном частотном и динамическом диапазоне, эксцесс, анализ характеристики выбега. Показано, что данное сочетание методов </w:t>
      </w:r>
      <w:proofErr w:type="spellStart"/>
      <w:r w:rsidRPr="00D52E7B">
        <w:rPr>
          <w:rFonts w:ascii="Times New Roman" w:eastAsia="Times New Roman" w:hAnsi="Times New Roman" w:cs="Times New Roman"/>
          <w:sz w:val="24"/>
          <w:szCs w:val="24"/>
        </w:rPr>
        <w:t>виброанализа</w:t>
      </w:r>
      <w:proofErr w:type="spellEnd"/>
      <w:r w:rsidRPr="00D52E7B">
        <w:rPr>
          <w:rFonts w:ascii="Times New Roman" w:eastAsia="Times New Roman" w:hAnsi="Times New Roman" w:cs="Times New Roman"/>
          <w:sz w:val="24"/>
          <w:szCs w:val="24"/>
        </w:rPr>
        <w:t xml:space="preserve"> является оптимальным с точки зрения формализации диагностических критериев и осуществления </w:t>
      </w:r>
      <w:proofErr w:type="spellStart"/>
      <w:r w:rsidRPr="00D52E7B">
        <w:rPr>
          <w:rFonts w:ascii="Times New Roman" w:eastAsia="Times New Roman" w:hAnsi="Times New Roman" w:cs="Times New Roman"/>
          <w:sz w:val="24"/>
          <w:szCs w:val="24"/>
        </w:rPr>
        <w:t>клиппирования</w:t>
      </w:r>
      <w:proofErr w:type="spellEnd"/>
      <w:r w:rsidRPr="00D52E7B">
        <w:rPr>
          <w:rFonts w:ascii="Times New Roman" w:eastAsia="Times New Roman" w:hAnsi="Times New Roman" w:cs="Times New Roman"/>
          <w:sz w:val="24"/>
          <w:szCs w:val="24"/>
        </w:rPr>
        <w:t xml:space="preserve"> спектров. Полученные результаты доказывают эффективность предложенного подхода к созданию алгоритмов </w:t>
      </w:r>
      <w:proofErr w:type="spellStart"/>
      <w:r w:rsidRPr="00D52E7B">
        <w:rPr>
          <w:rFonts w:ascii="Times New Roman" w:eastAsia="Times New Roman" w:hAnsi="Times New Roman" w:cs="Times New Roman"/>
          <w:sz w:val="24"/>
          <w:szCs w:val="24"/>
        </w:rPr>
        <w:t>клиппирования</w:t>
      </w:r>
      <w:proofErr w:type="spellEnd"/>
      <w:r w:rsidRPr="00D52E7B">
        <w:rPr>
          <w:rFonts w:ascii="Times New Roman" w:eastAsia="Times New Roman" w:hAnsi="Times New Roman" w:cs="Times New Roman"/>
          <w:sz w:val="24"/>
          <w:szCs w:val="24"/>
        </w:rPr>
        <w:t xml:space="preserve">, пригодных для разработки единых критериев оценки состояния и прогнозирования процессов деградации горного оборудования. </w:t>
      </w:r>
    </w:p>
    <w:p w:rsidR="007F4593" w:rsidRPr="00D52E7B" w:rsidRDefault="007F4593" w:rsidP="00D52E7B">
      <w:pPr>
        <w:spacing w:after="0" w:line="240" w:lineRule="auto"/>
        <w:rPr>
          <w:rFonts w:ascii="Times New Roman" w:eastAsia="Times New Roman" w:hAnsi="Times New Roman" w:cs="Times New Roman"/>
          <w:b/>
          <w:bCs/>
          <w:i/>
          <w:sz w:val="24"/>
          <w:szCs w:val="24"/>
        </w:rPr>
      </w:pPr>
    </w:p>
    <w:p w:rsidR="007F4593" w:rsidRPr="00D52E7B" w:rsidRDefault="007F4593"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Горбачев, С.А.</w:t>
      </w:r>
      <w:r w:rsidRPr="00D52E7B">
        <w:rPr>
          <w:rFonts w:ascii="Times New Roman" w:eastAsia="Times New Roman" w:hAnsi="Times New Roman" w:cs="Times New Roman"/>
          <w:sz w:val="24"/>
          <w:szCs w:val="24"/>
        </w:rPr>
        <w:br/>
        <w:t>УДК  622.276.8.05:665.622</w:t>
      </w:r>
    </w:p>
    <w:p w:rsidR="007F4593" w:rsidRPr="00D52E7B" w:rsidRDefault="007F4593" w:rsidP="00D52E7B">
      <w:pPr>
        <w:spacing w:after="0" w:line="240" w:lineRule="auto"/>
        <w:ind w:firstLine="680"/>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Внепечная объемная термическая обработка сепараторов С-1,2,5,6 при ремонте на АО "Куйбышевский НПЗ"</w:t>
      </w:r>
      <w:r w:rsidRPr="00D52E7B">
        <w:rPr>
          <w:rFonts w:ascii="Times New Roman" w:eastAsia="Times New Roman" w:hAnsi="Times New Roman" w:cs="Times New Roman"/>
          <w:sz w:val="24"/>
          <w:szCs w:val="24"/>
        </w:rPr>
        <w:t xml:space="preserve"> / С. А. Горбачев, А. И. Пузанов, П. Б. </w:t>
      </w:r>
      <w:proofErr w:type="spellStart"/>
      <w:r w:rsidRPr="00D52E7B">
        <w:rPr>
          <w:rFonts w:ascii="Times New Roman" w:eastAsia="Times New Roman" w:hAnsi="Times New Roman" w:cs="Times New Roman"/>
          <w:sz w:val="24"/>
          <w:szCs w:val="24"/>
        </w:rPr>
        <w:t>Ловырев</w:t>
      </w:r>
      <w:proofErr w:type="spellEnd"/>
      <w:r w:rsidRPr="00D52E7B">
        <w:rPr>
          <w:rFonts w:ascii="Times New Roman" w:eastAsia="Times New Roman" w:hAnsi="Times New Roman" w:cs="Times New Roman"/>
          <w:sz w:val="24"/>
          <w:szCs w:val="24"/>
        </w:rPr>
        <w:t xml:space="preserve"> // Оборудование и технологии для нефтегазового комплекса. - 2019. - № 4. - С. 21-24: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3 назв.</w:t>
      </w:r>
    </w:p>
    <w:p w:rsidR="00294C17" w:rsidRPr="00D52E7B" w:rsidRDefault="007F4593" w:rsidP="00D52E7B">
      <w:pPr>
        <w:spacing w:after="0" w:line="240" w:lineRule="auto"/>
        <w:ind w:firstLine="680"/>
        <w:jc w:val="both"/>
        <w:rPr>
          <w:rFonts w:ascii="Times New Roman" w:eastAsia="Times New Roman" w:hAnsi="Times New Roman" w:cs="Times New Roman"/>
          <w:bCs/>
          <w:sz w:val="24"/>
          <w:szCs w:val="24"/>
        </w:rPr>
      </w:pPr>
      <w:r w:rsidRPr="00D52E7B">
        <w:rPr>
          <w:rFonts w:ascii="Times New Roman" w:eastAsia="Times New Roman" w:hAnsi="Times New Roman" w:cs="Times New Roman"/>
          <w:sz w:val="24"/>
          <w:szCs w:val="24"/>
        </w:rPr>
        <w:t xml:space="preserve">При ремонте сепараторов С-1, 2, 5, 6 длиной 6650 мм, диаметром 2000 мм и максимальной толщиной стенки 40 мм на площадке предприятия АО "Куйбышевский НПЗ" потребовалась термическая обработка их корпусов с целью снижения твёрдости металла шва и </w:t>
      </w:r>
      <w:proofErr w:type="spellStart"/>
      <w:r w:rsidRPr="00D52E7B">
        <w:rPr>
          <w:rFonts w:ascii="Times New Roman" w:eastAsia="Times New Roman" w:hAnsi="Times New Roman" w:cs="Times New Roman"/>
          <w:sz w:val="24"/>
          <w:szCs w:val="24"/>
        </w:rPr>
        <w:t>околошовной</w:t>
      </w:r>
      <w:proofErr w:type="spellEnd"/>
      <w:r w:rsidRPr="00D52E7B">
        <w:rPr>
          <w:rFonts w:ascii="Times New Roman" w:eastAsia="Times New Roman" w:hAnsi="Times New Roman" w:cs="Times New Roman"/>
          <w:sz w:val="24"/>
          <w:szCs w:val="24"/>
        </w:rPr>
        <w:t xml:space="preserve"> зоны и снятия остаточных сварочных напряжений. Печной способ нагрева без демонтажа аппарата оказался невозможен, а из-за большого числа дефектов по всему корпусу сепараторов местная термообработка была </w:t>
      </w:r>
      <w:proofErr w:type="spellStart"/>
      <w:r w:rsidRPr="00D52E7B">
        <w:rPr>
          <w:rFonts w:ascii="Times New Roman" w:eastAsia="Times New Roman" w:hAnsi="Times New Roman" w:cs="Times New Roman"/>
          <w:sz w:val="24"/>
          <w:szCs w:val="24"/>
        </w:rPr>
        <w:t>трудозатратна</w:t>
      </w:r>
      <w:proofErr w:type="spellEnd"/>
      <w:r w:rsidRPr="00D52E7B">
        <w:rPr>
          <w:rFonts w:ascii="Times New Roman" w:eastAsia="Times New Roman" w:hAnsi="Times New Roman" w:cs="Times New Roman"/>
          <w:sz w:val="24"/>
          <w:szCs w:val="24"/>
        </w:rPr>
        <w:t xml:space="preserve"> и экономически нецелесообразна. Был предложен способ внепечной объемной термической обработки, уникальный для проведения его при ремонте действующего оборудования. Разработанные специалистами АО "</w:t>
      </w:r>
      <w:proofErr w:type="spellStart"/>
      <w:r w:rsidRPr="00D52E7B">
        <w:rPr>
          <w:rFonts w:ascii="Times New Roman" w:eastAsia="Times New Roman" w:hAnsi="Times New Roman" w:cs="Times New Roman"/>
          <w:sz w:val="24"/>
          <w:szCs w:val="24"/>
        </w:rPr>
        <w:t>ВНИИПТхимнефтеаппаратуры</w:t>
      </w:r>
      <w:proofErr w:type="spellEnd"/>
      <w:r w:rsidRPr="00D52E7B">
        <w:rPr>
          <w:rFonts w:ascii="Times New Roman" w:eastAsia="Times New Roman" w:hAnsi="Times New Roman" w:cs="Times New Roman"/>
          <w:sz w:val="24"/>
          <w:szCs w:val="24"/>
        </w:rPr>
        <w:t>" технология и оборудование позволили провести термообработку всего корпуса сепараторов одновременно по режиму высокого отпуска, обеспечив равномерное распределение температуры, хорошую управляемость процессом и, следовательно, высокое качество термической обработки в условиях действующего производства, без демонтажа основного технологического оборудования.</w:t>
      </w:r>
    </w:p>
    <w:p w:rsidR="00AD4B5E" w:rsidRPr="00D52E7B" w:rsidRDefault="00AD4B5E" w:rsidP="00D52E7B">
      <w:pPr>
        <w:spacing w:after="0" w:line="240" w:lineRule="auto"/>
        <w:jc w:val="both"/>
        <w:rPr>
          <w:rFonts w:ascii="Times New Roman" w:eastAsia="Times New Roman" w:hAnsi="Times New Roman" w:cs="Times New Roman"/>
          <w:bCs/>
          <w:sz w:val="24"/>
          <w:szCs w:val="24"/>
        </w:rPr>
      </w:pPr>
    </w:p>
    <w:p w:rsidR="00AD4B5E" w:rsidRPr="00D52E7B" w:rsidRDefault="00AD4B5E"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621.879.064</w:t>
      </w:r>
    </w:p>
    <w:p w:rsidR="00AD4B5E" w:rsidRPr="00D52E7B" w:rsidRDefault="00AD4B5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сил сопротивления резанию на новой конструкции ковша гидравлического экскаватора</w:t>
      </w:r>
      <w:r w:rsidRPr="00D52E7B">
        <w:rPr>
          <w:rFonts w:ascii="Times New Roman" w:eastAsia="Times New Roman" w:hAnsi="Times New Roman" w:cs="Times New Roman"/>
          <w:sz w:val="24"/>
          <w:szCs w:val="24"/>
        </w:rPr>
        <w:t xml:space="preserve"> / Г. Г. Бурый [и др.] // Горное оборудование и электромеханика. - 2019. - № 2. - С. 46-51: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AD4B5E" w:rsidRPr="00D52E7B" w:rsidRDefault="00AD4B5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статье рассматриваются силы сопротивления, возникающие на новой конструкции ковша экскаватора в процессе резания. Приведена актуальность снижения стоимости оборудования экскаватора. Проведен анализ зависимостей для определения сил сопротивления резанию. Разработана новая конструкция ковша для экскаватора ЮМЗ-6АКЛ. Приняты допущения в процессе расчетов. Проведены расчеты сил сопротивления резанию для ковшей разного объема при различных углах поворота ковша. Построены зависимости суммарной силы сопротивления резанию на ковшах разного объема от углов их поворота. </w:t>
      </w:r>
    </w:p>
    <w:p w:rsidR="008E5125" w:rsidRPr="00D52E7B" w:rsidRDefault="008E5125" w:rsidP="00D52E7B">
      <w:pPr>
        <w:spacing w:after="0" w:line="240" w:lineRule="auto"/>
        <w:rPr>
          <w:rFonts w:ascii="Times New Roman" w:eastAsia="Times New Roman" w:hAnsi="Times New Roman" w:cs="Times New Roman"/>
          <w:b/>
          <w:bCs/>
          <w:i/>
          <w:sz w:val="24"/>
          <w:szCs w:val="24"/>
        </w:rPr>
      </w:pPr>
    </w:p>
    <w:p w:rsidR="008E5125" w:rsidRPr="00D52E7B" w:rsidRDefault="008E5125"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Либерман</w:t>
      </w:r>
      <w:proofErr w:type="spellEnd"/>
      <w:r w:rsidRPr="00D52E7B">
        <w:rPr>
          <w:rFonts w:ascii="Times New Roman" w:eastAsia="Times New Roman" w:hAnsi="Times New Roman" w:cs="Times New Roman"/>
          <w:b/>
          <w:bCs/>
          <w:i/>
          <w:sz w:val="24"/>
          <w:szCs w:val="24"/>
        </w:rPr>
        <w:t>, Я.Л.</w:t>
      </w:r>
      <w:r w:rsidRPr="00D52E7B">
        <w:rPr>
          <w:rFonts w:ascii="Times New Roman" w:eastAsia="Times New Roman" w:hAnsi="Times New Roman" w:cs="Times New Roman"/>
          <w:sz w:val="24"/>
          <w:szCs w:val="24"/>
        </w:rPr>
        <w:br/>
        <w:t>УДК  621.867:681.5</w:t>
      </w:r>
    </w:p>
    <w:p w:rsidR="008E5125" w:rsidRPr="00D52E7B" w:rsidRDefault="008E512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Автоматическая система управления конвейерными приводами</w:t>
      </w:r>
      <w:r w:rsidRPr="00D52E7B">
        <w:rPr>
          <w:rFonts w:ascii="Times New Roman" w:eastAsia="Times New Roman" w:hAnsi="Times New Roman" w:cs="Times New Roman"/>
          <w:sz w:val="24"/>
          <w:szCs w:val="24"/>
        </w:rPr>
        <w:t xml:space="preserve"> / Я. Л. </w:t>
      </w:r>
      <w:proofErr w:type="spellStart"/>
      <w:r w:rsidRPr="00D52E7B">
        <w:rPr>
          <w:rFonts w:ascii="Times New Roman" w:eastAsia="Times New Roman" w:hAnsi="Times New Roman" w:cs="Times New Roman"/>
          <w:sz w:val="24"/>
          <w:szCs w:val="24"/>
        </w:rPr>
        <w:t>Либерцман</w:t>
      </w:r>
      <w:proofErr w:type="spellEnd"/>
      <w:r w:rsidRPr="00D52E7B">
        <w:rPr>
          <w:rFonts w:ascii="Times New Roman" w:eastAsia="Times New Roman" w:hAnsi="Times New Roman" w:cs="Times New Roman"/>
          <w:sz w:val="24"/>
          <w:szCs w:val="24"/>
        </w:rPr>
        <w:t xml:space="preserve">, К. Ю. </w:t>
      </w:r>
      <w:proofErr w:type="spellStart"/>
      <w:r w:rsidRPr="00D52E7B">
        <w:rPr>
          <w:rFonts w:ascii="Times New Roman" w:eastAsia="Times New Roman" w:hAnsi="Times New Roman" w:cs="Times New Roman"/>
          <w:sz w:val="24"/>
          <w:szCs w:val="24"/>
        </w:rPr>
        <w:t>Летнев</w:t>
      </w:r>
      <w:proofErr w:type="spellEnd"/>
      <w:r w:rsidRPr="00D52E7B">
        <w:rPr>
          <w:rFonts w:ascii="Times New Roman" w:eastAsia="Times New Roman" w:hAnsi="Times New Roman" w:cs="Times New Roman"/>
          <w:sz w:val="24"/>
          <w:szCs w:val="24"/>
        </w:rPr>
        <w:t xml:space="preserve">, Л. Н. Горбунова // Горное оборудование и электромеханика. - 2019. - № 2. - С. 3-9: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8E5125" w:rsidRPr="00D52E7B" w:rsidRDefault="008E512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статье рассматривается проблема управления ленточными конвейерами, использующимися в производственных системах с межоперационным транспортированием грузов на последовательно расположенных технологических позициях и в гибких </w:t>
      </w:r>
      <w:r w:rsidRPr="00D52E7B">
        <w:rPr>
          <w:rFonts w:ascii="Times New Roman" w:eastAsia="Times New Roman" w:hAnsi="Times New Roman" w:cs="Times New Roman"/>
          <w:sz w:val="24"/>
          <w:szCs w:val="24"/>
        </w:rPr>
        <w:lastRenderedPageBreak/>
        <w:t xml:space="preserve">автоматизированных производственных системах, в которых технологические операции выполняются на оборудовании с программным управлением. В производственных системах с межоперационным транспортированием грузов ленточный конвейер необходимо периодически останавливать, снижая с определенным темпом торможения скорость до нуля, а затем, после </w:t>
      </w:r>
      <w:proofErr w:type="spellStart"/>
      <w:r w:rsidRPr="00D52E7B">
        <w:rPr>
          <w:rFonts w:ascii="Times New Roman" w:eastAsia="Times New Roman" w:hAnsi="Times New Roman" w:cs="Times New Roman"/>
          <w:sz w:val="24"/>
          <w:szCs w:val="24"/>
        </w:rPr>
        <w:t>выстоя</w:t>
      </w:r>
      <w:proofErr w:type="spellEnd"/>
      <w:r w:rsidRPr="00D52E7B">
        <w:rPr>
          <w:rFonts w:ascii="Times New Roman" w:eastAsia="Times New Roman" w:hAnsi="Times New Roman" w:cs="Times New Roman"/>
          <w:sz w:val="24"/>
          <w:szCs w:val="24"/>
        </w:rPr>
        <w:t xml:space="preserve"> в течение некоторого времени, запускать его снова с определенным темпом разгона. В гибких автоматизированных производственных системах периодические остановки и пуски ленточных конвейеров должны осуществляться путем программного управления. В статье приведены специальные системы управления ленточными конвейерами на шаговых электроприводах и реле времени с часовым механизмом и системы плавного разгона-торможения конвейера, построенные в виде контроллеров, которые не только включают и выключают управляемый им привод, но и осуществляют его разгон и торможение по определенному закону. Для автоматического управления темпом разгона и торможения, а также рабочей скоростью привода ленточного конвейера предложены технические решения, защищенные Патентами РФ. </w:t>
      </w:r>
    </w:p>
    <w:p w:rsidR="00AD4B5E" w:rsidRPr="00D52E7B" w:rsidRDefault="00AD4B5E" w:rsidP="00D52E7B">
      <w:pPr>
        <w:spacing w:after="0" w:line="240" w:lineRule="auto"/>
        <w:jc w:val="both"/>
        <w:rPr>
          <w:rFonts w:ascii="Times New Roman" w:eastAsia="Times New Roman" w:hAnsi="Times New Roman" w:cs="Times New Roman"/>
          <w:bCs/>
          <w:sz w:val="24"/>
          <w:szCs w:val="24"/>
        </w:rPr>
      </w:pPr>
    </w:p>
    <w:p w:rsidR="00AD4B5E" w:rsidRPr="00D52E7B" w:rsidRDefault="00AD4B5E"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622.7</w:t>
      </w:r>
    </w:p>
    <w:p w:rsidR="00AD4B5E" w:rsidRPr="00D52E7B" w:rsidRDefault="00AD4B5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Определение граничной производительности радиометрического сепаратора с использованием имитационного моделирования</w:t>
      </w:r>
      <w:r w:rsidRPr="00D52E7B">
        <w:rPr>
          <w:rFonts w:ascii="Times New Roman" w:eastAsia="Times New Roman" w:hAnsi="Times New Roman" w:cs="Times New Roman"/>
          <w:sz w:val="24"/>
          <w:szCs w:val="24"/>
        </w:rPr>
        <w:t xml:space="preserve"> / Д. Н. Шибаева [и др.] // Горное оборудование и электромеханика. - 2019. - № 2. - С. 39-45: ил. </w:t>
      </w:r>
      <w:r w:rsidR="007F4C51" w:rsidRPr="00D52E7B">
        <w:rPr>
          <w:rFonts w:ascii="Times New Roman" w:eastAsia="Times New Roman" w:hAnsi="Times New Roman" w:cs="Times New Roman"/>
          <w:sz w:val="24"/>
          <w:szCs w:val="24"/>
        </w:rPr>
        <w:t>–</w:t>
      </w:r>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Библио</w:t>
      </w:r>
      <w:proofErr w:type="spellEnd"/>
      <w:r w:rsidR="007F4C51" w:rsidRPr="00D52E7B">
        <w:rPr>
          <w:rFonts w:ascii="Times New Roman" w:eastAsia="Times New Roman" w:hAnsi="Times New Roman" w:cs="Times New Roman"/>
          <w:sz w:val="24"/>
          <w:szCs w:val="24"/>
        </w:rPr>
        <w:t>*</w:t>
      </w:r>
      <w:r w:rsidRPr="00D52E7B">
        <w:rPr>
          <w:rFonts w:ascii="Times New Roman" w:eastAsia="Times New Roman" w:hAnsi="Times New Roman" w:cs="Times New Roman"/>
          <w:sz w:val="24"/>
          <w:szCs w:val="24"/>
        </w:rPr>
        <w:t>р.: 17 назв.</w:t>
      </w:r>
    </w:p>
    <w:p w:rsidR="00AD4B5E" w:rsidRPr="00D52E7B" w:rsidRDefault="00AD4B5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статье структурированы факторы, оказывающие влияние на производительность радиометрических сепараторов. Приведены примеры существующих образцов российского и зарубежного сортировочного оборудования. Разработан макетный стенд, моделирующий работу основных узлов радиометрического сепаратора. Описаны основные принципы для имитации движения транспортирующего устройства и контролирующих его датчиков, формирования потока сигналов вторичного излучения с поверхности исследуемого образца и его регистрацию фотоприемником, работы устройства визуализации уровня зарегистрированного сигнала и устройства обработки и выработки управляющего сигнала на исполнительный механизм. Проведена оценка скорости обработки зарегистрированного потока вторичного излучения с поверхности исследуемого образца и выработки команды на исполнительный механизм. Проанализирован полученный результат времени прохождения куска рудной массы через зону облучения и регистрации для </w:t>
      </w:r>
      <w:proofErr w:type="spellStart"/>
      <w:r w:rsidRPr="00D52E7B">
        <w:rPr>
          <w:rFonts w:ascii="Times New Roman" w:eastAsia="Times New Roman" w:hAnsi="Times New Roman" w:cs="Times New Roman"/>
          <w:sz w:val="24"/>
          <w:szCs w:val="24"/>
        </w:rPr>
        <w:t>апатитсодержащих</w:t>
      </w:r>
      <w:proofErr w:type="spellEnd"/>
      <w:r w:rsidRPr="00D52E7B">
        <w:rPr>
          <w:rFonts w:ascii="Times New Roman" w:eastAsia="Times New Roman" w:hAnsi="Times New Roman" w:cs="Times New Roman"/>
          <w:sz w:val="24"/>
          <w:szCs w:val="24"/>
        </w:rPr>
        <w:t xml:space="preserve"> руд </w:t>
      </w:r>
      <w:proofErr w:type="spellStart"/>
      <w:r w:rsidRPr="00D52E7B">
        <w:rPr>
          <w:rFonts w:ascii="Times New Roman" w:eastAsia="Times New Roman" w:hAnsi="Times New Roman" w:cs="Times New Roman"/>
          <w:sz w:val="24"/>
          <w:szCs w:val="24"/>
        </w:rPr>
        <w:t>Хибинского</w:t>
      </w:r>
      <w:proofErr w:type="spellEnd"/>
      <w:r w:rsidRPr="00D52E7B">
        <w:rPr>
          <w:rFonts w:ascii="Times New Roman" w:eastAsia="Times New Roman" w:hAnsi="Times New Roman" w:cs="Times New Roman"/>
          <w:sz w:val="24"/>
          <w:szCs w:val="24"/>
        </w:rPr>
        <w:t xml:space="preserve"> массива. Установлено, что регистрация интенсивности люминесценции апатита за время равное 2 мс является достаточным условием для его эффективного выделения из минеральной смеси. Рассчитано граничное значение производительности люминесцентного сепаратора равное 119,2т/ч. </w:t>
      </w:r>
    </w:p>
    <w:p w:rsidR="00294C17" w:rsidRPr="00D52E7B" w:rsidRDefault="00294C17" w:rsidP="00D52E7B">
      <w:pPr>
        <w:spacing w:after="0" w:line="240" w:lineRule="auto"/>
        <w:rPr>
          <w:rFonts w:ascii="Times New Roman" w:eastAsia="Times New Roman" w:hAnsi="Times New Roman" w:cs="Times New Roman"/>
          <w:bCs/>
          <w:sz w:val="24"/>
          <w:szCs w:val="24"/>
        </w:rPr>
      </w:pPr>
    </w:p>
    <w:p w:rsidR="00294C17" w:rsidRPr="00D52E7B" w:rsidRDefault="00294C17"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622.24.051.55</w:t>
      </w:r>
    </w:p>
    <w:p w:rsidR="00294C17" w:rsidRPr="00D52E7B" w:rsidRDefault="00294C17" w:rsidP="00D52E7B">
      <w:pPr>
        <w:spacing w:after="0" w:line="240" w:lineRule="auto"/>
        <w:ind w:firstLine="680"/>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Совершенствование конструкций опор шарошечного бурового инструмента</w:t>
      </w:r>
      <w:r w:rsidRPr="00D52E7B">
        <w:rPr>
          <w:rFonts w:ascii="Times New Roman" w:eastAsia="Times New Roman" w:hAnsi="Times New Roman" w:cs="Times New Roman"/>
          <w:sz w:val="24"/>
          <w:szCs w:val="24"/>
        </w:rPr>
        <w:t xml:space="preserve"> / Д. Ю. Сериков [и др.] // Оборудование и технологии для нефтегазового комплекса. - 2019. - № 4. - С. 29-33: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294C17" w:rsidRPr="00D52E7B" w:rsidRDefault="00294C17" w:rsidP="00D52E7B">
      <w:pPr>
        <w:spacing w:after="0" w:line="240" w:lineRule="auto"/>
        <w:ind w:firstLine="680"/>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На основе проведенных научно-исследовательских и конструкторско-технологических работ были предложены несколько перспективных вариантов конструкций подшипников скольжения, позволяющих существенно повысить надежность и эффективность работы опорных узлов шарошечного бурового инструмента. Техническим результатом проведенной работы стало создание нескольких новых конструкций опор шарошечного бурового инструмента, позволяющих улучшить эффективность работы инструмента путем повышения стойкости его опорных узлов и упрощения их конструкций. Суть технических разработок заключается в полном отказе от использования шариковых замковых подшипников в качестве средства фиксации шарошки на цапфе лапы и замене их на различные фиксирующие устройства, позволяющие не только упростить технологический процесс производства шарошечного бурового инструмента, но и повысить надежность и долговечность его подшипниковых узлов. Оснащение шарошечного бурового инструмента подшипниками </w:t>
      </w:r>
      <w:r w:rsidRPr="00D52E7B">
        <w:rPr>
          <w:rFonts w:ascii="Times New Roman" w:eastAsia="Times New Roman" w:hAnsi="Times New Roman" w:cs="Times New Roman"/>
          <w:sz w:val="24"/>
          <w:szCs w:val="24"/>
        </w:rPr>
        <w:lastRenderedPageBreak/>
        <w:t xml:space="preserve">скольжения новой конструкции позволит не только повысить надежность и долговечность опорных узлов, но и увеличить эффективность шарошечного бурового инструмента в целом. </w:t>
      </w:r>
    </w:p>
    <w:p w:rsidR="008E5125" w:rsidRPr="00D52E7B" w:rsidRDefault="008E5125"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Стенин</w:t>
      </w:r>
      <w:proofErr w:type="spellEnd"/>
      <w:r w:rsidRPr="00D52E7B">
        <w:rPr>
          <w:rFonts w:ascii="Times New Roman" w:eastAsia="Times New Roman" w:hAnsi="Times New Roman" w:cs="Times New Roman"/>
          <w:b/>
          <w:bCs/>
          <w:i/>
          <w:sz w:val="24"/>
          <w:szCs w:val="24"/>
        </w:rPr>
        <w:t>, Д.В.</w:t>
      </w:r>
      <w:r w:rsidRPr="00D52E7B">
        <w:rPr>
          <w:rFonts w:ascii="Times New Roman" w:eastAsia="Times New Roman" w:hAnsi="Times New Roman" w:cs="Times New Roman"/>
          <w:sz w:val="24"/>
          <w:szCs w:val="24"/>
        </w:rPr>
        <w:br/>
        <w:t>УДК  622.684</w:t>
      </w:r>
    </w:p>
    <w:p w:rsidR="008E5125" w:rsidRPr="00D52E7B" w:rsidRDefault="008E512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Влияние параметров горнотранспортного оборудования на эффективность использования карьерных самосвалов</w:t>
      </w:r>
      <w:r w:rsidRPr="00D52E7B">
        <w:rPr>
          <w:rFonts w:ascii="Times New Roman" w:eastAsia="Times New Roman" w:hAnsi="Times New Roman" w:cs="Times New Roman"/>
          <w:sz w:val="24"/>
          <w:szCs w:val="24"/>
        </w:rPr>
        <w:t xml:space="preserve"> / Д. В. </w:t>
      </w:r>
      <w:proofErr w:type="spellStart"/>
      <w:r w:rsidRPr="00D52E7B">
        <w:rPr>
          <w:rFonts w:ascii="Times New Roman" w:eastAsia="Times New Roman" w:hAnsi="Times New Roman" w:cs="Times New Roman"/>
          <w:sz w:val="24"/>
          <w:szCs w:val="24"/>
        </w:rPr>
        <w:t>Стенин</w:t>
      </w:r>
      <w:proofErr w:type="spellEnd"/>
      <w:r w:rsidRPr="00D52E7B">
        <w:rPr>
          <w:rFonts w:ascii="Times New Roman" w:eastAsia="Times New Roman" w:hAnsi="Times New Roman" w:cs="Times New Roman"/>
          <w:sz w:val="24"/>
          <w:szCs w:val="24"/>
        </w:rPr>
        <w:t xml:space="preserve">, Н. А. </w:t>
      </w:r>
      <w:proofErr w:type="spellStart"/>
      <w:r w:rsidRPr="00D52E7B">
        <w:rPr>
          <w:rFonts w:ascii="Times New Roman" w:eastAsia="Times New Roman" w:hAnsi="Times New Roman" w:cs="Times New Roman"/>
          <w:sz w:val="24"/>
          <w:szCs w:val="24"/>
        </w:rPr>
        <w:t>Стенина</w:t>
      </w:r>
      <w:proofErr w:type="spellEnd"/>
      <w:r w:rsidRPr="00D52E7B">
        <w:rPr>
          <w:rFonts w:ascii="Times New Roman" w:eastAsia="Times New Roman" w:hAnsi="Times New Roman" w:cs="Times New Roman"/>
          <w:sz w:val="24"/>
          <w:szCs w:val="24"/>
        </w:rPr>
        <w:t xml:space="preserve"> // Горное оборудование и электромеханика. - 2019. - № 2. - С. 10-13: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13 назв.</w:t>
      </w:r>
    </w:p>
    <w:p w:rsidR="008E5125" w:rsidRPr="00D52E7B" w:rsidRDefault="008E512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работе рассмотрены актуальные вопросы повышения надежности и, соответственно, эффективности использования карьерного автотранспорта на горнодобывающих предприятиях. Надежность карьерных самосвалов характеризуется количеством отказов их элементов и коэффициентом готовности. Значения указанных показателей зависят от условий эксплуатации самосвалов, в частности, от того, насколько загружен самосвал и от того, какой вместимости ковш экскаватора используется при погрузке. Кроме того, в работе рассмотрены такие вопросы, как влияние на параметры горнотранспортного оборудования и на величину оптимальной степени загрузки самосвала плотности и степени разрыхления горных пород. </w:t>
      </w:r>
    </w:p>
    <w:p w:rsidR="00294C17" w:rsidRPr="00D52E7B" w:rsidRDefault="00294C17" w:rsidP="00D52E7B">
      <w:pPr>
        <w:spacing w:after="0" w:line="240" w:lineRule="auto"/>
        <w:rPr>
          <w:rFonts w:ascii="Times New Roman" w:eastAsia="Times New Roman" w:hAnsi="Times New Roman" w:cs="Times New Roman"/>
          <w:sz w:val="24"/>
          <w:szCs w:val="24"/>
        </w:rPr>
      </w:pPr>
    </w:p>
    <w:p w:rsidR="00056A1F" w:rsidRDefault="0084726A" w:rsidP="00D52E7B">
      <w:pPr>
        <w:spacing w:after="0"/>
        <w:rPr>
          <w:rFonts w:ascii="Times New Roman" w:hAnsi="Times New Roman" w:cs="Times New Roman"/>
          <w:sz w:val="24"/>
          <w:szCs w:val="24"/>
        </w:rPr>
      </w:pPr>
      <w:r w:rsidRPr="00D52E7B">
        <w:rPr>
          <w:rFonts w:ascii="Times New Roman" w:hAnsi="Times New Roman" w:cs="Times New Roman"/>
          <w:sz w:val="24"/>
          <w:szCs w:val="24"/>
        </w:rPr>
        <w:tab/>
      </w:r>
      <w:r w:rsidR="00366487">
        <w:rPr>
          <w:rFonts w:ascii="Times New Roman" w:hAnsi="Times New Roman" w:cs="Times New Roman"/>
          <w:sz w:val="24"/>
          <w:szCs w:val="24"/>
        </w:rPr>
        <w:tab/>
      </w:r>
      <w:r w:rsidR="00366487">
        <w:rPr>
          <w:rFonts w:ascii="Times New Roman" w:hAnsi="Times New Roman" w:cs="Times New Roman"/>
          <w:sz w:val="24"/>
          <w:szCs w:val="24"/>
        </w:rPr>
        <w:tab/>
      </w:r>
      <w:r w:rsidR="00E94FA9">
        <w:rPr>
          <w:rFonts w:ascii="Times New Roman" w:hAnsi="Times New Roman" w:cs="Times New Roman"/>
          <w:sz w:val="24"/>
          <w:szCs w:val="24"/>
        </w:rPr>
        <w:tab/>
      </w:r>
    </w:p>
    <w:p w:rsidR="0084726A" w:rsidRPr="00E94FA9" w:rsidRDefault="0084726A" w:rsidP="00056A1F">
      <w:pPr>
        <w:spacing w:after="0"/>
        <w:jc w:val="center"/>
        <w:rPr>
          <w:rFonts w:ascii="Times New Roman" w:hAnsi="Times New Roman" w:cs="Times New Roman"/>
          <w:b/>
          <w:sz w:val="24"/>
          <w:szCs w:val="24"/>
        </w:rPr>
      </w:pPr>
      <w:r w:rsidRPr="00E94FA9">
        <w:rPr>
          <w:rFonts w:ascii="Times New Roman" w:hAnsi="Times New Roman" w:cs="Times New Roman"/>
          <w:b/>
          <w:sz w:val="24"/>
          <w:szCs w:val="24"/>
        </w:rPr>
        <w:t>ДВИГАТЕЛЕСТРОЕНИЕ</w:t>
      </w:r>
    </w:p>
    <w:p w:rsidR="00366487" w:rsidRPr="00D52E7B" w:rsidRDefault="00366487" w:rsidP="00366487">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Столбов, М.С.</w:t>
      </w:r>
      <w:r w:rsidRPr="00D52E7B">
        <w:rPr>
          <w:rFonts w:ascii="Times New Roman" w:eastAsia="Times New Roman" w:hAnsi="Times New Roman" w:cs="Times New Roman"/>
          <w:sz w:val="24"/>
          <w:szCs w:val="24"/>
        </w:rPr>
        <w:br/>
        <w:t>УДК  621.3:536:372.853</w:t>
      </w:r>
    </w:p>
    <w:p w:rsidR="00366487" w:rsidRPr="00D52E7B" w:rsidRDefault="00366487" w:rsidP="00366487">
      <w:pPr>
        <w:spacing w:after="0" w:line="240" w:lineRule="auto"/>
        <w:ind w:firstLine="708"/>
        <w:jc w:val="both"/>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sz w:val="24"/>
          <w:szCs w:val="24"/>
        </w:rPr>
        <w:t>Термотропная</w:t>
      </w:r>
      <w:proofErr w:type="spellEnd"/>
      <w:r w:rsidRPr="00D52E7B">
        <w:rPr>
          <w:rFonts w:ascii="Times New Roman" w:eastAsia="Times New Roman" w:hAnsi="Times New Roman" w:cs="Times New Roman"/>
          <w:b/>
          <w:sz w:val="24"/>
          <w:szCs w:val="24"/>
        </w:rPr>
        <w:t xml:space="preserve"> </w:t>
      </w:r>
      <w:proofErr w:type="spellStart"/>
      <w:r w:rsidRPr="00D52E7B">
        <w:rPr>
          <w:rFonts w:ascii="Times New Roman" w:eastAsia="Times New Roman" w:hAnsi="Times New Roman" w:cs="Times New Roman"/>
          <w:b/>
          <w:sz w:val="24"/>
          <w:szCs w:val="24"/>
        </w:rPr>
        <w:t>двухзонная</w:t>
      </w:r>
      <w:proofErr w:type="spellEnd"/>
      <w:r w:rsidRPr="00D52E7B">
        <w:rPr>
          <w:rFonts w:ascii="Times New Roman" w:eastAsia="Times New Roman" w:hAnsi="Times New Roman" w:cs="Times New Roman"/>
          <w:b/>
          <w:sz w:val="24"/>
          <w:szCs w:val="24"/>
        </w:rPr>
        <w:t xml:space="preserve"> модель сгорания топлива в ДВС</w:t>
      </w:r>
      <w:r w:rsidRPr="00D52E7B">
        <w:rPr>
          <w:rFonts w:ascii="Times New Roman" w:eastAsia="Times New Roman" w:hAnsi="Times New Roman" w:cs="Times New Roman"/>
          <w:sz w:val="24"/>
          <w:szCs w:val="24"/>
        </w:rPr>
        <w:t xml:space="preserve"> / М. С. Столбов // Вестник машиностроения. - 2019. - № 8. - С. 22-28: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366487" w:rsidRPr="00D52E7B" w:rsidRDefault="00366487" w:rsidP="00366487">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Предложена </w:t>
      </w:r>
      <w:proofErr w:type="spellStart"/>
      <w:r w:rsidRPr="00D52E7B">
        <w:rPr>
          <w:rFonts w:ascii="Times New Roman" w:eastAsia="Times New Roman" w:hAnsi="Times New Roman" w:cs="Times New Roman"/>
          <w:sz w:val="24"/>
          <w:szCs w:val="24"/>
        </w:rPr>
        <w:t>термотропная</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двухзонная</w:t>
      </w:r>
      <w:proofErr w:type="spellEnd"/>
      <w:r w:rsidRPr="00D52E7B">
        <w:rPr>
          <w:rFonts w:ascii="Times New Roman" w:eastAsia="Times New Roman" w:hAnsi="Times New Roman" w:cs="Times New Roman"/>
          <w:sz w:val="24"/>
          <w:szCs w:val="24"/>
        </w:rPr>
        <w:t xml:space="preserve"> модель сгорания топлива в ДВС, методически основанная на представлении неравновесного процесса в виде трех взаимосвязанных равновесных процессов, протекающих в сложной термодинамической системе. Это обеспечивает большее приближение расчетных значений средних и локальных параметров газа, чем традиционные методы технической термодинамики. Преемственность относительно традиционной термодинамики и математическая простота позволяют применять модель в учебной практике технических вузов. </w:t>
      </w:r>
    </w:p>
    <w:p w:rsidR="0013484F" w:rsidRDefault="0013484F" w:rsidP="00D52E7B">
      <w:pPr>
        <w:spacing w:after="0"/>
        <w:rPr>
          <w:rFonts w:ascii="Times New Roman" w:hAnsi="Times New Roman" w:cs="Times New Roman"/>
          <w:sz w:val="24"/>
          <w:szCs w:val="24"/>
        </w:rPr>
      </w:pPr>
    </w:p>
    <w:p w:rsidR="00056A1F" w:rsidRPr="00D52E7B" w:rsidRDefault="00056A1F" w:rsidP="00D52E7B">
      <w:pPr>
        <w:spacing w:after="0"/>
        <w:rPr>
          <w:rFonts w:ascii="Times New Roman" w:hAnsi="Times New Roman" w:cs="Times New Roman"/>
          <w:sz w:val="24"/>
          <w:szCs w:val="24"/>
        </w:rPr>
      </w:pPr>
    </w:p>
    <w:p w:rsidR="0084726A" w:rsidRPr="00D52E7B" w:rsidRDefault="0084726A" w:rsidP="00E94FA9">
      <w:pPr>
        <w:spacing w:after="0"/>
        <w:ind w:left="2832" w:firstLine="708"/>
        <w:rPr>
          <w:rFonts w:ascii="Times New Roman" w:hAnsi="Times New Roman" w:cs="Times New Roman"/>
          <w:b/>
          <w:sz w:val="24"/>
          <w:szCs w:val="24"/>
        </w:rPr>
      </w:pPr>
      <w:r w:rsidRPr="00D52E7B">
        <w:rPr>
          <w:rFonts w:ascii="Times New Roman" w:hAnsi="Times New Roman" w:cs="Times New Roman"/>
          <w:b/>
          <w:sz w:val="24"/>
          <w:szCs w:val="24"/>
        </w:rPr>
        <w:t>ДЕТАЛИ  МАШИН</w:t>
      </w:r>
    </w:p>
    <w:p w:rsidR="00A77EC6" w:rsidRPr="00D52E7B" w:rsidRDefault="00A77EC6" w:rsidP="00D52E7B">
      <w:pPr>
        <w:spacing w:after="0" w:line="240" w:lineRule="auto"/>
        <w:rPr>
          <w:rFonts w:ascii="Times New Roman" w:eastAsia="Times New Roman" w:hAnsi="Times New Roman" w:cs="Times New Roman"/>
          <w:b/>
          <w:i/>
          <w:sz w:val="24"/>
          <w:szCs w:val="24"/>
        </w:rPr>
      </w:pPr>
      <w:r w:rsidRPr="00D52E7B">
        <w:rPr>
          <w:rFonts w:ascii="Times New Roman" w:eastAsia="Times New Roman" w:hAnsi="Times New Roman" w:cs="Times New Roman"/>
          <w:b/>
          <w:i/>
          <w:sz w:val="24"/>
          <w:szCs w:val="24"/>
        </w:rPr>
        <w:t>Александров И.К.</w:t>
      </w:r>
    </w:p>
    <w:p w:rsidR="00A77EC6" w:rsidRPr="00D52E7B" w:rsidRDefault="00A77EC6"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УДК  621.83</w:t>
      </w:r>
    </w:p>
    <w:p w:rsidR="00A77EC6" w:rsidRPr="00D52E7B" w:rsidRDefault="00A77EC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Способ экспериментально-теоретического определения фрикционных характеристик пары трения для передачи вращательного движения с учетом скоростного и нагрузочного режимов</w:t>
      </w:r>
      <w:r w:rsidRPr="00D52E7B">
        <w:rPr>
          <w:rFonts w:ascii="Times New Roman" w:eastAsia="Times New Roman" w:hAnsi="Times New Roman" w:cs="Times New Roman"/>
          <w:sz w:val="24"/>
          <w:szCs w:val="24"/>
        </w:rPr>
        <w:t xml:space="preserve"> / В. А. Раков // Вестник машиностроения. - 2019. - № 8. - С. 28-30: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A77EC6" w:rsidRPr="00D52E7B" w:rsidRDefault="00A77EC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 новый способ измерения фрикционных характеристик пары трения для передачи вращательного движения. Приведено теоретическое обоснование методики исследований. </w:t>
      </w:r>
    </w:p>
    <w:p w:rsidR="0013484F" w:rsidRPr="00D52E7B" w:rsidRDefault="0013484F" w:rsidP="00D52E7B">
      <w:pPr>
        <w:spacing w:after="0" w:line="240" w:lineRule="auto"/>
        <w:jc w:val="both"/>
        <w:rPr>
          <w:rFonts w:ascii="Times New Roman" w:eastAsia="Times New Roman" w:hAnsi="Times New Roman" w:cs="Times New Roman"/>
          <w:bCs/>
          <w:sz w:val="24"/>
          <w:szCs w:val="24"/>
        </w:rPr>
      </w:pPr>
    </w:p>
    <w:p w:rsidR="0013484F" w:rsidRPr="00D52E7B" w:rsidRDefault="0013484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681.7.053; 62-192</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Анализ ресурса эксплуатации подшипников высокоскоростных </w:t>
      </w:r>
      <w:proofErr w:type="spellStart"/>
      <w:r w:rsidRPr="00D52E7B">
        <w:rPr>
          <w:rFonts w:ascii="Times New Roman" w:eastAsia="Times New Roman" w:hAnsi="Times New Roman" w:cs="Times New Roman"/>
          <w:b/>
          <w:bCs/>
          <w:sz w:val="24"/>
          <w:szCs w:val="24"/>
        </w:rPr>
        <w:t>мотор-шпинделей</w:t>
      </w:r>
      <w:proofErr w:type="spellEnd"/>
      <w:r w:rsidRPr="00D52E7B">
        <w:rPr>
          <w:rFonts w:ascii="Times New Roman" w:eastAsia="Times New Roman" w:hAnsi="Times New Roman" w:cs="Times New Roman"/>
          <w:b/>
          <w:bCs/>
          <w:sz w:val="24"/>
          <w:szCs w:val="24"/>
        </w:rPr>
        <w:t xml:space="preserve"> с инструментальным соединением HSK</w:t>
      </w:r>
      <w:r w:rsidRPr="00D52E7B">
        <w:rPr>
          <w:rFonts w:ascii="Times New Roman" w:eastAsia="Times New Roman" w:hAnsi="Times New Roman" w:cs="Times New Roman"/>
          <w:sz w:val="24"/>
          <w:szCs w:val="24"/>
        </w:rPr>
        <w:t xml:space="preserve"> / В. В. Бушуев [и др.] // СТИН. - 2019. - № 7. - С. 22-25: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Дан развернутый анализ и предложен математический аппарат для оценки ресурса подшипников высокоскоростных </w:t>
      </w:r>
      <w:proofErr w:type="spellStart"/>
      <w:r w:rsidRPr="00D52E7B">
        <w:rPr>
          <w:rFonts w:ascii="Times New Roman" w:eastAsia="Times New Roman" w:hAnsi="Times New Roman" w:cs="Times New Roman"/>
          <w:sz w:val="24"/>
          <w:szCs w:val="24"/>
        </w:rPr>
        <w:t>мотор-шпинделей</w:t>
      </w:r>
      <w:proofErr w:type="spellEnd"/>
      <w:r w:rsidRPr="00D52E7B">
        <w:rPr>
          <w:rFonts w:ascii="Times New Roman" w:eastAsia="Times New Roman" w:hAnsi="Times New Roman" w:cs="Times New Roman"/>
          <w:sz w:val="24"/>
          <w:szCs w:val="24"/>
        </w:rPr>
        <w:t xml:space="preserve"> при выполнении </w:t>
      </w:r>
      <w:proofErr w:type="spellStart"/>
      <w:r w:rsidRPr="00D52E7B">
        <w:rPr>
          <w:rFonts w:ascii="Times New Roman" w:eastAsia="Times New Roman" w:hAnsi="Times New Roman" w:cs="Times New Roman"/>
          <w:sz w:val="24"/>
          <w:szCs w:val="24"/>
        </w:rPr>
        <w:t>сверлильно-фрезерно-расточных</w:t>
      </w:r>
      <w:proofErr w:type="spellEnd"/>
      <w:r w:rsidRPr="00D52E7B">
        <w:rPr>
          <w:rFonts w:ascii="Times New Roman" w:eastAsia="Times New Roman" w:hAnsi="Times New Roman" w:cs="Times New Roman"/>
          <w:sz w:val="24"/>
          <w:szCs w:val="24"/>
        </w:rPr>
        <w:t xml:space="preserve"> операций. </w:t>
      </w:r>
    </w:p>
    <w:p w:rsidR="007F4C51" w:rsidRPr="00D52E7B" w:rsidRDefault="007F4C51" w:rsidP="00D52E7B">
      <w:pPr>
        <w:spacing w:after="0" w:line="240" w:lineRule="auto"/>
        <w:rPr>
          <w:rFonts w:ascii="Times New Roman" w:eastAsia="Times New Roman" w:hAnsi="Times New Roman" w:cs="Times New Roman"/>
          <w:b/>
          <w:bCs/>
          <w:i/>
          <w:sz w:val="24"/>
          <w:szCs w:val="24"/>
        </w:rPr>
      </w:pPr>
    </w:p>
    <w:p w:rsidR="007F4C51" w:rsidRPr="00D52E7B" w:rsidRDefault="007F4C51"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Иргашев</w:t>
      </w:r>
      <w:proofErr w:type="spellEnd"/>
      <w:r w:rsidRPr="00D52E7B">
        <w:rPr>
          <w:rFonts w:ascii="Times New Roman" w:eastAsia="Times New Roman" w:hAnsi="Times New Roman" w:cs="Times New Roman"/>
          <w:b/>
          <w:bCs/>
          <w:i/>
          <w:sz w:val="24"/>
          <w:szCs w:val="24"/>
        </w:rPr>
        <w:t>, А.</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621.891</w:t>
      </w:r>
    </w:p>
    <w:p w:rsidR="007F4C51" w:rsidRPr="00D52E7B" w:rsidRDefault="007F4C5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Накопление продуктов изнашивания при контакте выступов поверхностей зубчатых колес</w:t>
      </w:r>
      <w:r w:rsidRPr="00D52E7B">
        <w:rPr>
          <w:rFonts w:ascii="Times New Roman" w:eastAsia="Times New Roman" w:hAnsi="Times New Roman" w:cs="Times New Roman"/>
          <w:sz w:val="24"/>
          <w:szCs w:val="24"/>
        </w:rPr>
        <w:t xml:space="preserve"> / А. </w:t>
      </w:r>
      <w:proofErr w:type="spellStart"/>
      <w:r w:rsidRPr="00D52E7B">
        <w:rPr>
          <w:rFonts w:ascii="Times New Roman" w:eastAsia="Times New Roman" w:hAnsi="Times New Roman" w:cs="Times New Roman"/>
          <w:sz w:val="24"/>
          <w:szCs w:val="24"/>
        </w:rPr>
        <w:t>Иргашев</w:t>
      </w:r>
      <w:proofErr w:type="spellEnd"/>
      <w:r w:rsidRPr="00D52E7B">
        <w:rPr>
          <w:rFonts w:ascii="Times New Roman" w:eastAsia="Times New Roman" w:hAnsi="Times New Roman" w:cs="Times New Roman"/>
          <w:sz w:val="24"/>
          <w:szCs w:val="24"/>
        </w:rPr>
        <w:t xml:space="preserve">, Х. К. </w:t>
      </w:r>
      <w:proofErr w:type="spellStart"/>
      <w:r w:rsidRPr="00D52E7B">
        <w:rPr>
          <w:rFonts w:ascii="Times New Roman" w:eastAsia="Times New Roman" w:hAnsi="Times New Roman" w:cs="Times New Roman"/>
          <w:sz w:val="24"/>
          <w:szCs w:val="24"/>
        </w:rPr>
        <w:t>Ишмуратов</w:t>
      </w:r>
      <w:proofErr w:type="spellEnd"/>
      <w:r w:rsidRPr="00D52E7B">
        <w:rPr>
          <w:rFonts w:ascii="Times New Roman" w:eastAsia="Times New Roman" w:hAnsi="Times New Roman" w:cs="Times New Roman"/>
          <w:sz w:val="24"/>
          <w:szCs w:val="24"/>
        </w:rPr>
        <w:t xml:space="preserve"> // Вестник машиностроения. - 2019. - № 8. - С. 40-44: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4 назв.</w:t>
      </w:r>
    </w:p>
    <w:p w:rsidR="007F4C51" w:rsidRPr="00D52E7B" w:rsidRDefault="007F4C5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Получены зависимости для расчета скорости накопления в смазочном материале продуктов изнашивания зубьев зубчатых колес в результате взаимодействия сопряженных поверхностей при их проскальзывании и без него. Показано, что накопление продуктов изнашивания происходит без заедания сопряжения, если контактное напряжение между зубьями не превышает предела текучести материала. </w:t>
      </w:r>
    </w:p>
    <w:p w:rsidR="00152DC7" w:rsidRPr="00D52E7B" w:rsidRDefault="00152DC7" w:rsidP="00D52E7B">
      <w:pPr>
        <w:spacing w:after="0" w:line="240" w:lineRule="auto"/>
        <w:rPr>
          <w:rFonts w:ascii="Times New Roman" w:eastAsia="Times New Roman" w:hAnsi="Times New Roman" w:cs="Times New Roman"/>
          <w:b/>
          <w:bCs/>
          <w:i/>
          <w:sz w:val="24"/>
          <w:szCs w:val="24"/>
        </w:rPr>
      </w:pPr>
    </w:p>
    <w:p w:rsidR="00152DC7" w:rsidRPr="00D52E7B" w:rsidRDefault="00152DC7"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Меделяев</w:t>
      </w:r>
      <w:proofErr w:type="spellEnd"/>
      <w:r w:rsidRPr="00D52E7B">
        <w:rPr>
          <w:rFonts w:ascii="Times New Roman" w:eastAsia="Times New Roman" w:hAnsi="Times New Roman" w:cs="Times New Roman"/>
          <w:b/>
          <w:bCs/>
          <w:i/>
          <w:sz w:val="24"/>
          <w:szCs w:val="24"/>
        </w:rPr>
        <w:t>, И.А.</w:t>
      </w:r>
      <w:r w:rsidRPr="00D52E7B">
        <w:rPr>
          <w:rFonts w:ascii="Times New Roman" w:eastAsia="Times New Roman" w:hAnsi="Times New Roman" w:cs="Times New Roman"/>
          <w:sz w:val="24"/>
          <w:szCs w:val="24"/>
        </w:rPr>
        <w:br/>
        <w:t>УДК  621.891</w:t>
      </w:r>
    </w:p>
    <w:p w:rsidR="00152DC7" w:rsidRPr="00D52E7B" w:rsidRDefault="00152DC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Волновой характер деформации при трении скольжения</w:t>
      </w:r>
      <w:r w:rsidRPr="00D52E7B">
        <w:rPr>
          <w:rFonts w:ascii="Times New Roman" w:eastAsia="Times New Roman" w:hAnsi="Times New Roman" w:cs="Times New Roman"/>
          <w:sz w:val="24"/>
          <w:szCs w:val="24"/>
        </w:rPr>
        <w:t xml:space="preserve"> / И. А. </w:t>
      </w:r>
      <w:proofErr w:type="spellStart"/>
      <w:r w:rsidRPr="00D52E7B">
        <w:rPr>
          <w:rFonts w:ascii="Times New Roman" w:eastAsia="Times New Roman" w:hAnsi="Times New Roman" w:cs="Times New Roman"/>
          <w:sz w:val="24"/>
          <w:szCs w:val="24"/>
        </w:rPr>
        <w:t>Меделяев</w:t>
      </w:r>
      <w:proofErr w:type="spellEnd"/>
      <w:r w:rsidRPr="00D52E7B">
        <w:rPr>
          <w:rFonts w:ascii="Times New Roman" w:eastAsia="Times New Roman" w:hAnsi="Times New Roman" w:cs="Times New Roman"/>
          <w:sz w:val="24"/>
          <w:szCs w:val="24"/>
        </w:rPr>
        <w:t xml:space="preserve"> // Сборка в машиностроении, приборостроении. - 2019. - Т. 20. - № 9. - С. 415-422: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30 назв.</w:t>
      </w:r>
    </w:p>
    <w:p w:rsidR="00152DC7" w:rsidRPr="00D52E7B" w:rsidRDefault="00152DC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Упругие и пластические волны напряжений, температурные волны рассмотрены как источник возникновения волновых процессов при трении скольжения. Показано, что динамическая природа трения и вибрации технической системы обусловливают волновой характер деформации и колебания в узле трения. </w:t>
      </w:r>
    </w:p>
    <w:p w:rsidR="00152DC7" w:rsidRPr="00D52E7B" w:rsidRDefault="00152DC7" w:rsidP="00D52E7B">
      <w:pPr>
        <w:spacing w:after="0" w:line="240" w:lineRule="auto"/>
        <w:rPr>
          <w:rFonts w:ascii="Times New Roman" w:eastAsia="Times New Roman" w:hAnsi="Times New Roman" w:cs="Times New Roman"/>
          <w:b/>
          <w:bCs/>
          <w:i/>
          <w:sz w:val="24"/>
          <w:szCs w:val="24"/>
        </w:rPr>
      </w:pPr>
    </w:p>
    <w:p w:rsidR="003338A3" w:rsidRPr="00D52E7B" w:rsidRDefault="003338A3"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Поляков, С.В.</w:t>
      </w:r>
      <w:r w:rsidRPr="00D52E7B">
        <w:rPr>
          <w:rFonts w:ascii="Times New Roman" w:eastAsia="Times New Roman" w:hAnsi="Times New Roman" w:cs="Times New Roman"/>
          <w:sz w:val="24"/>
          <w:szCs w:val="24"/>
        </w:rPr>
        <w:br/>
        <w:t>УДК  621.86.065.3</w:t>
      </w:r>
    </w:p>
    <w:p w:rsidR="003338A3" w:rsidRPr="00D52E7B" w:rsidRDefault="003338A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Методика определения допустимого значения радиуса волнистости для подъемных канатов при нелинейных зависимостях</w:t>
      </w:r>
      <w:r w:rsidRPr="00D52E7B">
        <w:rPr>
          <w:rFonts w:ascii="Times New Roman" w:eastAsia="Times New Roman" w:hAnsi="Times New Roman" w:cs="Times New Roman"/>
          <w:sz w:val="24"/>
          <w:szCs w:val="24"/>
        </w:rPr>
        <w:t xml:space="preserve"> / С. В. Поляков, А. Е. Пушкарев // Машиностроение и инженерное образование. - 2019. - № 2. - С. 10-13: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3338A3" w:rsidRPr="00D52E7B" w:rsidRDefault="003338A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статье рассматривается вопрос повышения безопасности эксплуатации подъемных канатов. Предложено соотношение для определения допустимого значения радиуса волнистости для подъемных канатов при нелинейных зависимостях, алгоритм и методика его расчета, показанная на примере типовых канатов. В результате расчетного исследования определено количественное значение допустимого радиуса волнистости, при котором возможна дальнейшая эксплуатация каната, подготовлены рекомендации по повышению безопасности его эксплуатации. </w:t>
      </w:r>
    </w:p>
    <w:p w:rsidR="00A77EC6" w:rsidRPr="00D52E7B" w:rsidRDefault="00A77EC6" w:rsidP="00D52E7B">
      <w:pPr>
        <w:spacing w:after="0" w:line="240" w:lineRule="auto"/>
        <w:rPr>
          <w:rFonts w:ascii="Times New Roman" w:eastAsia="Times New Roman" w:hAnsi="Times New Roman" w:cs="Times New Roman"/>
          <w:b/>
          <w:bCs/>
          <w:i/>
          <w:sz w:val="24"/>
          <w:szCs w:val="24"/>
        </w:rPr>
      </w:pPr>
    </w:p>
    <w:p w:rsidR="00D52E7B" w:rsidRPr="00D52E7B" w:rsidRDefault="00D52E7B"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Широухов</w:t>
      </w:r>
      <w:proofErr w:type="spellEnd"/>
      <w:r w:rsidRPr="00D52E7B">
        <w:rPr>
          <w:rFonts w:ascii="Times New Roman" w:eastAsia="Times New Roman" w:hAnsi="Times New Roman" w:cs="Times New Roman"/>
          <w:b/>
          <w:bCs/>
          <w:i/>
          <w:sz w:val="24"/>
          <w:szCs w:val="24"/>
        </w:rPr>
        <w:t>, А.В.</w:t>
      </w:r>
      <w:r w:rsidRPr="00D52E7B">
        <w:rPr>
          <w:rFonts w:ascii="Times New Roman" w:eastAsia="Times New Roman" w:hAnsi="Times New Roman" w:cs="Times New Roman"/>
          <w:sz w:val="24"/>
          <w:szCs w:val="24"/>
        </w:rPr>
        <w:br/>
        <w:t>УДК  812.35.03.13</w:t>
      </w: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Влияние формы элементов деталей машин на концентрацию напряжений</w:t>
      </w:r>
      <w:r w:rsidRPr="00D52E7B">
        <w:rPr>
          <w:rFonts w:ascii="Times New Roman" w:eastAsia="Times New Roman" w:hAnsi="Times New Roman" w:cs="Times New Roman"/>
          <w:sz w:val="24"/>
          <w:szCs w:val="24"/>
        </w:rPr>
        <w:t xml:space="preserve"> / А. В. </w:t>
      </w:r>
      <w:proofErr w:type="spellStart"/>
      <w:r w:rsidRPr="00D52E7B">
        <w:rPr>
          <w:rFonts w:ascii="Times New Roman" w:eastAsia="Times New Roman" w:hAnsi="Times New Roman" w:cs="Times New Roman"/>
          <w:sz w:val="24"/>
          <w:szCs w:val="24"/>
        </w:rPr>
        <w:t>Широухов</w:t>
      </w:r>
      <w:proofErr w:type="spellEnd"/>
      <w:r w:rsidRPr="00D52E7B">
        <w:rPr>
          <w:rFonts w:ascii="Times New Roman" w:eastAsia="Times New Roman" w:hAnsi="Times New Roman" w:cs="Times New Roman"/>
          <w:sz w:val="24"/>
          <w:szCs w:val="24"/>
        </w:rPr>
        <w:t xml:space="preserve">, К. С. Иванов, С. Г. </w:t>
      </w:r>
      <w:proofErr w:type="spellStart"/>
      <w:r w:rsidRPr="00D52E7B">
        <w:rPr>
          <w:rFonts w:ascii="Times New Roman" w:eastAsia="Times New Roman" w:hAnsi="Times New Roman" w:cs="Times New Roman"/>
          <w:sz w:val="24"/>
          <w:szCs w:val="24"/>
        </w:rPr>
        <w:t>Реснянский</w:t>
      </w:r>
      <w:proofErr w:type="spellEnd"/>
      <w:r w:rsidRPr="00D52E7B">
        <w:rPr>
          <w:rFonts w:ascii="Times New Roman" w:eastAsia="Times New Roman" w:hAnsi="Times New Roman" w:cs="Times New Roman"/>
          <w:sz w:val="24"/>
          <w:szCs w:val="24"/>
        </w:rPr>
        <w:t xml:space="preserve"> // Технология машиностроения. - 2019. - № 8. - С. 26-32: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результаты анализа напряжений в опасных сечениях при наличии концентраторов нагрузки, а также направления оптимизации формы деталей с целью снижения действующих напряжений посредством выбора рациональной формы поверхности элемента при проектировании деталей машин и в частности валов механических приводов. </w:t>
      </w:r>
    </w:p>
    <w:p w:rsidR="00366487" w:rsidRDefault="00366487" w:rsidP="00366487">
      <w:pPr>
        <w:spacing w:after="0" w:line="240" w:lineRule="auto"/>
        <w:jc w:val="both"/>
        <w:rPr>
          <w:rFonts w:ascii="Times New Roman" w:eastAsia="Times New Roman" w:hAnsi="Times New Roman" w:cs="Times New Roman"/>
          <w:b/>
          <w:bCs/>
          <w:i/>
          <w:sz w:val="24"/>
          <w:szCs w:val="24"/>
        </w:rPr>
      </w:pPr>
    </w:p>
    <w:p w:rsidR="00366487" w:rsidRPr="00366487" w:rsidRDefault="00366487" w:rsidP="00366487">
      <w:pPr>
        <w:spacing w:after="0" w:line="240" w:lineRule="auto"/>
        <w:jc w:val="both"/>
        <w:rPr>
          <w:rFonts w:ascii="Times New Roman" w:eastAsia="Times New Roman" w:hAnsi="Times New Roman" w:cs="Times New Roman"/>
          <w:i/>
          <w:sz w:val="24"/>
          <w:szCs w:val="24"/>
        </w:rPr>
      </w:pPr>
      <w:proofErr w:type="spellStart"/>
      <w:r w:rsidRPr="00366487">
        <w:rPr>
          <w:rFonts w:ascii="Times New Roman" w:eastAsia="Times New Roman" w:hAnsi="Times New Roman" w:cs="Times New Roman"/>
          <w:b/>
          <w:bCs/>
          <w:i/>
          <w:sz w:val="24"/>
          <w:szCs w:val="24"/>
        </w:rPr>
        <w:t>Шишкарев</w:t>
      </w:r>
      <w:proofErr w:type="spellEnd"/>
      <w:r w:rsidRPr="00366487">
        <w:rPr>
          <w:rFonts w:ascii="Times New Roman" w:eastAsia="Times New Roman" w:hAnsi="Times New Roman" w:cs="Times New Roman"/>
          <w:b/>
          <w:bCs/>
          <w:i/>
          <w:sz w:val="24"/>
          <w:szCs w:val="24"/>
        </w:rPr>
        <w:t>, М.П.</w:t>
      </w:r>
    </w:p>
    <w:p w:rsidR="00366487" w:rsidRDefault="00366487" w:rsidP="003664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366487">
        <w:rPr>
          <w:rFonts w:ascii="Times New Roman" w:eastAsia="Times New Roman" w:hAnsi="Times New Roman" w:cs="Times New Roman"/>
          <w:sz w:val="24"/>
          <w:szCs w:val="24"/>
        </w:rPr>
        <w:t>621.838.222</w:t>
      </w:r>
    </w:p>
    <w:p w:rsidR="00366487" w:rsidRDefault="00366487" w:rsidP="00366487">
      <w:pPr>
        <w:spacing w:after="0" w:line="240" w:lineRule="auto"/>
        <w:ind w:firstLine="708"/>
        <w:jc w:val="both"/>
        <w:rPr>
          <w:rFonts w:ascii="Times New Roman" w:eastAsia="Times New Roman" w:hAnsi="Times New Roman" w:cs="Times New Roman"/>
          <w:sz w:val="24"/>
          <w:szCs w:val="24"/>
        </w:rPr>
      </w:pPr>
      <w:r w:rsidRPr="00366487">
        <w:rPr>
          <w:rFonts w:ascii="Times New Roman" w:eastAsia="Times New Roman" w:hAnsi="Times New Roman" w:cs="Times New Roman"/>
          <w:b/>
          <w:sz w:val="24"/>
          <w:szCs w:val="24"/>
        </w:rPr>
        <w:t>Синтез адаптивной фрикционной муфты со смешанной обратной связью параллельного действия</w:t>
      </w:r>
      <w:r w:rsidRPr="00D52E7B">
        <w:rPr>
          <w:rFonts w:ascii="Times New Roman" w:eastAsia="Times New Roman" w:hAnsi="Times New Roman" w:cs="Times New Roman"/>
          <w:sz w:val="24"/>
          <w:szCs w:val="24"/>
        </w:rPr>
        <w:t xml:space="preserve"> / М. П. </w:t>
      </w:r>
      <w:proofErr w:type="spellStart"/>
      <w:r w:rsidRPr="00D52E7B">
        <w:rPr>
          <w:rFonts w:ascii="Times New Roman" w:eastAsia="Times New Roman" w:hAnsi="Times New Roman" w:cs="Times New Roman"/>
          <w:sz w:val="24"/>
          <w:szCs w:val="24"/>
        </w:rPr>
        <w:t>Шишкарев</w:t>
      </w:r>
      <w:proofErr w:type="spellEnd"/>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89-102: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366487" w:rsidRPr="00D52E7B" w:rsidRDefault="00366487" w:rsidP="00366487">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На основе синтезированных структурно-функциональной и принципиальной схем адаптивной фрикционной муфты с положительн</w:t>
      </w:r>
      <w:r>
        <w:rPr>
          <w:rFonts w:ascii="Times New Roman" w:eastAsia="Times New Roman" w:hAnsi="Times New Roman" w:cs="Times New Roman"/>
          <w:sz w:val="24"/>
          <w:szCs w:val="24"/>
        </w:rPr>
        <w:t>о-отрицательной обратной связью,</w:t>
      </w:r>
      <w:r w:rsidRPr="00D52E7B">
        <w:rPr>
          <w:rFonts w:ascii="Times New Roman" w:eastAsia="Times New Roman" w:hAnsi="Times New Roman" w:cs="Times New Roman"/>
          <w:sz w:val="24"/>
          <w:szCs w:val="24"/>
        </w:rPr>
        <w:t xml:space="preserve"> действующей в режиме параллельного автоматического регулирования</w:t>
      </w:r>
      <w:r>
        <w:rPr>
          <w:rFonts w:ascii="Times New Roman" w:eastAsia="Times New Roman" w:hAnsi="Times New Roman" w:cs="Times New Roman"/>
          <w:sz w:val="24"/>
          <w:szCs w:val="24"/>
        </w:rPr>
        <w:t>,</w:t>
      </w:r>
      <w:r w:rsidRPr="00D52E7B">
        <w:rPr>
          <w:rFonts w:ascii="Times New Roman" w:eastAsia="Times New Roman" w:hAnsi="Times New Roman" w:cs="Times New Roman"/>
          <w:sz w:val="24"/>
          <w:szCs w:val="24"/>
        </w:rPr>
        <w:t xml:space="preserve"> разработана математическая модель, позволяющая исследовать зависимость предельного вращающего момента муфты от коэффициента трения и коэффициента усиления обратной связи. </w:t>
      </w:r>
    </w:p>
    <w:p w:rsidR="00366487" w:rsidRPr="00D52E7B" w:rsidRDefault="00366487" w:rsidP="00366487">
      <w:pPr>
        <w:spacing w:after="0"/>
        <w:jc w:val="both"/>
        <w:rPr>
          <w:rFonts w:ascii="Times New Roman" w:hAnsi="Times New Roman" w:cs="Times New Roman"/>
          <w:sz w:val="24"/>
          <w:szCs w:val="24"/>
        </w:rPr>
      </w:pPr>
    </w:p>
    <w:p w:rsidR="0096509F" w:rsidRDefault="0096509F" w:rsidP="00D2131B">
      <w:pPr>
        <w:spacing w:after="0"/>
        <w:ind w:left="1416" w:firstLine="708"/>
        <w:rPr>
          <w:rFonts w:ascii="Times New Roman" w:hAnsi="Times New Roman" w:cs="Times New Roman"/>
          <w:b/>
          <w:sz w:val="24"/>
          <w:szCs w:val="24"/>
        </w:rPr>
      </w:pPr>
    </w:p>
    <w:p w:rsidR="0084726A" w:rsidRPr="00D52E7B" w:rsidRDefault="0084726A" w:rsidP="00D2131B">
      <w:pPr>
        <w:spacing w:after="0"/>
        <w:ind w:left="1416" w:firstLine="708"/>
        <w:rPr>
          <w:rFonts w:ascii="Times New Roman" w:hAnsi="Times New Roman" w:cs="Times New Roman"/>
          <w:b/>
          <w:sz w:val="24"/>
          <w:szCs w:val="24"/>
        </w:rPr>
      </w:pPr>
      <w:r w:rsidRPr="00D52E7B">
        <w:rPr>
          <w:rFonts w:ascii="Times New Roman" w:hAnsi="Times New Roman" w:cs="Times New Roman"/>
          <w:b/>
          <w:sz w:val="24"/>
          <w:szCs w:val="24"/>
        </w:rPr>
        <w:lastRenderedPageBreak/>
        <w:t>КУЗНЕЧНО-ШТАМПОВОЧНОЕ  ПРОИЗВОДСТВО</w:t>
      </w:r>
    </w:p>
    <w:p w:rsidR="00D27716" w:rsidRPr="00D52E7B" w:rsidRDefault="00D27716"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Аксёнов, Л.Б.</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621.97.01+519.214.4</w:t>
      </w: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Вероятностная оценка точности поковок, штампуемых на кривошипных горячештамповочных прессах</w:t>
      </w:r>
      <w:r w:rsidRPr="00D52E7B">
        <w:rPr>
          <w:rFonts w:ascii="Times New Roman" w:eastAsia="Times New Roman" w:hAnsi="Times New Roman" w:cs="Times New Roman"/>
          <w:sz w:val="24"/>
          <w:szCs w:val="24"/>
        </w:rPr>
        <w:t xml:space="preserve"> / Л. Б. Аксёнов // Кузнечно-штамповочное производство. Обработка материалов давлением. - 2019. - № 7. - С. 33-40: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25 назв.</w:t>
      </w: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Показано, что технологические параметры штамповки и высота штампуемых поковок являются случайными величинами, подчиненными нормальному закону распределения. Для определения степени влияния технологических параметров и жесткости технологического процесса на точность поковок использовано компьютерное моделирование. Приведена методика определения параметров рассеивания высоты для трех видов поковок с разной геометрией. </w:t>
      </w:r>
    </w:p>
    <w:p w:rsidR="006C075A" w:rsidRPr="00D52E7B" w:rsidRDefault="006C075A" w:rsidP="00D52E7B">
      <w:pPr>
        <w:spacing w:after="0" w:line="240" w:lineRule="auto"/>
        <w:rPr>
          <w:rFonts w:ascii="Times New Roman" w:eastAsia="Times New Roman" w:hAnsi="Times New Roman" w:cs="Times New Roman"/>
          <w:b/>
          <w:bCs/>
          <w:i/>
          <w:sz w:val="24"/>
          <w:szCs w:val="24"/>
        </w:rPr>
      </w:pPr>
    </w:p>
    <w:p w:rsidR="006C075A" w:rsidRPr="00D52E7B" w:rsidRDefault="006C075A"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Аскаров, Е.С.</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621.73.07</w:t>
      </w:r>
    </w:p>
    <w:p w:rsidR="006C075A" w:rsidRPr="00D52E7B" w:rsidRDefault="006C075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Разработка конструкции кулачково-винтового механического пресса усилием 400 кН</w:t>
      </w:r>
      <w:r w:rsidRPr="00D52E7B">
        <w:rPr>
          <w:rFonts w:ascii="Times New Roman" w:eastAsia="Times New Roman" w:hAnsi="Times New Roman" w:cs="Times New Roman"/>
          <w:sz w:val="24"/>
          <w:szCs w:val="24"/>
        </w:rPr>
        <w:t xml:space="preserve"> / Е. С. Аскаров // Вестник машиностроения. - 2019. - № 8. - С. 18-21: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6C075A" w:rsidRPr="00D52E7B" w:rsidRDefault="006C075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конструкция механического пресса кулачково-винтового типа. Даны расчеты основных конструктивных параметров пресса усилием 400 кН. Высота пресса уменьшена на 19 % по сравнению с аналогичным кривошипным. Конструкция нового пресса проще и надежнее кривошипного аналога. </w:t>
      </w:r>
    </w:p>
    <w:p w:rsidR="0081327E" w:rsidRPr="00D52E7B" w:rsidRDefault="0081327E" w:rsidP="00D52E7B">
      <w:pPr>
        <w:spacing w:after="0" w:line="240" w:lineRule="auto"/>
        <w:rPr>
          <w:rFonts w:ascii="Times New Roman" w:eastAsia="Times New Roman" w:hAnsi="Times New Roman" w:cs="Times New Roman"/>
          <w:b/>
          <w:bCs/>
          <w:i/>
          <w:sz w:val="24"/>
          <w:szCs w:val="24"/>
        </w:rPr>
      </w:pPr>
    </w:p>
    <w:p w:rsidR="0081327E" w:rsidRPr="00D52E7B" w:rsidRDefault="0081327E" w:rsidP="00D52E7B">
      <w:pPr>
        <w:spacing w:after="0" w:line="240" w:lineRule="auto"/>
        <w:rPr>
          <w:rFonts w:ascii="Times New Roman" w:eastAsia="Times New Roman" w:hAnsi="Times New Roman" w:cs="Times New Roman"/>
          <w:i/>
          <w:sz w:val="24"/>
          <w:szCs w:val="24"/>
        </w:rPr>
      </w:pPr>
      <w:r w:rsidRPr="00D52E7B">
        <w:rPr>
          <w:rFonts w:ascii="Times New Roman" w:eastAsia="Times New Roman" w:hAnsi="Times New Roman" w:cs="Times New Roman"/>
          <w:b/>
          <w:bCs/>
          <w:i/>
          <w:sz w:val="24"/>
          <w:szCs w:val="24"/>
        </w:rPr>
        <w:t>Жарков, В.А.</w:t>
      </w:r>
    </w:p>
    <w:p w:rsidR="0081327E" w:rsidRPr="00D52E7B" w:rsidRDefault="0081327E"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УДК  621.983.3:658.512.011.56.004</w:t>
      </w:r>
    </w:p>
    <w:p w:rsidR="0081327E" w:rsidRPr="00D52E7B" w:rsidRDefault="0081327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Испытания материалов. Гибка листьев и профилей на </w:t>
      </w:r>
      <w:proofErr w:type="spellStart"/>
      <w:r w:rsidRPr="00D52E7B">
        <w:rPr>
          <w:rFonts w:ascii="Times New Roman" w:eastAsia="Times New Roman" w:hAnsi="Times New Roman" w:cs="Times New Roman"/>
          <w:b/>
          <w:sz w:val="24"/>
          <w:szCs w:val="24"/>
        </w:rPr>
        <w:t>четырехвалковой</w:t>
      </w:r>
      <w:proofErr w:type="spellEnd"/>
      <w:r w:rsidRPr="00D52E7B">
        <w:rPr>
          <w:rFonts w:ascii="Times New Roman" w:eastAsia="Times New Roman" w:hAnsi="Times New Roman" w:cs="Times New Roman"/>
          <w:b/>
          <w:sz w:val="24"/>
          <w:szCs w:val="24"/>
        </w:rPr>
        <w:t xml:space="preserve"> машине для корпусов ракет, трубных и каркасных деталей: </w:t>
      </w:r>
      <w:r w:rsidRPr="00D52E7B">
        <w:rPr>
          <w:rFonts w:ascii="Times New Roman" w:eastAsia="Times New Roman" w:hAnsi="Times New Roman" w:cs="Times New Roman"/>
          <w:b/>
          <w:i/>
          <w:sz w:val="24"/>
          <w:szCs w:val="24"/>
        </w:rPr>
        <w:t>Часть 1</w:t>
      </w:r>
      <w:r w:rsidRPr="00D52E7B">
        <w:rPr>
          <w:rFonts w:ascii="Times New Roman" w:eastAsia="Times New Roman" w:hAnsi="Times New Roman" w:cs="Times New Roman"/>
          <w:sz w:val="24"/>
          <w:szCs w:val="24"/>
        </w:rPr>
        <w:t xml:space="preserve"> / В. А. Жарков // Вестник машиностроения. - 2019. - № 8. - С. 56-55: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81327E" w:rsidRPr="00D52E7B" w:rsidRDefault="0081327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Разработана теория и получены формулы для расчета параметров деформировано-напряженного состояния с учетом упрочнения заготовки при подгибке ее кромки на валковой машине и </w:t>
      </w:r>
      <w:proofErr w:type="spellStart"/>
      <w:r w:rsidRPr="00D52E7B">
        <w:rPr>
          <w:rFonts w:ascii="Times New Roman" w:eastAsia="Times New Roman" w:hAnsi="Times New Roman" w:cs="Times New Roman"/>
          <w:sz w:val="24"/>
          <w:szCs w:val="24"/>
        </w:rPr>
        <w:t>пружинения</w:t>
      </w:r>
      <w:proofErr w:type="spellEnd"/>
      <w:r w:rsidRPr="00D52E7B">
        <w:rPr>
          <w:rFonts w:ascii="Times New Roman" w:eastAsia="Times New Roman" w:hAnsi="Times New Roman" w:cs="Times New Roman"/>
          <w:sz w:val="24"/>
          <w:szCs w:val="24"/>
        </w:rPr>
        <w:t xml:space="preserve"> кромки после подгибки. CAD/CAE-моделированием исследована динамика подгибки и рассчитаны деформации, напряжения и силы, действующие на заготовку от валков. Определены критерии вероятности образования трещин, низкой точности размеров и чрезмерного </w:t>
      </w:r>
      <w:proofErr w:type="spellStart"/>
      <w:r w:rsidRPr="00D52E7B">
        <w:rPr>
          <w:rFonts w:ascii="Times New Roman" w:eastAsia="Times New Roman" w:hAnsi="Times New Roman" w:cs="Times New Roman"/>
          <w:sz w:val="24"/>
          <w:szCs w:val="24"/>
        </w:rPr>
        <w:t>пружинения</w:t>
      </w:r>
      <w:proofErr w:type="spellEnd"/>
      <w:r w:rsidRPr="00D52E7B">
        <w:rPr>
          <w:rFonts w:ascii="Times New Roman" w:eastAsia="Times New Roman" w:hAnsi="Times New Roman" w:cs="Times New Roman"/>
          <w:sz w:val="24"/>
          <w:szCs w:val="24"/>
        </w:rPr>
        <w:t xml:space="preserve"> заготовки после подгибки. Даны рекомендации по устранению этих дефектов. </w:t>
      </w:r>
    </w:p>
    <w:p w:rsidR="000F39BB" w:rsidRPr="00D52E7B" w:rsidRDefault="000F39BB" w:rsidP="00D52E7B">
      <w:pPr>
        <w:spacing w:after="0" w:line="240" w:lineRule="auto"/>
        <w:rPr>
          <w:rFonts w:ascii="Times New Roman" w:eastAsia="Times New Roman" w:hAnsi="Times New Roman" w:cs="Times New Roman"/>
          <w:b/>
          <w:bCs/>
          <w:i/>
          <w:sz w:val="24"/>
          <w:szCs w:val="24"/>
        </w:rPr>
      </w:pPr>
    </w:p>
    <w:p w:rsidR="00D2131B" w:rsidRDefault="000F39BB" w:rsidP="00D2131B">
      <w:pPr>
        <w:spacing w:after="0" w:line="240" w:lineRule="auto"/>
        <w:jc w:val="both"/>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Иванов, Ю.В.</w:t>
      </w:r>
    </w:p>
    <w:p w:rsidR="000F39BB" w:rsidRPr="00D52E7B" w:rsidRDefault="000F39BB" w:rsidP="00D2131B">
      <w:pPr>
        <w:spacing w:after="0" w:line="240" w:lineRule="auto"/>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УДК  621.974:621.73.06</w:t>
      </w:r>
    </w:p>
    <w:p w:rsidR="000F39BB" w:rsidRPr="00D52E7B" w:rsidRDefault="000F39BB" w:rsidP="00D2131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Расчет виброизолирующей установки винтового </w:t>
      </w:r>
      <w:proofErr w:type="spellStart"/>
      <w:r w:rsidRPr="00D52E7B">
        <w:rPr>
          <w:rFonts w:ascii="Times New Roman" w:eastAsia="Times New Roman" w:hAnsi="Times New Roman" w:cs="Times New Roman"/>
          <w:b/>
          <w:sz w:val="24"/>
          <w:szCs w:val="24"/>
        </w:rPr>
        <w:t>пресс-молота</w:t>
      </w:r>
      <w:proofErr w:type="spellEnd"/>
      <w:r w:rsidRPr="00D52E7B">
        <w:rPr>
          <w:rFonts w:ascii="Times New Roman" w:eastAsia="Times New Roman" w:hAnsi="Times New Roman" w:cs="Times New Roman"/>
          <w:sz w:val="24"/>
          <w:szCs w:val="24"/>
        </w:rPr>
        <w:t xml:space="preserve"> / Ю. В. Иванов // Технология машиностроения. - 2019. - № 8. - С. 8-12: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C24485" w:rsidRPr="00D52E7B" w:rsidRDefault="000F39BB" w:rsidP="00D2131B">
      <w:pPr>
        <w:spacing w:after="0"/>
        <w:jc w:val="both"/>
        <w:rPr>
          <w:rFonts w:ascii="Times New Roman" w:hAnsi="Times New Roman" w:cs="Times New Roman"/>
          <w:sz w:val="24"/>
          <w:szCs w:val="24"/>
        </w:rPr>
      </w:pPr>
      <w:r w:rsidRPr="00D52E7B">
        <w:rPr>
          <w:rFonts w:ascii="Times New Roman" w:eastAsia="Times New Roman" w:hAnsi="Times New Roman" w:cs="Times New Roman"/>
          <w:sz w:val="24"/>
          <w:szCs w:val="24"/>
        </w:rPr>
        <w:t xml:space="preserve">Приведены результаты исследований по разработке конструкций виброизолирующих установок винтовых пресс-молотов как одной из разновидностей </w:t>
      </w:r>
      <w:proofErr w:type="spellStart"/>
      <w:r w:rsidRPr="00D52E7B">
        <w:rPr>
          <w:rFonts w:ascii="Times New Roman" w:eastAsia="Times New Roman" w:hAnsi="Times New Roman" w:cs="Times New Roman"/>
          <w:sz w:val="24"/>
          <w:szCs w:val="24"/>
        </w:rPr>
        <w:t>виброактивного</w:t>
      </w:r>
      <w:proofErr w:type="spellEnd"/>
      <w:r w:rsidRPr="00D52E7B">
        <w:rPr>
          <w:rFonts w:ascii="Times New Roman" w:eastAsia="Times New Roman" w:hAnsi="Times New Roman" w:cs="Times New Roman"/>
          <w:sz w:val="24"/>
          <w:szCs w:val="24"/>
        </w:rPr>
        <w:t xml:space="preserve"> оборудования в кузнечных цехах. Для эффективного снижения вертикальной и горизонтальной вибрации данного оборудования предложено использовать многолистовые рессоры и цилиндрические винтовые пружины, которые обладают большим ресурсом работы. Приведена методика расчета параметров виброизолирующей установки винтового </w:t>
      </w:r>
      <w:proofErr w:type="spellStart"/>
      <w:r w:rsidRPr="00D52E7B">
        <w:rPr>
          <w:rFonts w:ascii="Times New Roman" w:eastAsia="Times New Roman" w:hAnsi="Times New Roman" w:cs="Times New Roman"/>
          <w:sz w:val="24"/>
          <w:szCs w:val="24"/>
        </w:rPr>
        <w:t>пресс-молота</w:t>
      </w:r>
      <w:proofErr w:type="spellEnd"/>
      <w:r w:rsidRPr="00D52E7B">
        <w:rPr>
          <w:rFonts w:ascii="Times New Roman" w:eastAsia="Times New Roman" w:hAnsi="Times New Roman" w:cs="Times New Roman"/>
          <w:sz w:val="24"/>
          <w:szCs w:val="24"/>
        </w:rPr>
        <w:t>, обеспечивающая выбор необходимых амортизаторов и снижение вибраций до допускаемых значений. Даны рекомендации по применению рассматриваемых конструкций в кузнечных цехах.</w:t>
      </w:r>
    </w:p>
    <w:p w:rsidR="005B57B7" w:rsidRPr="00D52E7B" w:rsidRDefault="005B57B7" w:rsidP="00D52E7B">
      <w:pPr>
        <w:spacing w:after="0" w:line="240" w:lineRule="auto"/>
        <w:rPr>
          <w:rFonts w:ascii="Times New Roman" w:eastAsia="Times New Roman" w:hAnsi="Times New Roman" w:cs="Times New Roman"/>
          <w:b/>
          <w:bCs/>
          <w:i/>
          <w:sz w:val="24"/>
          <w:szCs w:val="24"/>
        </w:rPr>
      </w:pPr>
    </w:p>
    <w:p w:rsidR="00F95606" w:rsidRDefault="00F95606" w:rsidP="00D52E7B">
      <w:pPr>
        <w:spacing w:after="0" w:line="240" w:lineRule="auto"/>
        <w:rPr>
          <w:rFonts w:ascii="Times New Roman" w:eastAsia="Times New Roman" w:hAnsi="Times New Roman" w:cs="Times New Roman"/>
          <w:b/>
          <w:bCs/>
          <w:i/>
          <w:sz w:val="24"/>
          <w:szCs w:val="24"/>
        </w:rPr>
      </w:pPr>
    </w:p>
    <w:p w:rsidR="005B57B7" w:rsidRPr="00D52E7B" w:rsidRDefault="005B57B7"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Колмогоров, Г.Л.</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621.7-4</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Гидродинамический эффект технологической смазки при листовой штамповке</w:t>
      </w:r>
      <w:r w:rsidRPr="00D52E7B">
        <w:rPr>
          <w:rFonts w:ascii="Times New Roman" w:eastAsia="Times New Roman" w:hAnsi="Times New Roman" w:cs="Times New Roman"/>
          <w:sz w:val="24"/>
          <w:szCs w:val="24"/>
        </w:rPr>
        <w:t xml:space="preserve"> / Г. Л. Колмогоров, Т. Е. Мельникова // Кузнечно-штамповочное производство. Обработка материалов давлением. - 2019. - № 7. - С. 26-32: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xml:space="preserve">.: 8 назв. </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закономерности течения технологической смазки, которые обеспечивают возможность достижения гидродинамического режима трения при листовой штамповке. Исследованы две стадии процесса штамповки, при которых осуществляется прижим заготовки и непосредственно вытяжка. Решение дифференциальных уравнений </w:t>
      </w:r>
      <w:proofErr w:type="spellStart"/>
      <w:r w:rsidRPr="00D52E7B">
        <w:rPr>
          <w:rFonts w:ascii="Times New Roman" w:eastAsia="Times New Roman" w:hAnsi="Times New Roman" w:cs="Times New Roman"/>
          <w:sz w:val="24"/>
          <w:szCs w:val="24"/>
        </w:rPr>
        <w:t>Рейнольдса</w:t>
      </w:r>
      <w:proofErr w:type="spellEnd"/>
      <w:r w:rsidRPr="00D52E7B">
        <w:rPr>
          <w:rFonts w:ascii="Times New Roman" w:eastAsia="Times New Roman" w:hAnsi="Times New Roman" w:cs="Times New Roman"/>
          <w:sz w:val="24"/>
          <w:szCs w:val="24"/>
        </w:rPr>
        <w:t xml:space="preserve"> для схемы смазочного слоя на каждой стадии процесса позволяет получать соотношения, определяющие необходимую толщину смазочного слоя для обеспечения гидродинамического эффекта технологической смазки при листовой штамповке. Представлены аналитические зависимости, которые позволяют рассчитывать параметры процесса глубокой вытяжки таким образом, чтобы обеспечивать необходимое давление смазки в зоне деформации и оптимальные силовые параметры деформирования. Полученные соотношения можно использовать в технологических расчетах по выбору рациональных параметров процесса листовой штамповки, особенно, при вытяжке трудно деформируемых металлов и сплавов. </w:t>
      </w:r>
    </w:p>
    <w:p w:rsidR="00D27716" w:rsidRPr="00D52E7B" w:rsidRDefault="00D27716" w:rsidP="00D52E7B">
      <w:pPr>
        <w:spacing w:after="0" w:line="240" w:lineRule="auto"/>
        <w:rPr>
          <w:rFonts w:ascii="Times New Roman" w:eastAsia="Times New Roman" w:hAnsi="Times New Roman" w:cs="Times New Roman"/>
          <w:b/>
          <w:bCs/>
          <w:i/>
          <w:sz w:val="24"/>
          <w:szCs w:val="24"/>
        </w:rPr>
      </w:pPr>
    </w:p>
    <w:p w:rsidR="00D27716" w:rsidRPr="00D52E7B" w:rsidRDefault="00D27716"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Логинов, Ю.Н.</w:t>
      </w:r>
      <w:r w:rsidRPr="00D52E7B">
        <w:rPr>
          <w:rFonts w:ascii="Times New Roman" w:eastAsia="Times New Roman" w:hAnsi="Times New Roman" w:cs="Times New Roman"/>
          <w:sz w:val="24"/>
          <w:szCs w:val="24"/>
        </w:rPr>
        <w:br/>
        <w:t>УДК  621.735.32</w:t>
      </w: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Межслойное взаимодействие при осадке биметаллической заготовки</w:t>
      </w:r>
      <w:r w:rsidRPr="00D52E7B">
        <w:rPr>
          <w:rFonts w:ascii="Times New Roman" w:eastAsia="Times New Roman" w:hAnsi="Times New Roman" w:cs="Times New Roman"/>
          <w:sz w:val="24"/>
          <w:szCs w:val="24"/>
        </w:rPr>
        <w:t xml:space="preserve"> / Ю. Н. Логинов, Б. И. </w:t>
      </w:r>
      <w:proofErr w:type="spellStart"/>
      <w:r w:rsidRPr="00D52E7B">
        <w:rPr>
          <w:rFonts w:ascii="Times New Roman" w:eastAsia="Times New Roman" w:hAnsi="Times New Roman" w:cs="Times New Roman"/>
          <w:sz w:val="24"/>
          <w:szCs w:val="24"/>
        </w:rPr>
        <w:t>Каменецкий</w:t>
      </w:r>
      <w:proofErr w:type="spellEnd"/>
      <w:r w:rsidRPr="00D52E7B">
        <w:rPr>
          <w:rFonts w:ascii="Times New Roman" w:eastAsia="Times New Roman" w:hAnsi="Times New Roman" w:cs="Times New Roman"/>
          <w:sz w:val="24"/>
          <w:szCs w:val="24"/>
        </w:rPr>
        <w:t xml:space="preserve">, Ю. В. </w:t>
      </w:r>
      <w:proofErr w:type="spellStart"/>
      <w:r w:rsidRPr="00D52E7B">
        <w:rPr>
          <w:rFonts w:ascii="Times New Roman" w:eastAsia="Times New Roman" w:hAnsi="Times New Roman" w:cs="Times New Roman"/>
          <w:sz w:val="24"/>
          <w:szCs w:val="24"/>
        </w:rPr>
        <w:t>Замараева</w:t>
      </w:r>
      <w:proofErr w:type="spellEnd"/>
      <w:r w:rsidRPr="00D52E7B">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- 2019. - № 7. - С. 41-45: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результаты моделирования методом конечных элементов в программных модулях ABAQUS и DEFORM-2D осадки биметаллической и монометаллической заготовок. Сделан вывод о возможности возникновения полостей на границе слоев. Наличие полостей приводит к невозможности поддержания напряжений подпора. В результате применение оболочки для повышения пластичности металла становится малоэффективно. </w:t>
      </w:r>
    </w:p>
    <w:p w:rsidR="005B57B7" w:rsidRPr="00D52E7B" w:rsidRDefault="005B57B7" w:rsidP="00D52E7B">
      <w:pPr>
        <w:spacing w:after="0" w:line="240" w:lineRule="auto"/>
        <w:rPr>
          <w:rFonts w:ascii="Times New Roman" w:eastAsia="Times New Roman" w:hAnsi="Times New Roman" w:cs="Times New Roman"/>
          <w:b/>
          <w:bCs/>
          <w:i/>
          <w:sz w:val="24"/>
          <w:szCs w:val="24"/>
        </w:rPr>
      </w:pPr>
    </w:p>
    <w:p w:rsidR="005B57B7" w:rsidRPr="00D52E7B" w:rsidRDefault="005B57B7"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Марширов</w:t>
      </w:r>
      <w:proofErr w:type="spellEnd"/>
      <w:r w:rsidRPr="00D52E7B">
        <w:rPr>
          <w:rFonts w:ascii="Times New Roman" w:eastAsia="Times New Roman" w:hAnsi="Times New Roman" w:cs="Times New Roman"/>
          <w:b/>
          <w:bCs/>
          <w:i/>
          <w:sz w:val="24"/>
          <w:szCs w:val="24"/>
        </w:rPr>
        <w:t>, В.В.</w:t>
      </w:r>
      <w:r w:rsidRPr="00D52E7B">
        <w:rPr>
          <w:rFonts w:ascii="Times New Roman" w:eastAsia="Times New Roman" w:hAnsi="Times New Roman" w:cs="Times New Roman"/>
          <w:sz w:val="24"/>
          <w:szCs w:val="24"/>
        </w:rPr>
        <w:br/>
        <w:t>УДК  621.98.043:519.6</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Цифровые технологии для отображения, регистрации и высокоточного регулирования температур при обработке металлов давлением / В. В. </w:t>
      </w:r>
      <w:proofErr w:type="spellStart"/>
      <w:r w:rsidRPr="00D52E7B">
        <w:rPr>
          <w:rFonts w:ascii="Times New Roman" w:eastAsia="Times New Roman" w:hAnsi="Times New Roman" w:cs="Times New Roman"/>
          <w:sz w:val="24"/>
          <w:szCs w:val="24"/>
        </w:rPr>
        <w:t>Марширов</w:t>
      </w:r>
      <w:proofErr w:type="spellEnd"/>
      <w:r w:rsidRPr="00D52E7B">
        <w:rPr>
          <w:rFonts w:ascii="Times New Roman" w:eastAsia="Times New Roman" w:hAnsi="Times New Roman" w:cs="Times New Roman"/>
          <w:sz w:val="24"/>
          <w:szCs w:val="24"/>
        </w:rPr>
        <w:t xml:space="preserve">, Л. Е. </w:t>
      </w:r>
      <w:proofErr w:type="spellStart"/>
      <w:r w:rsidRPr="00D52E7B">
        <w:rPr>
          <w:rFonts w:ascii="Times New Roman" w:eastAsia="Times New Roman" w:hAnsi="Times New Roman" w:cs="Times New Roman"/>
          <w:sz w:val="24"/>
          <w:szCs w:val="24"/>
        </w:rPr>
        <w:t>Марширова</w:t>
      </w:r>
      <w:proofErr w:type="spellEnd"/>
      <w:r w:rsidRPr="00D52E7B">
        <w:rPr>
          <w:rFonts w:ascii="Times New Roman" w:eastAsia="Times New Roman" w:hAnsi="Times New Roman" w:cs="Times New Roman"/>
          <w:sz w:val="24"/>
          <w:szCs w:val="24"/>
        </w:rPr>
        <w:t xml:space="preserve">, И. В. </w:t>
      </w:r>
      <w:proofErr w:type="spellStart"/>
      <w:r w:rsidRPr="00D52E7B">
        <w:rPr>
          <w:rFonts w:ascii="Times New Roman" w:eastAsia="Times New Roman" w:hAnsi="Times New Roman" w:cs="Times New Roman"/>
          <w:sz w:val="24"/>
          <w:szCs w:val="24"/>
        </w:rPr>
        <w:t>Марширов</w:t>
      </w:r>
      <w:proofErr w:type="spellEnd"/>
      <w:r w:rsidRPr="00D52E7B">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- 2019. - № 7. - С. 20-25: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4 назв.</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 алгоритм гибкого и высокоточного управления нагревательными устройствами. Создано программное обеспечение, выполняющее одновременное отображение и регистрацию температур с использованием восьми термопар и высокоточное поддерживание заданных температур для четырех нагревательных устройств. </w:t>
      </w:r>
    </w:p>
    <w:p w:rsidR="005B57B7" w:rsidRPr="00D52E7B" w:rsidRDefault="005B57B7" w:rsidP="00D52E7B">
      <w:pPr>
        <w:spacing w:after="0" w:line="240" w:lineRule="auto"/>
        <w:rPr>
          <w:rFonts w:ascii="Times New Roman" w:eastAsia="Times New Roman" w:hAnsi="Times New Roman" w:cs="Times New Roman"/>
          <w:b/>
          <w:bCs/>
          <w:i/>
          <w:sz w:val="24"/>
          <w:szCs w:val="24"/>
        </w:rPr>
      </w:pPr>
    </w:p>
    <w:p w:rsidR="005B57B7" w:rsidRPr="00D52E7B" w:rsidRDefault="005B57B7"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Самусев, С.В.</w:t>
      </w:r>
      <w:r w:rsidRPr="00D52E7B">
        <w:rPr>
          <w:rFonts w:ascii="Times New Roman" w:eastAsia="Times New Roman" w:hAnsi="Times New Roman" w:cs="Times New Roman"/>
          <w:sz w:val="24"/>
          <w:szCs w:val="24"/>
        </w:rPr>
        <w:br/>
        <w:t>УДК  621.771.63</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Теоретическое исследование процесса непрерывной формовки трубной заготовки в различных компоновках формовочного стана ТЭСА с ниспадающей траекторией очага сворачивания </w:t>
      </w:r>
      <w:r w:rsidRPr="00D52E7B">
        <w:rPr>
          <w:rFonts w:ascii="Times New Roman" w:eastAsia="Times New Roman" w:hAnsi="Times New Roman" w:cs="Times New Roman"/>
          <w:sz w:val="24"/>
          <w:szCs w:val="24"/>
        </w:rPr>
        <w:t xml:space="preserve">/ С. В. Самусев, В. А. Фадеев// Кузнечно-штамповочное производство. Обработка материалов давлением. - 2019. - № 7. - С. 9-12: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Изложены теоретические результаты деформированного состояния трубной заготовки для трубы 50 </w:t>
      </w:r>
      <w:proofErr w:type="spellStart"/>
      <w:r w:rsidRPr="00D52E7B">
        <w:rPr>
          <w:rFonts w:ascii="Times New Roman" w:eastAsia="Times New Roman" w:hAnsi="Times New Roman" w:cs="Times New Roman"/>
          <w:sz w:val="24"/>
          <w:szCs w:val="24"/>
        </w:rPr>
        <w:t>х</w:t>
      </w:r>
      <w:proofErr w:type="spellEnd"/>
      <w:r w:rsidRPr="00D52E7B">
        <w:rPr>
          <w:rFonts w:ascii="Times New Roman" w:eastAsia="Times New Roman" w:hAnsi="Times New Roman" w:cs="Times New Roman"/>
          <w:sz w:val="24"/>
          <w:szCs w:val="24"/>
        </w:rPr>
        <w:t xml:space="preserve"> 1,5 мм для ниспадающего очага сворачивания. Определены продольные деформации по ширине заготовки. Для различных очагов сворачивания, характеризующихся подъемом начального положения полосы и длиной ниспадающего очага сворачивания, определено деформационное состояние полосы. </w:t>
      </w:r>
    </w:p>
    <w:p w:rsidR="005B57B7" w:rsidRPr="00D52E7B" w:rsidRDefault="005B57B7" w:rsidP="00D52E7B">
      <w:pPr>
        <w:spacing w:after="0" w:line="240" w:lineRule="auto"/>
        <w:rPr>
          <w:rFonts w:ascii="Times New Roman" w:eastAsia="Times New Roman" w:hAnsi="Times New Roman" w:cs="Times New Roman"/>
          <w:b/>
          <w:bCs/>
          <w:sz w:val="24"/>
          <w:szCs w:val="24"/>
        </w:rPr>
      </w:pPr>
    </w:p>
    <w:p w:rsidR="00F95606" w:rsidRDefault="00F95606" w:rsidP="00D52E7B">
      <w:pPr>
        <w:spacing w:after="0" w:line="240" w:lineRule="auto"/>
        <w:jc w:val="both"/>
        <w:rPr>
          <w:rFonts w:ascii="Times New Roman" w:eastAsia="Times New Roman" w:hAnsi="Times New Roman" w:cs="Times New Roman"/>
          <w:bCs/>
          <w:sz w:val="24"/>
          <w:szCs w:val="24"/>
        </w:rPr>
      </w:pPr>
    </w:p>
    <w:p w:rsidR="005B57B7" w:rsidRPr="00D52E7B" w:rsidRDefault="005B57B7"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621.981.12:621.983.04.001</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lastRenderedPageBreak/>
        <w:t>Штамповка с тангенциальным сжатием высокоточных листовых деталей</w:t>
      </w:r>
      <w:r w:rsidRPr="00D52E7B">
        <w:rPr>
          <w:rFonts w:ascii="Times New Roman" w:eastAsia="Times New Roman" w:hAnsi="Times New Roman" w:cs="Times New Roman"/>
          <w:sz w:val="24"/>
          <w:szCs w:val="24"/>
        </w:rPr>
        <w:t xml:space="preserve"> / Ф. В. </w:t>
      </w:r>
      <w:proofErr w:type="spellStart"/>
      <w:r w:rsidRPr="00D52E7B">
        <w:rPr>
          <w:rFonts w:ascii="Times New Roman" w:eastAsia="Times New Roman" w:hAnsi="Times New Roman" w:cs="Times New Roman"/>
          <w:sz w:val="24"/>
          <w:szCs w:val="24"/>
        </w:rPr>
        <w:t>Гречиков</w:t>
      </w:r>
      <w:proofErr w:type="spellEnd"/>
      <w:r w:rsidRPr="00D52E7B">
        <w:rPr>
          <w:rFonts w:ascii="Times New Roman" w:eastAsia="Times New Roman" w:hAnsi="Times New Roman" w:cs="Times New Roman"/>
          <w:sz w:val="24"/>
          <w:szCs w:val="24"/>
        </w:rPr>
        <w:t xml:space="preserve"> [и др.] // Кузнечно-штамповочное производство. Обработка материалов давлением. - 2019. - № 7. - С. 3-8: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 назв.</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Проведены аналитические и экспериментальные исследования процесса </w:t>
      </w:r>
      <w:proofErr w:type="spellStart"/>
      <w:r w:rsidRPr="00D52E7B">
        <w:rPr>
          <w:rFonts w:ascii="Times New Roman" w:eastAsia="Times New Roman" w:hAnsi="Times New Roman" w:cs="Times New Roman"/>
          <w:sz w:val="24"/>
          <w:szCs w:val="24"/>
        </w:rPr>
        <w:t>штамповки-гибки</w:t>
      </w:r>
      <w:proofErr w:type="spellEnd"/>
      <w:r w:rsidRPr="00D52E7B">
        <w:rPr>
          <w:rFonts w:ascii="Times New Roman" w:eastAsia="Times New Roman" w:hAnsi="Times New Roman" w:cs="Times New Roman"/>
          <w:sz w:val="24"/>
          <w:szCs w:val="24"/>
        </w:rPr>
        <w:t xml:space="preserve"> листовых деталей эластомером с тангенциальным сжатием материала бортов в очаге деформации. Подтверждена адекватность математической модели процесса. Даны рекомендации по использованию модели при проектировании технологии штамповки. </w:t>
      </w:r>
    </w:p>
    <w:p w:rsidR="005B57B7" w:rsidRPr="00D52E7B" w:rsidRDefault="005B57B7" w:rsidP="00D52E7B">
      <w:pPr>
        <w:spacing w:after="0" w:line="240" w:lineRule="auto"/>
        <w:rPr>
          <w:rFonts w:ascii="Times New Roman" w:eastAsia="Times New Roman" w:hAnsi="Times New Roman" w:cs="Times New Roman"/>
          <w:b/>
          <w:bCs/>
          <w:sz w:val="24"/>
          <w:szCs w:val="24"/>
        </w:rPr>
      </w:pPr>
    </w:p>
    <w:p w:rsidR="00056A1F" w:rsidRDefault="00056A1F" w:rsidP="00F95606">
      <w:pPr>
        <w:spacing w:after="0"/>
        <w:ind w:left="2832" w:firstLine="708"/>
        <w:rPr>
          <w:rFonts w:ascii="Times New Roman" w:hAnsi="Times New Roman" w:cs="Times New Roman"/>
          <w:b/>
          <w:sz w:val="24"/>
          <w:szCs w:val="24"/>
        </w:rPr>
      </w:pPr>
    </w:p>
    <w:p w:rsidR="0084726A" w:rsidRPr="00D52E7B" w:rsidRDefault="0084726A" w:rsidP="00F95606">
      <w:pPr>
        <w:spacing w:after="0"/>
        <w:ind w:left="2832" w:firstLine="708"/>
        <w:rPr>
          <w:rFonts w:ascii="Times New Roman" w:hAnsi="Times New Roman" w:cs="Times New Roman"/>
          <w:b/>
          <w:sz w:val="24"/>
          <w:szCs w:val="24"/>
        </w:rPr>
      </w:pPr>
      <w:r w:rsidRPr="00D52E7B">
        <w:rPr>
          <w:rFonts w:ascii="Times New Roman" w:hAnsi="Times New Roman" w:cs="Times New Roman"/>
          <w:b/>
          <w:sz w:val="24"/>
          <w:szCs w:val="24"/>
        </w:rPr>
        <w:t>ЛИТЕЙНОЕ  ПРОИЗВОДСТВО</w:t>
      </w:r>
    </w:p>
    <w:p w:rsidR="005E064F" w:rsidRPr="00D52E7B" w:rsidRDefault="005E064F"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Жильцов, Н.П.</w:t>
      </w:r>
      <w:r w:rsidRPr="00D52E7B">
        <w:rPr>
          <w:rFonts w:ascii="Times New Roman" w:eastAsia="Times New Roman" w:hAnsi="Times New Roman" w:cs="Times New Roman"/>
          <w:sz w:val="24"/>
          <w:szCs w:val="24"/>
        </w:rPr>
        <w:br/>
        <w:t>УДК  621.74</w:t>
      </w:r>
    </w:p>
    <w:p w:rsidR="005E064F" w:rsidRPr="00D52E7B" w:rsidRDefault="005E06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Проблема </w:t>
      </w:r>
      <w:proofErr w:type="spellStart"/>
      <w:r w:rsidRPr="00D52E7B">
        <w:rPr>
          <w:rFonts w:ascii="Times New Roman" w:eastAsia="Times New Roman" w:hAnsi="Times New Roman" w:cs="Times New Roman"/>
          <w:b/>
          <w:sz w:val="24"/>
          <w:szCs w:val="24"/>
        </w:rPr>
        <w:t>очищаемости</w:t>
      </w:r>
      <w:proofErr w:type="spellEnd"/>
      <w:r w:rsidRPr="00D52E7B">
        <w:rPr>
          <w:rFonts w:ascii="Times New Roman" w:eastAsia="Times New Roman" w:hAnsi="Times New Roman" w:cs="Times New Roman"/>
          <w:b/>
          <w:sz w:val="24"/>
          <w:szCs w:val="24"/>
        </w:rPr>
        <w:t xml:space="preserve"> отливок литья по выплавляемым моделям</w:t>
      </w:r>
      <w:r w:rsidRPr="00D52E7B">
        <w:rPr>
          <w:rFonts w:ascii="Times New Roman" w:eastAsia="Times New Roman" w:hAnsi="Times New Roman" w:cs="Times New Roman"/>
          <w:sz w:val="24"/>
          <w:szCs w:val="24"/>
        </w:rPr>
        <w:t xml:space="preserve"> / Н. П. Жильцов, Н. А. </w:t>
      </w:r>
      <w:proofErr w:type="spellStart"/>
      <w:r w:rsidRPr="00D52E7B">
        <w:rPr>
          <w:rFonts w:ascii="Times New Roman" w:eastAsia="Times New Roman" w:hAnsi="Times New Roman" w:cs="Times New Roman"/>
          <w:sz w:val="24"/>
          <w:szCs w:val="24"/>
        </w:rPr>
        <w:t>Кидалов</w:t>
      </w:r>
      <w:proofErr w:type="spellEnd"/>
      <w:r w:rsidRPr="00D52E7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Металлургия. - 2019. - № 7. - С. 80-83: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5E064F" w:rsidRPr="00D52E7B" w:rsidRDefault="005E06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проблема </w:t>
      </w:r>
      <w:proofErr w:type="spellStart"/>
      <w:r w:rsidRPr="00D52E7B">
        <w:rPr>
          <w:rFonts w:ascii="Times New Roman" w:eastAsia="Times New Roman" w:hAnsi="Times New Roman" w:cs="Times New Roman"/>
          <w:sz w:val="24"/>
          <w:szCs w:val="24"/>
        </w:rPr>
        <w:t>очищаемости</w:t>
      </w:r>
      <w:proofErr w:type="spellEnd"/>
      <w:r w:rsidRPr="00D52E7B">
        <w:rPr>
          <w:rFonts w:ascii="Times New Roman" w:eastAsia="Times New Roman" w:hAnsi="Times New Roman" w:cs="Times New Roman"/>
          <w:sz w:val="24"/>
          <w:szCs w:val="24"/>
        </w:rPr>
        <w:t xml:space="preserve"> отливок от керамических литейных форм литья по выплавляемым моделям. Предложен способ улучшения процесса очистки. </w:t>
      </w:r>
    </w:p>
    <w:p w:rsidR="006F428C" w:rsidRPr="00D52E7B" w:rsidRDefault="006F428C" w:rsidP="00D52E7B">
      <w:pPr>
        <w:spacing w:after="0" w:line="240" w:lineRule="auto"/>
        <w:jc w:val="both"/>
        <w:rPr>
          <w:rFonts w:ascii="Times New Roman" w:hAnsi="Times New Roman" w:cs="Times New Roman"/>
          <w:sz w:val="24"/>
          <w:szCs w:val="24"/>
        </w:rPr>
      </w:pPr>
    </w:p>
    <w:p w:rsidR="006F428C" w:rsidRPr="00D52E7B" w:rsidRDefault="006F428C"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621.746.047:669.054.2</w:t>
      </w:r>
    </w:p>
    <w:p w:rsidR="006F428C" w:rsidRPr="00D52E7B" w:rsidRDefault="006F428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Конструкции и анализ работы оборудования для подачи стали в промежуточный ковш </w:t>
      </w:r>
      <w:proofErr w:type="spellStart"/>
      <w:r w:rsidRPr="00D52E7B">
        <w:rPr>
          <w:rFonts w:ascii="Times New Roman" w:eastAsia="Times New Roman" w:hAnsi="Times New Roman" w:cs="Times New Roman"/>
          <w:b/>
          <w:bCs/>
          <w:sz w:val="24"/>
          <w:szCs w:val="24"/>
        </w:rPr>
        <w:t>двухручьевой</w:t>
      </w:r>
      <w:proofErr w:type="spellEnd"/>
      <w:r w:rsidRPr="00D52E7B">
        <w:rPr>
          <w:rFonts w:ascii="Times New Roman" w:eastAsia="Times New Roman" w:hAnsi="Times New Roman" w:cs="Times New Roman"/>
          <w:b/>
          <w:bCs/>
          <w:sz w:val="24"/>
          <w:szCs w:val="24"/>
        </w:rPr>
        <w:t xml:space="preserve"> МНЛЗ</w:t>
      </w:r>
      <w:r w:rsidRPr="00D52E7B">
        <w:rPr>
          <w:rFonts w:ascii="Times New Roman" w:eastAsia="Times New Roman" w:hAnsi="Times New Roman" w:cs="Times New Roman"/>
          <w:sz w:val="24"/>
          <w:szCs w:val="24"/>
        </w:rPr>
        <w:t xml:space="preserve"> / К. Н. Вдовин [и др.] // Известия Волгоградского государственного технического университета: серия Металлургия. - 2019. - № 7. - С. 67-70: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6F428C" w:rsidRPr="00D52E7B" w:rsidRDefault="006F428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Рассмотрено огнеупорное оборудование системы сталеразливочный ковш (СРК) - открытая струя - промежуточный ковш (ПК) </w:t>
      </w:r>
      <w:proofErr w:type="spellStart"/>
      <w:r w:rsidRPr="00D52E7B">
        <w:rPr>
          <w:rFonts w:ascii="Times New Roman" w:eastAsia="Times New Roman" w:hAnsi="Times New Roman" w:cs="Times New Roman"/>
          <w:sz w:val="24"/>
          <w:szCs w:val="24"/>
        </w:rPr>
        <w:t>двухручьевой</w:t>
      </w:r>
      <w:proofErr w:type="spellEnd"/>
      <w:r w:rsidRPr="00D52E7B">
        <w:rPr>
          <w:rFonts w:ascii="Times New Roman" w:eastAsia="Times New Roman" w:hAnsi="Times New Roman" w:cs="Times New Roman"/>
          <w:sz w:val="24"/>
          <w:szCs w:val="24"/>
        </w:rPr>
        <w:t xml:space="preserve"> сортовой машины непрерывного литья заготовок (МНЛЗ). Показаны процессы движения потоков металла в представленной системе. Отмечены особенности конструкции элементов сортовой МНЛЗ, которые обеспечивают рациональное прохождение разливаемого металла в системе СРК - открытая струя - ПК. Это обеспечивает эффективное формирование потока стали в приемной камере ПК и создает условия для повышения качества металла. </w:t>
      </w:r>
    </w:p>
    <w:p w:rsidR="0038439E" w:rsidRPr="00D52E7B" w:rsidRDefault="0038439E" w:rsidP="00D52E7B">
      <w:pPr>
        <w:spacing w:after="0" w:line="240" w:lineRule="auto"/>
        <w:jc w:val="both"/>
        <w:rPr>
          <w:rFonts w:ascii="Times New Roman" w:eastAsia="Times New Roman" w:hAnsi="Times New Roman" w:cs="Times New Roman"/>
          <w:sz w:val="24"/>
          <w:szCs w:val="24"/>
        </w:rPr>
      </w:pPr>
    </w:p>
    <w:p w:rsidR="0038439E" w:rsidRPr="00D52E7B" w:rsidRDefault="0038439E" w:rsidP="00D52E7B">
      <w:pPr>
        <w:spacing w:after="0" w:line="240" w:lineRule="auto"/>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УДК  621.746.047:669.054.2</w:t>
      </w:r>
    </w:p>
    <w:p w:rsidR="0038439E" w:rsidRPr="00D52E7B" w:rsidRDefault="0038439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Конструкции и развитие методологии расчета оборудования разливочной камеры промежуточного ковша МНЛЗ</w:t>
      </w:r>
      <w:r w:rsidRPr="00D52E7B">
        <w:rPr>
          <w:rFonts w:ascii="Times New Roman" w:eastAsia="Times New Roman" w:hAnsi="Times New Roman" w:cs="Times New Roman"/>
          <w:sz w:val="24"/>
          <w:szCs w:val="24"/>
        </w:rPr>
        <w:t xml:space="preserve"> / К. Н. Вдовин [и др.] // Известия Волгоградского государственного технического университета: серия Металлургия. - 2019. - № 7. - С. 75-80: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38439E" w:rsidRPr="00D52E7B" w:rsidRDefault="0038439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вопросы, связанные с оценкой работоспособности оборудования разливочной камеры промежуточных ковшей машины непрерывного литья заготовок (МНЛЗ). В качестве критериев работоспособности этих устройств были приняты: прочность, отсутствие кавитации и условие, по которому скорость стали на границе раздела металл - шлак должна быть меньше допустимой. Зависимости для расчетов действующих на устройства сил и скоростей движения стали на границе металл - шлак были получены аналитически на основании известных выражений механики жидкости и газа и гидравлики. Разработанная методика расчета порогов разливочных камер, выполненных с пространственно-ориентированными отверстиями, с учетом специфики работы стопоров разливочных отверстий ковшей, позволит рассчитать минимально возможные размеры устройств с позиции выполнения ими заданной функции - рафинирование стали. </w:t>
      </w:r>
    </w:p>
    <w:p w:rsidR="00C24485" w:rsidRPr="00D52E7B" w:rsidRDefault="00C24485" w:rsidP="00D52E7B">
      <w:pPr>
        <w:spacing w:after="0"/>
        <w:rPr>
          <w:rFonts w:ascii="Times New Roman" w:hAnsi="Times New Roman" w:cs="Times New Roman"/>
          <w:sz w:val="24"/>
          <w:szCs w:val="24"/>
        </w:rPr>
      </w:pPr>
    </w:p>
    <w:p w:rsidR="00C24485" w:rsidRPr="00D52E7B" w:rsidRDefault="00C2448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Мин, П.Г.</w:t>
      </w:r>
      <w:r w:rsidRPr="00D52E7B">
        <w:rPr>
          <w:rFonts w:ascii="Times New Roman" w:eastAsia="Times New Roman" w:hAnsi="Times New Roman" w:cs="Times New Roman"/>
          <w:sz w:val="24"/>
          <w:szCs w:val="24"/>
        </w:rPr>
        <w:br/>
        <w:t>УДК  669.018.95</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 xml:space="preserve">Технология изготовления литых заготовок высокотемпературного композиционного материала на основе системы </w:t>
      </w:r>
      <w:proofErr w:type="spellStart"/>
      <w:r w:rsidRPr="00D52E7B">
        <w:rPr>
          <w:rFonts w:ascii="Times New Roman" w:eastAsia="Times New Roman" w:hAnsi="Times New Roman" w:cs="Times New Roman"/>
          <w:b/>
          <w:sz w:val="24"/>
          <w:szCs w:val="24"/>
        </w:rPr>
        <w:t>Nb</w:t>
      </w:r>
      <w:proofErr w:type="spellEnd"/>
      <w:r w:rsidRPr="00D52E7B">
        <w:rPr>
          <w:rFonts w:ascii="Times New Roman" w:eastAsia="Times New Roman" w:hAnsi="Times New Roman" w:cs="Times New Roman"/>
          <w:b/>
          <w:sz w:val="24"/>
          <w:szCs w:val="24"/>
        </w:rPr>
        <w:t>—</w:t>
      </w:r>
      <w:proofErr w:type="spellStart"/>
      <w:r w:rsidRPr="00D52E7B">
        <w:rPr>
          <w:rFonts w:ascii="Times New Roman" w:eastAsia="Times New Roman" w:hAnsi="Times New Roman" w:cs="Times New Roman"/>
          <w:b/>
          <w:sz w:val="24"/>
          <w:szCs w:val="24"/>
        </w:rPr>
        <w:t>Si</w:t>
      </w:r>
      <w:proofErr w:type="spellEnd"/>
      <w:r w:rsidRPr="00D52E7B">
        <w:rPr>
          <w:rFonts w:ascii="Times New Roman" w:eastAsia="Times New Roman" w:hAnsi="Times New Roman" w:cs="Times New Roman"/>
          <w:sz w:val="24"/>
          <w:szCs w:val="24"/>
        </w:rPr>
        <w:t xml:space="preserve"> / П. Г. Мин, В. Е. </w:t>
      </w:r>
      <w:proofErr w:type="spellStart"/>
      <w:r w:rsidRPr="00D52E7B">
        <w:rPr>
          <w:rFonts w:ascii="Times New Roman" w:eastAsia="Times New Roman" w:hAnsi="Times New Roman" w:cs="Times New Roman"/>
          <w:sz w:val="24"/>
          <w:szCs w:val="24"/>
        </w:rPr>
        <w:t>Вадеев</w:t>
      </w:r>
      <w:proofErr w:type="spellEnd"/>
      <w:r w:rsidRPr="00D52E7B">
        <w:rPr>
          <w:rFonts w:ascii="Times New Roman" w:eastAsia="Times New Roman" w:hAnsi="Times New Roman" w:cs="Times New Roman"/>
          <w:sz w:val="24"/>
          <w:szCs w:val="24"/>
        </w:rPr>
        <w:t xml:space="preserve">, В. В. </w:t>
      </w:r>
      <w:proofErr w:type="spellStart"/>
      <w:r w:rsidRPr="00D52E7B">
        <w:rPr>
          <w:rFonts w:ascii="Times New Roman" w:eastAsia="Times New Roman" w:hAnsi="Times New Roman" w:cs="Times New Roman"/>
          <w:sz w:val="24"/>
          <w:szCs w:val="24"/>
        </w:rPr>
        <w:t>Крамер</w:t>
      </w:r>
      <w:proofErr w:type="spellEnd"/>
      <w:r w:rsidRPr="00D52E7B">
        <w:rPr>
          <w:rFonts w:ascii="Times New Roman" w:eastAsia="Times New Roman" w:hAnsi="Times New Roman" w:cs="Times New Roman"/>
          <w:sz w:val="24"/>
          <w:szCs w:val="24"/>
        </w:rPr>
        <w:t xml:space="preserve"> // Технология металлов. - 2019. - № 8. - С. 23-28: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19 назв.</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ФГУП «ВИАМ» разработана технология изготовления литых заготовок высокотемпературного композиционного материала на основе системы </w:t>
      </w:r>
      <w:proofErr w:type="spellStart"/>
      <w:r w:rsidRPr="00D52E7B">
        <w:rPr>
          <w:rFonts w:ascii="Times New Roman" w:eastAsia="Times New Roman" w:hAnsi="Times New Roman" w:cs="Times New Roman"/>
          <w:sz w:val="24"/>
          <w:szCs w:val="24"/>
        </w:rPr>
        <w:t>Nb</w:t>
      </w:r>
      <w:proofErr w:type="spellEnd"/>
      <w:r w:rsidRPr="00D52E7B">
        <w:rPr>
          <w:rFonts w:ascii="Times New Roman" w:eastAsia="Times New Roman" w:hAnsi="Times New Roman" w:cs="Times New Roman"/>
          <w:sz w:val="24"/>
          <w:szCs w:val="24"/>
        </w:rPr>
        <w:t>—</w:t>
      </w:r>
      <w:proofErr w:type="spellStart"/>
      <w:r w:rsidRPr="00D52E7B">
        <w:rPr>
          <w:rFonts w:ascii="Times New Roman" w:eastAsia="Times New Roman" w:hAnsi="Times New Roman" w:cs="Times New Roman"/>
          <w:sz w:val="24"/>
          <w:szCs w:val="24"/>
        </w:rPr>
        <w:t>Si</w:t>
      </w:r>
      <w:proofErr w:type="spellEnd"/>
      <w:r w:rsidRPr="00D52E7B">
        <w:rPr>
          <w:rFonts w:ascii="Times New Roman" w:eastAsia="Times New Roman" w:hAnsi="Times New Roman" w:cs="Times New Roman"/>
          <w:sz w:val="24"/>
          <w:szCs w:val="24"/>
        </w:rPr>
        <w:t xml:space="preserve">, включающая изготовление лигатуры системы </w:t>
      </w:r>
      <w:proofErr w:type="spellStart"/>
      <w:r w:rsidRPr="00D52E7B">
        <w:rPr>
          <w:rFonts w:ascii="Times New Roman" w:eastAsia="Times New Roman" w:hAnsi="Times New Roman" w:cs="Times New Roman"/>
          <w:sz w:val="24"/>
          <w:szCs w:val="24"/>
        </w:rPr>
        <w:t>Si</w:t>
      </w:r>
      <w:proofErr w:type="spellEnd"/>
      <w:r w:rsidRPr="00D52E7B">
        <w:rPr>
          <w:rFonts w:ascii="Times New Roman" w:eastAsia="Times New Roman" w:hAnsi="Times New Roman" w:cs="Times New Roman"/>
          <w:sz w:val="24"/>
          <w:szCs w:val="24"/>
        </w:rPr>
        <w:t>—</w:t>
      </w:r>
      <w:proofErr w:type="spellStart"/>
      <w:r w:rsidRPr="00D52E7B">
        <w:rPr>
          <w:rFonts w:ascii="Times New Roman" w:eastAsia="Times New Roman" w:hAnsi="Times New Roman" w:cs="Times New Roman"/>
          <w:sz w:val="24"/>
          <w:szCs w:val="24"/>
        </w:rPr>
        <w:t>Cr</w:t>
      </w:r>
      <w:proofErr w:type="spellEnd"/>
      <w:r w:rsidRPr="00D52E7B">
        <w:rPr>
          <w:rFonts w:ascii="Times New Roman" w:eastAsia="Times New Roman" w:hAnsi="Times New Roman" w:cs="Times New Roman"/>
          <w:sz w:val="24"/>
          <w:szCs w:val="24"/>
        </w:rPr>
        <w:t>—</w:t>
      </w:r>
      <w:proofErr w:type="spellStart"/>
      <w:r w:rsidRPr="00D52E7B">
        <w:rPr>
          <w:rFonts w:ascii="Times New Roman" w:eastAsia="Times New Roman" w:hAnsi="Times New Roman" w:cs="Times New Roman"/>
          <w:sz w:val="24"/>
          <w:szCs w:val="24"/>
        </w:rPr>
        <w:t>Al</w:t>
      </w:r>
      <w:proofErr w:type="spellEnd"/>
      <w:r w:rsidRPr="00D52E7B">
        <w:rPr>
          <w:rFonts w:ascii="Times New Roman" w:eastAsia="Times New Roman" w:hAnsi="Times New Roman" w:cs="Times New Roman"/>
          <w:sz w:val="24"/>
          <w:szCs w:val="24"/>
        </w:rPr>
        <w:t xml:space="preserve">—Y, сбор расходуемого электрода и его переплав в вакуумной дуговой печи с последующим переплавом полученного слитка в вакуумной индукционной печи в тигле на основе оксида иттрия. Данная технология обеспечивает получение в сплаве близкого к расчетному однородного химического состава и низкого содержания примеси кислорода. </w:t>
      </w:r>
    </w:p>
    <w:p w:rsidR="008A6E94" w:rsidRPr="00D52E7B" w:rsidRDefault="008A6E94" w:rsidP="00D52E7B">
      <w:pPr>
        <w:spacing w:after="0" w:line="240" w:lineRule="auto"/>
        <w:jc w:val="both"/>
        <w:rPr>
          <w:rFonts w:ascii="Times New Roman" w:eastAsia="Times New Roman" w:hAnsi="Times New Roman" w:cs="Times New Roman"/>
          <w:bCs/>
          <w:sz w:val="24"/>
          <w:szCs w:val="24"/>
        </w:rPr>
      </w:pPr>
    </w:p>
    <w:p w:rsidR="008A6E94" w:rsidRPr="00D52E7B" w:rsidRDefault="008A6E94"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621.74.02</w:t>
      </w:r>
    </w:p>
    <w:p w:rsidR="008A6E94" w:rsidRPr="00D52E7B" w:rsidRDefault="008A6E9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Получение </w:t>
      </w:r>
      <w:proofErr w:type="spellStart"/>
      <w:r w:rsidRPr="00D52E7B">
        <w:rPr>
          <w:rFonts w:ascii="Times New Roman" w:eastAsia="Times New Roman" w:hAnsi="Times New Roman" w:cs="Times New Roman"/>
          <w:b/>
          <w:bCs/>
          <w:sz w:val="24"/>
          <w:szCs w:val="24"/>
        </w:rPr>
        <w:t>пенометалла</w:t>
      </w:r>
      <w:proofErr w:type="spellEnd"/>
      <w:r w:rsidRPr="00D52E7B">
        <w:rPr>
          <w:rFonts w:ascii="Times New Roman" w:eastAsia="Times New Roman" w:hAnsi="Times New Roman" w:cs="Times New Roman"/>
          <w:b/>
          <w:bCs/>
          <w:sz w:val="24"/>
          <w:szCs w:val="24"/>
        </w:rPr>
        <w:t xml:space="preserve"> на основе алюминия</w:t>
      </w:r>
      <w:r w:rsidRPr="00D52E7B">
        <w:rPr>
          <w:rFonts w:ascii="Times New Roman" w:eastAsia="Times New Roman" w:hAnsi="Times New Roman" w:cs="Times New Roman"/>
          <w:sz w:val="24"/>
          <w:szCs w:val="24"/>
        </w:rPr>
        <w:t xml:space="preserve"> / В. А. </w:t>
      </w:r>
      <w:proofErr w:type="spellStart"/>
      <w:r w:rsidRPr="00D52E7B">
        <w:rPr>
          <w:rFonts w:ascii="Times New Roman" w:eastAsia="Times New Roman" w:hAnsi="Times New Roman" w:cs="Times New Roman"/>
          <w:sz w:val="24"/>
          <w:szCs w:val="24"/>
        </w:rPr>
        <w:t>Гулевский</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38-40: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4 назв.</w:t>
      </w:r>
    </w:p>
    <w:p w:rsidR="008A6E94" w:rsidRPr="00D52E7B" w:rsidRDefault="008A6E9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Исследовано влияние расположения </w:t>
      </w:r>
      <w:proofErr w:type="spellStart"/>
      <w:r w:rsidRPr="00D52E7B">
        <w:rPr>
          <w:rFonts w:ascii="Times New Roman" w:eastAsia="Times New Roman" w:hAnsi="Times New Roman" w:cs="Times New Roman"/>
          <w:sz w:val="24"/>
          <w:szCs w:val="24"/>
        </w:rPr>
        <w:t>порообразующих</w:t>
      </w:r>
      <w:proofErr w:type="spellEnd"/>
      <w:r w:rsidRPr="00D52E7B">
        <w:rPr>
          <w:rFonts w:ascii="Times New Roman" w:eastAsia="Times New Roman" w:hAnsi="Times New Roman" w:cs="Times New Roman"/>
          <w:sz w:val="24"/>
          <w:szCs w:val="24"/>
        </w:rPr>
        <w:t xml:space="preserve"> сфер в </w:t>
      </w:r>
      <w:proofErr w:type="spellStart"/>
      <w:r w:rsidRPr="00D52E7B">
        <w:rPr>
          <w:rFonts w:ascii="Times New Roman" w:eastAsia="Times New Roman" w:hAnsi="Times New Roman" w:cs="Times New Roman"/>
          <w:sz w:val="24"/>
          <w:szCs w:val="24"/>
        </w:rPr>
        <w:t>пенометалле</w:t>
      </w:r>
      <w:proofErr w:type="spellEnd"/>
      <w:r w:rsidRPr="00D52E7B">
        <w:rPr>
          <w:rFonts w:ascii="Times New Roman" w:eastAsia="Times New Roman" w:hAnsi="Times New Roman" w:cs="Times New Roman"/>
          <w:sz w:val="24"/>
          <w:szCs w:val="24"/>
        </w:rPr>
        <w:t xml:space="preserve">. Показан процесс деформации </w:t>
      </w:r>
      <w:proofErr w:type="spellStart"/>
      <w:r w:rsidRPr="00D52E7B">
        <w:rPr>
          <w:rFonts w:ascii="Times New Roman" w:eastAsia="Times New Roman" w:hAnsi="Times New Roman" w:cs="Times New Roman"/>
          <w:sz w:val="24"/>
          <w:szCs w:val="24"/>
        </w:rPr>
        <w:t>пенометалла</w:t>
      </w:r>
      <w:proofErr w:type="spellEnd"/>
      <w:r w:rsidRPr="00D52E7B">
        <w:rPr>
          <w:rFonts w:ascii="Times New Roman" w:eastAsia="Times New Roman" w:hAnsi="Times New Roman" w:cs="Times New Roman"/>
          <w:sz w:val="24"/>
          <w:szCs w:val="24"/>
        </w:rPr>
        <w:t xml:space="preserve"> при сжатии. </w:t>
      </w:r>
    </w:p>
    <w:p w:rsidR="00FC15CB" w:rsidRPr="00D52E7B" w:rsidRDefault="00FC15CB" w:rsidP="00D52E7B">
      <w:pPr>
        <w:spacing w:after="0" w:line="240" w:lineRule="auto"/>
        <w:jc w:val="both"/>
        <w:rPr>
          <w:rFonts w:ascii="Times New Roman" w:eastAsia="Times New Roman" w:hAnsi="Times New Roman" w:cs="Times New Roman"/>
          <w:bCs/>
          <w:sz w:val="24"/>
          <w:szCs w:val="24"/>
        </w:rPr>
      </w:pPr>
    </w:p>
    <w:p w:rsidR="00FC15CB" w:rsidRPr="00D52E7B" w:rsidRDefault="00FC15CB"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621.745.01</w:t>
      </w:r>
    </w:p>
    <w:p w:rsidR="00FC15CB" w:rsidRPr="00D52E7B" w:rsidRDefault="00FC15C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Физическое моделирование процесса затвердевания крупных слитков различной геометрии</w:t>
      </w:r>
      <w:r w:rsidRPr="00D52E7B">
        <w:rPr>
          <w:rFonts w:ascii="Times New Roman" w:eastAsia="Times New Roman" w:hAnsi="Times New Roman" w:cs="Times New Roman"/>
          <w:sz w:val="24"/>
          <w:szCs w:val="24"/>
        </w:rPr>
        <w:t xml:space="preserve">  / Д. В. </w:t>
      </w:r>
      <w:proofErr w:type="spellStart"/>
      <w:r w:rsidRPr="00D52E7B">
        <w:rPr>
          <w:rFonts w:ascii="Times New Roman" w:eastAsia="Times New Roman" w:hAnsi="Times New Roman" w:cs="Times New Roman"/>
          <w:sz w:val="24"/>
          <w:szCs w:val="24"/>
        </w:rPr>
        <w:t>Руцкий</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58-63: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16 назв.</w:t>
      </w:r>
    </w:p>
    <w:p w:rsidR="00FC15CB" w:rsidRPr="00D52E7B" w:rsidRDefault="00FC15C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Физическим моделированием установлено, что изменение геометрии слитка оказывает значительное влияние на процесс затвердевания. Изменение конусности с положительных значений ("обратная" конусность) на отрицательные ("прямая" конусность) приводит к изменению характера продвижения твердой и твердожидкой фаз. При отрицательной конусности происходит увеличение горизонтального и уменьшение вертикального затвердевания Эти особенности обусловлены быстрым смыканием горизонтального и вертикального фронтов кристаллизации в верхней части слитка, что приводит к образованию локализованных участков расплава в осевой части, затвердевающих обособленно от прибыльной части. Возрастание скорости горизонтального затвердевания приводит к большей протяженности зоны столбчатых кристаллов по сравнению со слитками с положительной конусностью и, соответственно, к большей зоне </w:t>
      </w:r>
      <w:proofErr w:type="spellStart"/>
      <w:r w:rsidRPr="00D52E7B">
        <w:rPr>
          <w:rFonts w:ascii="Times New Roman" w:eastAsia="Times New Roman" w:hAnsi="Times New Roman" w:cs="Times New Roman"/>
          <w:sz w:val="24"/>
          <w:szCs w:val="24"/>
        </w:rPr>
        <w:t>равноосных</w:t>
      </w:r>
      <w:proofErr w:type="spellEnd"/>
      <w:r w:rsidRPr="00D52E7B">
        <w:rPr>
          <w:rFonts w:ascii="Times New Roman" w:eastAsia="Times New Roman" w:hAnsi="Times New Roman" w:cs="Times New Roman"/>
          <w:sz w:val="24"/>
          <w:szCs w:val="24"/>
        </w:rPr>
        <w:t xml:space="preserve"> кристаллов, пораженной пористостью, дефектами усадочного происхождения. При этом усадочная раковина имеет незначительное развитие. </w:t>
      </w:r>
    </w:p>
    <w:p w:rsidR="003B4A9A" w:rsidRPr="00D52E7B" w:rsidRDefault="003B4A9A" w:rsidP="00D52E7B">
      <w:pPr>
        <w:spacing w:after="0" w:line="240" w:lineRule="auto"/>
        <w:rPr>
          <w:rFonts w:ascii="Times New Roman" w:eastAsia="Times New Roman" w:hAnsi="Times New Roman" w:cs="Times New Roman"/>
          <w:b/>
          <w:bCs/>
          <w:i/>
          <w:sz w:val="24"/>
          <w:szCs w:val="24"/>
        </w:rPr>
      </w:pPr>
    </w:p>
    <w:p w:rsidR="003B4A9A" w:rsidRPr="00D52E7B" w:rsidRDefault="003B4A9A"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Чувагин</w:t>
      </w:r>
      <w:proofErr w:type="spellEnd"/>
      <w:r w:rsidRPr="00D52E7B">
        <w:rPr>
          <w:rFonts w:ascii="Times New Roman" w:eastAsia="Times New Roman" w:hAnsi="Times New Roman" w:cs="Times New Roman"/>
          <w:b/>
          <w:bCs/>
          <w:i/>
          <w:sz w:val="24"/>
          <w:szCs w:val="24"/>
        </w:rPr>
        <w:t>, Н.Ф.</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621.74</w:t>
      </w:r>
    </w:p>
    <w:p w:rsidR="003B4A9A" w:rsidRPr="00D52E7B" w:rsidRDefault="003B4A9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Анализ тепловых условий работы камеры прессования на машинах ЛПД с горизонтальной камерой прессования</w:t>
      </w:r>
      <w:r w:rsidRPr="00D52E7B">
        <w:rPr>
          <w:rFonts w:ascii="Times New Roman" w:eastAsia="Times New Roman" w:hAnsi="Times New Roman" w:cs="Times New Roman"/>
          <w:sz w:val="24"/>
          <w:szCs w:val="24"/>
        </w:rPr>
        <w:t xml:space="preserve"> / Н. Ф. </w:t>
      </w:r>
      <w:proofErr w:type="spellStart"/>
      <w:r w:rsidRPr="00D52E7B">
        <w:rPr>
          <w:rFonts w:ascii="Times New Roman" w:eastAsia="Times New Roman" w:hAnsi="Times New Roman" w:cs="Times New Roman"/>
          <w:sz w:val="24"/>
          <w:szCs w:val="24"/>
        </w:rPr>
        <w:t>Чувагин</w:t>
      </w:r>
      <w:proofErr w:type="spellEnd"/>
      <w:r w:rsidRPr="00D52E7B">
        <w:rPr>
          <w:rFonts w:ascii="Times New Roman" w:eastAsia="Times New Roman" w:hAnsi="Times New Roman" w:cs="Times New Roman"/>
          <w:sz w:val="24"/>
          <w:szCs w:val="24"/>
        </w:rPr>
        <w:t xml:space="preserve">, О. И. </w:t>
      </w:r>
      <w:proofErr w:type="spellStart"/>
      <w:r w:rsidRPr="00D52E7B">
        <w:rPr>
          <w:rFonts w:ascii="Times New Roman" w:eastAsia="Times New Roman" w:hAnsi="Times New Roman" w:cs="Times New Roman"/>
          <w:sz w:val="24"/>
          <w:szCs w:val="24"/>
        </w:rPr>
        <w:t>Чеберяк</w:t>
      </w:r>
      <w:proofErr w:type="spellEnd"/>
      <w:r w:rsidRPr="00D52E7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Металлургия. - 2019. - № 7. - С. 83-88: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19 назв.</w:t>
      </w:r>
    </w:p>
    <w:p w:rsidR="003B4A9A" w:rsidRPr="00D52E7B" w:rsidRDefault="003B4A9A" w:rsidP="00D2131B">
      <w:pPr>
        <w:spacing w:after="0" w:line="240" w:lineRule="auto"/>
        <w:ind w:firstLine="708"/>
        <w:jc w:val="both"/>
        <w:rPr>
          <w:rFonts w:ascii="Times New Roman" w:eastAsia="Times New Roman" w:hAnsi="Times New Roman" w:cs="Times New Roman"/>
          <w:b/>
          <w:bCs/>
          <w:sz w:val="24"/>
          <w:szCs w:val="24"/>
        </w:rPr>
      </w:pPr>
      <w:r w:rsidRPr="00D52E7B">
        <w:rPr>
          <w:rFonts w:ascii="Times New Roman" w:eastAsia="Times New Roman" w:hAnsi="Times New Roman" w:cs="Times New Roman"/>
          <w:sz w:val="24"/>
          <w:szCs w:val="24"/>
        </w:rPr>
        <w:t xml:space="preserve">Представлены результаты анализа условий работы прессовой пары на машинах литья под давлением (ЛПД) с горизонтальной камерой прессования. Дано объяснение процесса образования надиров на прессовой паре. </w:t>
      </w:r>
    </w:p>
    <w:p w:rsidR="00C24485" w:rsidRPr="00D52E7B" w:rsidRDefault="00C24485" w:rsidP="00D52E7B">
      <w:pPr>
        <w:spacing w:after="0"/>
        <w:rPr>
          <w:rFonts w:ascii="Times New Roman" w:hAnsi="Times New Roman" w:cs="Times New Roman"/>
          <w:sz w:val="24"/>
          <w:szCs w:val="24"/>
        </w:rPr>
      </w:pPr>
    </w:p>
    <w:p w:rsidR="00056A1F" w:rsidRDefault="00056A1F" w:rsidP="004B2031">
      <w:pPr>
        <w:spacing w:after="0"/>
        <w:ind w:left="2832" w:firstLine="708"/>
        <w:rPr>
          <w:rFonts w:ascii="Times New Roman" w:hAnsi="Times New Roman" w:cs="Times New Roman"/>
          <w:b/>
          <w:sz w:val="24"/>
          <w:szCs w:val="24"/>
        </w:rPr>
      </w:pPr>
    </w:p>
    <w:p w:rsidR="0084726A" w:rsidRPr="004B2031" w:rsidRDefault="0084726A" w:rsidP="004B2031">
      <w:pPr>
        <w:spacing w:after="0"/>
        <w:ind w:left="2832" w:firstLine="708"/>
        <w:rPr>
          <w:rFonts w:ascii="Times New Roman" w:hAnsi="Times New Roman" w:cs="Times New Roman"/>
          <w:b/>
          <w:sz w:val="24"/>
          <w:szCs w:val="24"/>
        </w:rPr>
      </w:pPr>
      <w:r w:rsidRPr="004B2031">
        <w:rPr>
          <w:rFonts w:ascii="Times New Roman" w:hAnsi="Times New Roman" w:cs="Times New Roman"/>
          <w:b/>
          <w:sz w:val="24"/>
          <w:szCs w:val="24"/>
        </w:rPr>
        <w:t>МАШИНОСТРОЕНИЕ</w:t>
      </w:r>
    </w:p>
    <w:p w:rsidR="00D2131B" w:rsidRDefault="00D2131B" w:rsidP="004B2031">
      <w:pPr>
        <w:spacing w:after="0" w:line="240" w:lineRule="auto"/>
        <w:jc w:val="both"/>
        <w:rPr>
          <w:rFonts w:ascii="Times New Roman" w:eastAsia="Times New Roman" w:hAnsi="Times New Roman" w:cs="Times New Roman"/>
          <w:b/>
          <w:bCs/>
          <w:i/>
          <w:sz w:val="24"/>
          <w:szCs w:val="24"/>
        </w:rPr>
      </w:pPr>
    </w:p>
    <w:p w:rsidR="004B2031" w:rsidRPr="00EB1B82" w:rsidRDefault="004B2031" w:rsidP="004B2031">
      <w:pPr>
        <w:spacing w:after="0" w:line="240" w:lineRule="auto"/>
        <w:jc w:val="both"/>
        <w:rPr>
          <w:rFonts w:ascii="Times New Roman" w:eastAsia="Times New Roman" w:hAnsi="Times New Roman" w:cs="Times New Roman"/>
          <w:b/>
          <w:bCs/>
          <w:i/>
          <w:sz w:val="24"/>
          <w:szCs w:val="24"/>
        </w:rPr>
      </w:pPr>
      <w:r w:rsidRPr="00EB1B82">
        <w:rPr>
          <w:rFonts w:ascii="Times New Roman" w:eastAsia="Times New Roman" w:hAnsi="Times New Roman" w:cs="Times New Roman"/>
          <w:b/>
          <w:bCs/>
          <w:i/>
          <w:sz w:val="24"/>
          <w:szCs w:val="24"/>
        </w:rPr>
        <w:t>Горлов, И.В.</w:t>
      </w:r>
    </w:p>
    <w:p w:rsidR="004B2031" w:rsidRPr="00EB1B82" w:rsidRDefault="004B2031" w:rsidP="004B2031">
      <w:pPr>
        <w:spacing w:after="0" w:line="240" w:lineRule="auto"/>
        <w:jc w:val="both"/>
        <w:rPr>
          <w:rFonts w:ascii="Times New Roman" w:eastAsia="Times New Roman" w:hAnsi="Times New Roman" w:cs="Times New Roman"/>
          <w:bCs/>
          <w:sz w:val="24"/>
          <w:szCs w:val="24"/>
        </w:rPr>
      </w:pPr>
      <w:r w:rsidRPr="00EB1B82">
        <w:rPr>
          <w:rFonts w:ascii="Times New Roman" w:eastAsia="Times New Roman" w:hAnsi="Times New Roman" w:cs="Times New Roman"/>
          <w:bCs/>
          <w:sz w:val="24"/>
          <w:szCs w:val="24"/>
        </w:rPr>
        <w:t xml:space="preserve">УДК </w:t>
      </w:r>
      <w:r>
        <w:rPr>
          <w:rFonts w:ascii="Times New Roman" w:eastAsia="Times New Roman" w:hAnsi="Times New Roman" w:cs="Times New Roman"/>
          <w:bCs/>
          <w:sz w:val="24"/>
          <w:szCs w:val="24"/>
        </w:rPr>
        <w:t xml:space="preserve"> </w:t>
      </w:r>
      <w:r w:rsidRPr="004B2031">
        <w:rPr>
          <w:rFonts w:ascii="Times New Roman" w:eastAsia="Times New Roman" w:hAnsi="Times New Roman" w:cs="Times New Roman"/>
          <w:bCs/>
          <w:sz w:val="24"/>
          <w:szCs w:val="24"/>
        </w:rPr>
        <w:t>67.02</w:t>
      </w:r>
    </w:p>
    <w:p w:rsidR="004B2031" w:rsidRDefault="004B2031" w:rsidP="004B2031">
      <w:pPr>
        <w:spacing w:after="0" w:line="240" w:lineRule="auto"/>
        <w:ind w:firstLine="708"/>
        <w:jc w:val="both"/>
        <w:rPr>
          <w:rFonts w:ascii="Times New Roman" w:eastAsia="Times New Roman" w:hAnsi="Times New Roman" w:cs="Times New Roman"/>
          <w:sz w:val="24"/>
          <w:szCs w:val="24"/>
        </w:rPr>
      </w:pPr>
      <w:r w:rsidRPr="00EB1B82">
        <w:rPr>
          <w:rFonts w:ascii="Times New Roman" w:eastAsia="Times New Roman" w:hAnsi="Times New Roman" w:cs="Times New Roman"/>
          <w:b/>
          <w:sz w:val="24"/>
          <w:szCs w:val="24"/>
        </w:rPr>
        <w:lastRenderedPageBreak/>
        <w:t>Структурная модель детали - основа синтеза технологического процесса</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И. В. Горлов, Е. В. Полетаева</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45-52: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3338A3" w:rsidRPr="00D52E7B" w:rsidRDefault="004B2031" w:rsidP="00F95606">
      <w:pPr>
        <w:spacing w:after="0" w:line="240" w:lineRule="auto"/>
        <w:ind w:firstLine="708"/>
        <w:jc w:val="both"/>
        <w:rPr>
          <w:rFonts w:ascii="Times New Roman" w:eastAsia="Times New Roman" w:hAnsi="Times New Roman" w:cs="Times New Roman"/>
          <w:b/>
          <w:bCs/>
          <w:sz w:val="24"/>
          <w:szCs w:val="24"/>
        </w:rPr>
      </w:pPr>
      <w:r w:rsidRPr="00D52E7B">
        <w:rPr>
          <w:rFonts w:ascii="Times New Roman" w:eastAsia="Times New Roman" w:hAnsi="Times New Roman" w:cs="Times New Roman"/>
          <w:sz w:val="24"/>
          <w:szCs w:val="24"/>
        </w:rPr>
        <w:t xml:space="preserve">Основная проблема большинства машиностроительных предприятий в нашей стране - сокращение производства. В настоящее время увеличение объема производства возможно только за счет расширения его номенклатуры, что требует ускоренной технологической подготовки. Данную проблему можно решить за счет применения групповых технологий и использования систем автоматизированного проектирования технологических процессов (САПР ТП). Однако использование САПР ТП не всегда обеспечивает требуемое решение, так как конкретные особенности производства не всегда учитываются автоматизированными системами. Решение этой проблемы возможно на основе специального алгоритма, позволяющего путем анализа структурной модели конструкторско-технологических элементов детали получать требуемый технологический процесс с учетом конкретных условий производства. Такие технологии могут быть реализованы за счет гибких производственных систем, что позволит существенно снизить затраты на перевалку при переходе на выпуск нового изделия. </w:t>
      </w:r>
    </w:p>
    <w:p w:rsidR="00056A1F" w:rsidRDefault="00056A1F" w:rsidP="00D2131B">
      <w:pPr>
        <w:spacing w:after="0"/>
        <w:ind w:left="1416" w:firstLine="708"/>
        <w:rPr>
          <w:rFonts w:ascii="Times New Roman" w:hAnsi="Times New Roman" w:cs="Times New Roman"/>
          <w:b/>
          <w:sz w:val="24"/>
          <w:szCs w:val="24"/>
        </w:rPr>
      </w:pPr>
    </w:p>
    <w:p w:rsidR="0084726A" w:rsidRPr="00D52E7B" w:rsidRDefault="0084726A" w:rsidP="00D2131B">
      <w:pPr>
        <w:spacing w:after="0"/>
        <w:ind w:left="1416" w:firstLine="708"/>
        <w:rPr>
          <w:rFonts w:ascii="Times New Roman" w:hAnsi="Times New Roman" w:cs="Times New Roman"/>
          <w:b/>
          <w:sz w:val="24"/>
          <w:szCs w:val="24"/>
        </w:rPr>
      </w:pPr>
      <w:r w:rsidRPr="00D52E7B">
        <w:rPr>
          <w:rFonts w:ascii="Times New Roman" w:hAnsi="Times New Roman" w:cs="Times New Roman"/>
          <w:b/>
          <w:sz w:val="24"/>
          <w:szCs w:val="24"/>
        </w:rPr>
        <w:t>МЕТАЛЛОВЕДЕНИЕ  И  ТЕРМИЧЕСКАЯ  ОБРАБОТКА</w:t>
      </w:r>
    </w:p>
    <w:p w:rsidR="004B2031" w:rsidRDefault="004B2031" w:rsidP="004B2031">
      <w:pPr>
        <w:spacing w:after="0" w:line="240" w:lineRule="auto"/>
        <w:jc w:val="both"/>
        <w:rPr>
          <w:rFonts w:ascii="Times New Roman" w:eastAsia="Times New Roman" w:hAnsi="Times New Roman" w:cs="Times New Roman"/>
          <w:b/>
          <w:bCs/>
          <w:i/>
          <w:sz w:val="24"/>
          <w:szCs w:val="24"/>
        </w:rPr>
      </w:pPr>
    </w:p>
    <w:p w:rsidR="004B2031" w:rsidRPr="004B2031" w:rsidRDefault="004B2031" w:rsidP="004B2031">
      <w:pPr>
        <w:spacing w:after="0" w:line="240" w:lineRule="auto"/>
        <w:jc w:val="both"/>
        <w:rPr>
          <w:rFonts w:ascii="Times New Roman" w:eastAsia="Times New Roman" w:hAnsi="Times New Roman" w:cs="Times New Roman"/>
          <w:b/>
          <w:bCs/>
          <w:i/>
          <w:sz w:val="24"/>
          <w:szCs w:val="24"/>
        </w:rPr>
      </w:pPr>
      <w:r w:rsidRPr="004B2031">
        <w:rPr>
          <w:rFonts w:ascii="Times New Roman" w:eastAsia="Times New Roman" w:hAnsi="Times New Roman" w:cs="Times New Roman"/>
          <w:b/>
          <w:bCs/>
          <w:i/>
          <w:sz w:val="24"/>
          <w:szCs w:val="24"/>
        </w:rPr>
        <w:t>Березин, С.Я.</w:t>
      </w:r>
    </w:p>
    <w:p w:rsidR="004B2031" w:rsidRPr="004B2031" w:rsidRDefault="004B2031" w:rsidP="004B2031">
      <w:pPr>
        <w:spacing w:after="0" w:line="240" w:lineRule="auto"/>
        <w:jc w:val="both"/>
        <w:rPr>
          <w:rFonts w:ascii="Times New Roman" w:eastAsia="Times New Roman" w:hAnsi="Times New Roman" w:cs="Times New Roman"/>
          <w:bCs/>
          <w:sz w:val="24"/>
          <w:szCs w:val="24"/>
        </w:rPr>
      </w:pPr>
      <w:r w:rsidRPr="004B2031">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4B2031">
        <w:rPr>
          <w:rFonts w:ascii="Times New Roman" w:eastAsia="Times New Roman" w:hAnsi="Times New Roman" w:cs="Times New Roman"/>
          <w:bCs/>
          <w:sz w:val="24"/>
          <w:szCs w:val="24"/>
        </w:rPr>
        <w:t>620.178.6</w:t>
      </w:r>
    </w:p>
    <w:p w:rsidR="004B2031" w:rsidRDefault="004B2031" w:rsidP="004B2031">
      <w:pPr>
        <w:spacing w:after="0" w:line="240" w:lineRule="auto"/>
        <w:ind w:firstLine="708"/>
        <w:jc w:val="both"/>
        <w:rPr>
          <w:rFonts w:ascii="Times New Roman" w:eastAsia="Times New Roman" w:hAnsi="Times New Roman" w:cs="Times New Roman"/>
          <w:sz w:val="24"/>
          <w:szCs w:val="24"/>
        </w:rPr>
      </w:pPr>
      <w:r w:rsidRPr="004B2031">
        <w:rPr>
          <w:rFonts w:ascii="Times New Roman" w:eastAsia="Times New Roman" w:hAnsi="Times New Roman" w:cs="Times New Roman"/>
          <w:b/>
          <w:sz w:val="24"/>
          <w:szCs w:val="24"/>
        </w:rPr>
        <w:t xml:space="preserve">Исследования пластических свойств цветных сплавов применительно к процессам </w:t>
      </w:r>
      <w:proofErr w:type="spellStart"/>
      <w:r w:rsidRPr="004B2031">
        <w:rPr>
          <w:rFonts w:ascii="Times New Roman" w:eastAsia="Times New Roman" w:hAnsi="Times New Roman" w:cs="Times New Roman"/>
          <w:b/>
          <w:sz w:val="24"/>
          <w:szCs w:val="24"/>
        </w:rPr>
        <w:t>резьбовыдавливания</w:t>
      </w:r>
      <w:proofErr w:type="spellEnd"/>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С. Я. Березин</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33-40: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17 назв.</w:t>
      </w:r>
    </w:p>
    <w:p w:rsidR="004B2031" w:rsidRPr="00D52E7B" w:rsidRDefault="004B2031" w:rsidP="004B2031">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теоретические положения и результаты экспериментальных исследований контактных напряжений пластического деформирования методом вдавливания остроугольного конического </w:t>
      </w:r>
      <w:proofErr w:type="spellStart"/>
      <w:r w:rsidRPr="00D52E7B">
        <w:rPr>
          <w:rFonts w:ascii="Times New Roman" w:eastAsia="Times New Roman" w:hAnsi="Times New Roman" w:cs="Times New Roman"/>
          <w:sz w:val="24"/>
          <w:szCs w:val="24"/>
        </w:rPr>
        <w:t>индентора</w:t>
      </w:r>
      <w:proofErr w:type="spellEnd"/>
      <w:r w:rsidRPr="00D52E7B">
        <w:rPr>
          <w:rFonts w:ascii="Times New Roman" w:eastAsia="Times New Roman" w:hAnsi="Times New Roman" w:cs="Times New Roman"/>
          <w:sz w:val="24"/>
          <w:szCs w:val="24"/>
        </w:rPr>
        <w:t xml:space="preserve">. На основе аналогии с методом вдавливания шарового </w:t>
      </w:r>
      <w:proofErr w:type="spellStart"/>
      <w:r w:rsidRPr="00D52E7B">
        <w:rPr>
          <w:rFonts w:ascii="Times New Roman" w:eastAsia="Times New Roman" w:hAnsi="Times New Roman" w:cs="Times New Roman"/>
          <w:sz w:val="24"/>
          <w:szCs w:val="24"/>
        </w:rPr>
        <w:t>индентора</w:t>
      </w:r>
      <w:proofErr w:type="spellEnd"/>
      <w:r w:rsidRPr="00D52E7B">
        <w:rPr>
          <w:rFonts w:ascii="Times New Roman" w:eastAsia="Times New Roman" w:hAnsi="Times New Roman" w:cs="Times New Roman"/>
          <w:sz w:val="24"/>
          <w:szCs w:val="24"/>
        </w:rPr>
        <w:t xml:space="preserve"> получена формула для расчета степени пластической деформации при внедрении конуса. Определены основные факторы, влияющие на пластические свойства деформируемых материалов в условиях процессов </w:t>
      </w:r>
      <w:proofErr w:type="spellStart"/>
      <w:r w:rsidRPr="00D52E7B">
        <w:rPr>
          <w:rFonts w:ascii="Times New Roman" w:eastAsia="Times New Roman" w:hAnsi="Times New Roman" w:cs="Times New Roman"/>
          <w:sz w:val="24"/>
          <w:szCs w:val="24"/>
        </w:rPr>
        <w:t>резьбовыдавливания</w:t>
      </w:r>
      <w:proofErr w:type="spellEnd"/>
      <w:r w:rsidRPr="00D52E7B">
        <w:rPr>
          <w:rFonts w:ascii="Times New Roman" w:eastAsia="Times New Roman" w:hAnsi="Times New Roman" w:cs="Times New Roman"/>
          <w:sz w:val="24"/>
          <w:szCs w:val="24"/>
        </w:rPr>
        <w:t xml:space="preserve">. Установлены эмпирические зависимости показателей пластических свойств в форме контактных напряжений и пределов текучести от температуры, скорости и степени деформации для основных типов цветных сплавов. </w:t>
      </w:r>
    </w:p>
    <w:p w:rsidR="00620044" w:rsidRPr="00D52E7B" w:rsidRDefault="00620044" w:rsidP="00D52E7B">
      <w:pPr>
        <w:spacing w:after="0" w:line="240" w:lineRule="auto"/>
        <w:jc w:val="both"/>
        <w:rPr>
          <w:rFonts w:ascii="Times New Roman" w:eastAsia="Times New Roman" w:hAnsi="Times New Roman" w:cs="Times New Roman"/>
          <w:bCs/>
          <w:sz w:val="24"/>
          <w:szCs w:val="24"/>
        </w:rPr>
      </w:pPr>
    </w:p>
    <w:p w:rsidR="00620044" w:rsidRPr="00D52E7B" w:rsidRDefault="00620044"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669.018.298.3:620.186.14</w:t>
      </w:r>
    </w:p>
    <w:p w:rsidR="00620044" w:rsidRPr="00D52E7B" w:rsidRDefault="0062004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Влияние неметаллических включений на свойства труб из сталей категории прочности К48-К52</w:t>
      </w:r>
      <w:r w:rsidRPr="00D52E7B">
        <w:rPr>
          <w:rFonts w:ascii="Times New Roman" w:eastAsia="Times New Roman" w:hAnsi="Times New Roman" w:cs="Times New Roman"/>
          <w:sz w:val="24"/>
          <w:szCs w:val="24"/>
        </w:rPr>
        <w:t xml:space="preserve"> / Д. В. </w:t>
      </w:r>
      <w:proofErr w:type="spellStart"/>
      <w:r w:rsidRPr="00D52E7B">
        <w:rPr>
          <w:rFonts w:ascii="Times New Roman" w:eastAsia="Times New Roman" w:hAnsi="Times New Roman" w:cs="Times New Roman"/>
          <w:sz w:val="24"/>
          <w:szCs w:val="24"/>
        </w:rPr>
        <w:t>Руцкий</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13-19: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21 назв.</w:t>
      </w:r>
    </w:p>
    <w:p w:rsidR="00620044" w:rsidRPr="00D52E7B" w:rsidRDefault="0062004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Проведены исследования причин снижения ударной вязкости металла </w:t>
      </w:r>
      <w:proofErr w:type="spellStart"/>
      <w:r w:rsidRPr="00D52E7B">
        <w:rPr>
          <w:rFonts w:ascii="Times New Roman" w:eastAsia="Times New Roman" w:hAnsi="Times New Roman" w:cs="Times New Roman"/>
          <w:sz w:val="24"/>
          <w:szCs w:val="24"/>
        </w:rPr>
        <w:t>нефтегазопроводных</w:t>
      </w:r>
      <w:proofErr w:type="spellEnd"/>
      <w:r w:rsidRPr="00D52E7B">
        <w:rPr>
          <w:rFonts w:ascii="Times New Roman" w:eastAsia="Times New Roman" w:hAnsi="Times New Roman" w:cs="Times New Roman"/>
          <w:sz w:val="24"/>
          <w:szCs w:val="24"/>
        </w:rPr>
        <w:t xml:space="preserve"> труб из сталей 13ХФА и 20А во время проведения испытаний при ‒ 50°С. С помощью методов оптической и электронной микроскопии проведены оценки загрязненности и идентификация неметаллических включений, а также выявлены особенности строения микроструктуры после окончательной термической обработки (закалка Ас</w:t>
      </w:r>
      <w:r w:rsidRPr="00D52E7B">
        <w:rPr>
          <w:rFonts w:ascii="Times New Roman" w:eastAsia="Times New Roman" w:hAnsi="Times New Roman" w:cs="Times New Roman"/>
          <w:sz w:val="24"/>
          <w:szCs w:val="24"/>
          <w:vertAlign w:val="subscript"/>
        </w:rPr>
        <w:t>3</w:t>
      </w:r>
      <w:r w:rsidRPr="00D52E7B">
        <w:rPr>
          <w:rFonts w:ascii="Times New Roman" w:eastAsia="Times New Roman" w:hAnsi="Times New Roman" w:cs="Times New Roman"/>
          <w:sz w:val="24"/>
          <w:szCs w:val="24"/>
        </w:rPr>
        <w:t>+30-50°С + высокий отпуск Ас</w:t>
      </w:r>
      <w:r w:rsidRPr="00D52E7B">
        <w:rPr>
          <w:rFonts w:ascii="Times New Roman" w:eastAsia="Times New Roman" w:hAnsi="Times New Roman" w:cs="Times New Roman"/>
          <w:sz w:val="24"/>
          <w:szCs w:val="24"/>
          <w:vertAlign w:val="subscript"/>
        </w:rPr>
        <w:t>1</w:t>
      </w:r>
      <w:r w:rsidRPr="00D52E7B">
        <w:rPr>
          <w:rFonts w:ascii="Times New Roman" w:eastAsia="Times New Roman" w:hAnsi="Times New Roman" w:cs="Times New Roman"/>
          <w:sz w:val="24"/>
          <w:szCs w:val="24"/>
        </w:rPr>
        <w:t xml:space="preserve">-50-80°С) ударных образцов с вязким и хрупким изломами. </w:t>
      </w:r>
    </w:p>
    <w:p w:rsidR="00F16A15" w:rsidRPr="00D52E7B" w:rsidRDefault="00F16A15" w:rsidP="00D52E7B">
      <w:pPr>
        <w:spacing w:after="0" w:line="240" w:lineRule="auto"/>
        <w:jc w:val="both"/>
        <w:rPr>
          <w:rFonts w:ascii="Times New Roman" w:eastAsia="Times New Roman" w:hAnsi="Times New Roman" w:cs="Times New Roman"/>
          <w:bCs/>
          <w:sz w:val="24"/>
          <w:szCs w:val="24"/>
        </w:rPr>
      </w:pPr>
    </w:p>
    <w:p w:rsidR="00F16A15" w:rsidRPr="00D52E7B" w:rsidRDefault="00F16A15"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669.018.25.017</w:t>
      </w:r>
    </w:p>
    <w:p w:rsidR="00F16A15" w:rsidRPr="00D52E7B" w:rsidRDefault="00F16A1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изменения структуры и фазового состава твердых сплавов системы "Карбид хрома - титан" при нагреве в окислительной атмосфере</w:t>
      </w:r>
      <w:r w:rsidRPr="00D52E7B">
        <w:rPr>
          <w:rFonts w:ascii="Times New Roman" w:eastAsia="Times New Roman" w:hAnsi="Times New Roman" w:cs="Times New Roman"/>
          <w:sz w:val="24"/>
          <w:szCs w:val="24"/>
        </w:rPr>
        <w:t xml:space="preserve"> / А. В. </w:t>
      </w:r>
      <w:proofErr w:type="spellStart"/>
      <w:r w:rsidRPr="00D52E7B">
        <w:rPr>
          <w:rFonts w:ascii="Times New Roman" w:eastAsia="Times New Roman" w:hAnsi="Times New Roman" w:cs="Times New Roman"/>
          <w:sz w:val="24"/>
          <w:szCs w:val="24"/>
        </w:rPr>
        <w:t>Крохалев</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7-12: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F16A15" w:rsidRPr="00D52E7B" w:rsidRDefault="00F16A1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Рассмотрено изменение фазового состава и структуры порошковых твердых сплавов Cr</w:t>
      </w:r>
      <w:r w:rsidRPr="00D52E7B">
        <w:rPr>
          <w:rFonts w:ascii="Times New Roman" w:eastAsia="Times New Roman" w:hAnsi="Times New Roman" w:cs="Times New Roman"/>
          <w:sz w:val="24"/>
          <w:szCs w:val="24"/>
          <w:vertAlign w:val="subscript"/>
        </w:rPr>
        <w:t>3</w:t>
      </w:r>
      <w:r w:rsidRPr="00D52E7B">
        <w:rPr>
          <w:rFonts w:ascii="Times New Roman" w:eastAsia="Times New Roman" w:hAnsi="Times New Roman" w:cs="Times New Roman"/>
          <w:sz w:val="24"/>
          <w:szCs w:val="24"/>
        </w:rPr>
        <w:t>C</w:t>
      </w:r>
      <w:r w:rsidRPr="00D52E7B">
        <w:rPr>
          <w:rFonts w:ascii="Times New Roman" w:eastAsia="Times New Roman" w:hAnsi="Times New Roman" w:cs="Times New Roman"/>
          <w:sz w:val="24"/>
          <w:szCs w:val="24"/>
          <w:vertAlign w:val="subscript"/>
        </w:rPr>
        <w:t xml:space="preserve">2 </w:t>
      </w:r>
      <w:r w:rsidRPr="00D52E7B">
        <w:rPr>
          <w:rFonts w:ascii="Times New Roman" w:eastAsia="Times New Roman" w:hAnsi="Times New Roman" w:cs="Times New Roman"/>
          <w:sz w:val="24"/>
          <w:szCs w:val="24"/>
        </w:rPr>
        <w:t xml:space="preserve">и </w:t>
      </w:r>
      <w:proofErr w:type="spellStart"/>
      <w:r w:rsidRPr="00D52E7B">
        <w:rPr>
          <w:rFonts w:ascii="Times New Roman" w:eastAsia="Times New Roman" w:hAnsi="Times New Roman" w:cs="Times New Roman"/>
          <w:sz w:val="24"/>
          <w:szCs w:val="24"/>
        </w:rPr>
        <w:t>Ti</w:t>
      </w:r>
      <w:proofErr w:type="spellEnd"/>
      <w:r w:rsidRPr="00D52E7B">
        <w:rPr>
          <w:rFonts w:ascii="Times New Roman" w:eastAsia="Times New Roman" w:hAnsi="Times New Roman" w:cs="Times New Roman"/>
          <w:sz w:val="24"/>
          <w:szCs w:val="24"/>
        </w:rPr>
        <w:t xml:space="preserve"> при нагреве в окислительной атмосфере. Выявлены температурные условия, </w:t>
      </w:r>
      <w:r w:rsidRPr="00D52E7B">
        <w:rPr>
          <w:rFonts w:ascii="Times New Roman" w:eastAsia="Times New Roman" w:hAnsi="Times New Roman" w:cs="Times New Roman"/>
          <w:sz w:val="24"/>
          <w:szCs w:val="24"/>
        </w:rPr>
        <w:lastRenderedPageBreak/>
        <w:t xml:space="preserve">приводящие к химическому взаимодействию карбидной и металлической фаз материала между собой и с атмосферным кислородом. </w:t>
      </w:r>
    </w:p>
    <w:p w:rsidR="002D188F" w:rsidRPr="00D52E7B" w:rsidRDefault="002D188F" w:rsidP="00D52E7B">
      <w:pPr>
        <w:spacing w:after="0" w:line="240" w:lineRule="auto"/>
        <w:jc w:val="both"/>
        <w:rPr>
          <w:rFonts w:ascii="Times New Roman" w:eastAsia="Times New Roman" w:hAnsi="Times New Roman" w:cs="Times New Roman"/>
          <w:bCs/>
          <w:sz w:val="24"/>
          <w:szCs w:val="24"/>
        </w:rPr>
      </w:pPr>
    </w:p>
    <w:p w:rsidR="002D188F" w:rsidRPr="00D52E7B" w:rsidRDefault="002D188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621.745.4</w:t>
      </w:r>
    </w:p>
    <w:p w:rsidR="002D188F" w:rsidRPr="00D52E7B" w:rsidRDefault="002D188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способов активации глин и их влияние на свойства формовочных смесей</w:t>
      </w:r>
      <w:r w:rsidRPr="00D52E7B">
        <w:rPr>
          <w:rFonts w:ascii="Times New Roman" w:eastAsia="Times New Roman" w:hAnsi="Times New Roman" w:cs="Times New Roman"/>
          <w:sz w:val="24"/>
          <w:szCs w:val="24"/>
        </w:rPr>
        <w:t xml:space="preserve"> [Текст] / Н. А. </w:t>
      </w:r>
      <w:proofErr w:type="spellStart"/>
      <w:r w:rsidRPr="00D52E7B">
        <w:rPr>
          <w:rFonts w:ascii="Times New Roman" w:eastAsia="Times New Roman" w:hAnsi="Times New Roman" w:cs="Times New Roman"/>
          <w:sz w:val="24"/>
          <w:szCs w:val="24"/>
        </w:rPr>
        <w:t>Кидалов</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41-45: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2D188F" w:rsidRPr="00D52E7B" w:rsidRDefault="002D188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работе проводились исследования по определению влияния способа активации глин на технологические и физико-механические свойства формовочных песчано-глинистых смесей. Полученные результаты показывают, лучшее комплексное воздействие на свойства смесей оказывает активация содой и углещелочным реагентом. </w:t>
      </w:r>
    </w:p>
    <w:p w:rsidR="00483545" w:rsidRPr="00D52E7B" w:rsidRDefault="00483545" w:rsidP="00D52E7B">
      <w:pPr>
        <w:spacing w:after="0" w:line="240" w:lineRule="auto"/>
        <w:jc w:val="both"/>
        <w:rPr>
          <w:rFonts w:ascii="Times New Roman" w:eastAsia="Times New Roman" w:hAnsi="Times New Roman" w:cs="Times New Roman"/>
          <w:bCs/>
          <w:sz w:val="24"/>
          <w:szCs w:val="24"/>
        </w:rPr>
      </w:pPr>
    </w:p>
    <w:p w:rsidR="00483545" w:rsidRPr="00D52E7B" w:rsidRDefault="00483545"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621.763; 621.362</w:t>
      </w:r>
    </w:p>
    <w:p w:rsidR="00483545" w:rsidRPr="00D52E7B" w:rsidRDefault="0048354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Микроструктура и механические свойства композитов на основе карбида бора, армированных </w:t>
      </w:r>
      <w:proofErr w:type="spellStart"/>
      <w:r w:rsidRPr="00D52E7B">
        <w:rPr>
          <w:rFonts w:ascii="Times New Roman" w:eastAsia="Times New Roman" w:hAnsi="Times New Roman" w:cs="Times New Roman"/>
          <w:b/>
          <w:bCs/>
          <w:sz w:val="24"/>
          <w:szCs w:val="24"/>
        </w:rPr>
        <w:t>графеном</w:t>
      </w:r>
      <w:proofErr w:type="spellEnd"/>
      <w:r w:rsidRPr="00D52E7B">
        <w:rPr>
          <w:rFonts w:ascii="Times New Roman" w:eastAsia="Times New Roman" w:hAnsi="Times New Roman" w:cs="Times New Roman"/>
          <w:b/>
          <w:bCs/>
          <w:sz w:val="24"/>
          <w:szCs w:val="24"/>
        </w:rPr>
        <w:t xml:space="preserve"> и полученных с помощью искрового плазменного спекания</w:t>
      </w:r>
      <w:r w:rsidRPr="00D52E7B">
        <w:rPr>
          <w:rFonts w:ascii="Times New Roman" w:eastAsia="Times New Roman" w:hAnsi="Times New Roman" w:cs="Times New Roman"/>
          <w:sz w:val="24"/>
          <w:szCs w:val="24"/>
        </w:rPr>
        <w:t xml:space="preserve">  / Н. Ю. Перетягин [и др.] // СТИН. - 2019. - № 8. - С. 38-40: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14 назв.</w:t>
      </w:r>
    </w:p>
    <w:p w:rsidR="00483545" w:rsidRPr="00D52E7B" w:rsidRDefault="0048354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Исследовано влияние добавления оксида </w:t>
      </w:r>
      <w:proofErr w:type="spellStart"/>
      <w:r w:rsidRPr="00D52E7B">
        <w:rPr>
          <w:rFonts w:ascii="Times New Roman" w:eastAsia="Times New Roman" w:hAnsi="Times New Roman" w:cs="Times New Roman"/>
          <w:sz w:val="24"/>
          <w:szCs w:val="24"/>
        </w:rPr>
        <w:t>графена</w:t>
      </w:r>
      <w:proofErr w:type="spellEnd"/>
      <w:r w:rsidRPr="00D52E7B">
        <w:rPr>
          <w:rFonts w:ascii="Times New Roman" w:eastAsia="Times New Roman" w:hAnsi="Times New Roman" w:cs="Times New Roman"/>
          <w:sz w:val="24"/>
          <w:szCs w:val="24"/>
        </w:rPr>
        <w:t xml:space="preserve"> на микроструктуру и механические свойства керамических композитов на основе карбида бора, полученных с применением технологии искрового плазменного спекания. Для изготовленных композитов, при оптимальном объеме (0,5 об. %) добавки оксида </w:t>
      </w:r>
      <w:proofErr w:type="spellStart"/>
      <w:r w:rsidRPr="00D52E7B">
        <w:rPr>
          <w:rFonts w:ascii="Times New Roman" w:eastAsia="Times New Roman" w:hAnsi="Times New Roman" w:cs="Times New Roman"/>
          <w:sz w:val="24"/>
          <w:szCs w:val="24"/>
        </w:rPr>
        <w:t>графена</w:t>
      </w:r>
      <w:proofErr w:type="spellEnd"/>
      <w:r w:rsidRPr="00D52E7B">
        <w:rPr>
          <w:rFonts w:ascii="Times New Roman" w:eastAsia="Times New Roman" w:hAnsi="Times New Roman" w:cs="Times New Roman"/>
          <w:sz w:val="24"/>
          <w:szCs w:val="24"/>
        </w:rPr>
        <w:t xml:space="preserve"> и режиме спекания ( </w:t>
      </w:r>
      <w:proofErr w:type="spellStart"/>
      <w:r w:rsidRPr="00D52E7B">
        <w:rPr>
          <w:rFonts w:ascii="Times New Roman" w:eastAsia="Times New Roman" w:hAnsi="Times New Roman" w:cs="Times New Roman"/>
          <w:sz w:val="24"/>
          <w:szCs w:val="24"/>
        </w:rPr>
        <w:t>Т</w:t>
      </w:r>
      <w:r w:rsidRPr="00D52E7B">
        <w:rPr>
          <w:rFonts w:ascii="Times New Roman" w:eastAsia="Times New Roman" w:hAnsi="Times New Roman" w:cs="Times New Roman"/>
          <w:sz w:val="24"/>
          <w:szCs w:val="24"/>
          <w:vertAlign w:val="subscript"/>
        </w:rPr>
        <w:t>спек</w:t>
      </w:r>
      <w:proofErr w:type="spellEnd"/>
      <w:r w:rsidRPr="00D52E7B">
        <w:rPr>
          <w:rFonts w:ascii="Times New Roman" w:eastAsia="Times New Roman" w:hAnsi="Times New Roman" w:cs="Times New Roman"/>
          <w:sz w:val="24"/>
          <w:szCs w:val="24"/>
          <w:vertAlign w:val="subscript"/>
        </w:rPr>
        <w:t xml:space="preserve"> </w:t>
      </w:r>
      <w:r w:rsidRPr="00D52E7B">
        <w:rPr>
          <w:rFonts w:ascii="Times New Roman" w:eastAsia="Times New Roman" w:hAnsi="Times New Roman" w:cs="Times New Roman"/>
          <w:sz w:val="24"/>
          <w:szCs w:val="24"/>
        </w:rPr>
        <w:t xml:space="preserve">= 1950 °С, </w:t>
      </w:r>
      <w:proofErr w:type="spellStart"/>
      <w:r w:rsidRPr="00D52E7B">
        <w:rPr>
          <w:rFonts w:ascii="Times New Roman" w:eastAsia="Times New Roman" w:hAnsi="Times New Roman" w:cs="Times New Roman"/>
          <w:sz w:val="24"/>
          <w:szCs w:val="24"/>
        </w:rPr>
        <w:t>Р</w:t>
      </w:r>
      <w:r w:rsidRPr="00D52E7B">
        <w:rPr>
          <w:rFonts w:ascii="Times New Roman" w:eastAsia="Times New Roman" w:hAnsi="Times New Roman" w:cs="Times New Roman"/>
          <w:sz w:val="24"/>
          <w:szCs w:val="24"/>
          <w:vertAlign w:val="subscript"/>
        </w:rPr>
        <w:t>макс</w:t>
      </w:r>
      <w:proofErr w:type="spellEnd"/>
      <w:r w:rsidRPr="00D52E7B">
        <w:rPr>
          <w:rFonts w:ascii="Times New Roman" w:eastAsia="Times New Roman" w:hAnsi="Times New Roman" w:cs="Times New Roman"/>
          <w:sz w:val="24"/>
          <w:szCs w:val="24"/>
          <w:vertAlign w:val="subscript"/>
        </w:rPr>
        <w:t xml:space="preserve"> </w:t>
      </w:r>
      <w:r w:rsidRPr="00D52E7B">
        <w:rPr>
          <w:rFonts w:ascii="Times New Roman" w:eastAsia="Times New Roman" w:hAnsi="Times New Roman" w:cs="Times New Roman"/>
          <w:sz w:val="24"/>
          <w:szCs w:val="24"/>
        </w:rPr>
        <w:t xml:space="preserve">= 80 МПа и </w:t>
      </w:r>
      <w:proofErr w:type="spellStart"/>
      <w:r w:rsidRPr="00D52E7B">
        <w:rPr>
          <w:rFonts w:ascii="Times New Roman" w:eastAsia="Times New Roman" w:hAnsi="Times New Roman" w:cs="Times New Roman"/>
          <w:sz w:val="24"/>
          <w:szCs w:val="24"/>
        </w:rPr>
        <w:t>t</w:t>
      </w:r>
      <w:r w:rsidRPr="00D52E7B">
        <w:rPr>
          <w:rFonts w:ascii="Times New Roman" w:eastAsia="Times New Roman" w:hAnsi="Times New Roman" w:cs="Times New Roman"/>
          <w:sz w:val="24"/>
          <w:szCs w:val="24"/>
          <w:vertAlign w:val="subscript"/>
        </w:rPr>
        <w:t>выд</w:t>
      </w:r>
      <w:proofErr w:type="spellEnd"/>
      <w:r w:rsidRPr="00D52E7B">
        <w:rPr>
          <w:rFonts w:ascii="Times New Roman" w:eastAsia="Times New Roman" w:hAnsi="Times New Roman" w:cs="Times New Roman"/>
          <w:sz w:val="24"/>
          <w:szCs w:val="24"/>
          <w:vertAlign w:val="subscript"/>
        </w:rPr>
        <w:t xml:space="preserve">  </w:t>
      </w:r>
      <w:r w:rsidRPr="00D52E7B">
        <w:rPr>
          <w:rFonts w:ascii="Times New Roman" w:eastAsia="Times New Roman" w:hAnsi="Times New Roman" w:cs="Times New Roman"/>
          <w:sz w:val="24"/>
          <w:szCs w:val="24"/>
        </w:rPr>
        <w:t xml:space="preserve">= 10 мин), характерны высокие значения плотности и механических свойств. </w:t>
      </w:r>
    </w:p>
    <w:p w:rsidR="00624575" w:rsidRPr="00D52E7B" w:rsidRDefault="00624575" w:rsidP="00D52E7B">
      <w:pPr>
        <w:spacing w:after="0" w:line="240" w:lineRule="auto"/>
        <w:rPr>
          <w:rFonts w:ascii="Times New Roman" w:eastAsia="Times New Roman" w:hAnsi="Times New Roman" w:cs="Times New Roman"/>
          <w:b/>
          <w:bCs/>
          <w:i/>
          <w:sz w:val="24"/>
          <w:szCs w:val="24"/>
        </w:rPr>
      </w:pPr>
    </w:p>
    <w:p w:rsidR="00624575" w:rsidRPr="00D52E7B" w:rsidRDefault="00624575"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Палаткина</w:t>
      </w:r>
      <w:proofErr w:type="spellEnd"/>
      <w:r w:rsidRPr="00D52E7B">
        <w:rPr>
          <w:rFonts w:ascii="Times New Roman" w:eastAsia="Times New Roman" w:hAnsi="Times New Roman" w:cs="Times New Roman"/>
          <w:b/>
          <w:bCs/>
          <w:i/>
          <w:sz w:val="24"/>
          <w:szCs w:val="24"/>
        </w:rPr>
        <w:t>, Л.В.</w:t>
      </w:r>
      <w:r w:rsidRPr="00D52E7B">
        <w:rPr>
          <w:rFonts w:ascii="Times New Roman" w:eastAsia="Times New Roman" w:hAnsi="Times New Roman" w:cs="Times New Roman"/>
          <w:sz w:val="24"/>
          <w:szCs w:val="24"/>
        </w:rPr>
        <w:br/>
        <w:t>УДК  669.13.62</w:t>
      </w:r>
    </w:p>
    <w:p w:rsidR="00624575" w:rsidRPr="00D52E7B" w:rsidRDefault="006245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Методика изучения роли первичной структуры в сопротивлении серого чугуна растяжению</w:t>
      </w:r>
      <w:r w:rsidRPr="00D52E7B">
        <w:rPr>
          <w:rFonts w:ascii="Times New Roman" w:eastAsia="Times New Roman" w:hAnsi="Times New Roman" w:cs="Times New Roman"/>
          <w:sz w:val="24"/>
          <w:szCs w:val="24"/>
        </w:rPr>
        <w:t xml:space="preserve"> / Л. В. </w:t>
      </w:r>
      <w:proofErr w:type="spellStart"/>
      <w:r w:rsidRPr="00D52E7B">
        <w:rPr>
          <w:rFonts w:ascii="Times New Roman" w:eastAsia="Times New Roman" w:hAnsi="Times New Roman" w:cs="Times New Roman"/>
          <w:sz w:val="24"/>
          <w:szCs w:val="24"/>
        </w:rPr>
        <w:t>Палаткина</w:t>
      </w:r>
      <w:proofErr w:type="spellEnd"/>
      <w:r w:rsidRPr="00D52E7B">
        <w:rPr>
          <w:rFonts w:ascii="Times New Roman" w:eastAsia="Times New Roman" w:hAnsi="Times New Roman" w:cs="Times New Roman"/>
          <w:sz w:val="24"/>
          <w:szCs w:val="24"/>
        </w:rPr>
        <w:t xml:space="preserve">, Д. Н. </w:t>
      </w:r>
      <w:proofErr w:type="spellStart"/>
      <w:r w:rsidRPr="00D52E7B">
        <w:rPr>
          <w:rFonts w:ascii="Times New Roman" w:eastAsia="Times New Roman" w:hAnsi="Times New Roman" w:cs="Times New Roman"/>
          <w:sz w:val="24"/>
          <w:szCs w:val="24"/>
        </w:rPr>
        <w:t>Гурулев</w:t>
      </w:r>
      <w:proofErr w:type="spellEnd"/>
      <w:r w:rsidRPr="00D52E7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Металлургия. - 2019. - № 7. - С. 19-25: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624575" w:rsidRPr="00D52E7B" w:rsidRDefault="006245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Предложена методика исследования разрывных образцов, позволяющая анализировать сопротивляемость элементов структуры чугуна распространению трещин отрыва. </w:t>
      </w:r>
    </w:p>
    <w:p w:rsidR="00C24485" w:rsidRPr="00D52E7B" w:rsidRDefault="00C24485" w:rsidP="00D52E7B">
      <w:pPr>
        <w:spacing w:after="0" w:line="240" w:lineRule="auto"/>
        <w:jc w:val="both"/>
        <w:rPr>
          <w:rFonts w:ascii="Times New Roman" w:eastAsia="Times New Roman" w:hAnsi="Times New Roman" w:cs="Times New Roman"/>
          <w:sz w:val="24"/>
          <w:szCs w:val="24"/>
        </w:rPr>
      </w:pPr>
    </w:p>
    <w:p w:rsidR="00C24485" w:rsidRPr="00D52E7B" w:rsidRDefault="00294C17"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sz w:val="24"/>
          <w:szCs w:val="24"/>
        </w:rPr>
        <w:t xml:space="preserve"> </w:t>
      </w:r>
      <w:r w:rsidR="00C24485" w:rsidRPr="00D52E7B">
        <w:rPr>
          <w:rFonts w:ascii="Times New Roman" w:eastAsia="Times New Roman" w:hAnsi="Times New Roman" w:cs="Times New Roman"/>
          <w:bCs/>
          <w:sz w:val="24"/>
          <w:szCs w:val="24"/>
        </w:rPr>
        <w:t>УДК  620.169.1</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Процесс усталостной повреждаемости листовых автомобильных сталей</w:t>
      </w:r>
      <w:r w:rsidRPr="00D52E7B">
        <w:rPr>
          <w:rFonts w:ascii="Times New Roman" w:eastAsia="Times New Roman" w:hAnsi="Times New Roman" w:cs="Times New Roman"/>
          <w:sz w:val="24"/>
          <w:szCs w:val="24"/>
        </w:rPr>
        <w:t xml:space="preserve"> / Г. В. </w:t>
      </w:r>
      <w:proofErr w:type="spellStart"/>
      <w:r w:rsidRPr="00D52E7B">
        <w:rPr>
          <w:rFonts w:ascii="Times New Roman" w:eastAsia="Times New Roman" w:hAnsi="Times New Roman" w:cs="Times New Roman"/>
          <w:sz w:val="24"/>
          <w:szCs w:val="24"/>
        </w:rPr>
        <w:t>Пачурин</w:t>
      </w:r>
      <w:proofErr w:type="spellEnd"/>
      <w:r w:rsidRPr="00D52E7B">
        <w:rPr>
          <w:rFonts w:ascii="Times New Roman" w:eastAsia="Times New Roman" w:hAnsi="Times New Roman" w:cs="Times New Roman"/>
          <w:sz w:val="24"/>
          <w:szCs w:val="24"/>
        </w:rPr>
        <w:t xml:space="preserve"> [и др.] // Технология металлов. - 2019. - № 8. - С. 16-22: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22 назв.</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Предложена методика оценки процесса усталостной повреждаемости листовых материалов, позволяющая изучать сопротивление усталостному разрушению листовых металлических материалов по схеме чистого изгиба в одной плоскости. Эта схема максимально приближена к условиям реального </w:t>
      </w:r>
      <w:proofErr w:type="spellStart"/>
      <w:r w:rsidRPr="00D52E7B">
        <w:rPr>
          <w:rFonts w:ascii="Times New Roman" w:eastAsia="Times New Roman" w:hAnsi="Times New Roman" w:cs="Times New Roman"/>
          <w:sz w:val="24"/>
          <w:szCs w:val="24"/>
        </w:rPr>
        <w:t>нагружения</w:t>
      </w:r>
      <w:proofErr w:type="spellEnd"/>
      <w:r w:rsidRPr="00D52E7B">
        <w:rPr>
          <w:rFonts w:ascii="Times New Roman" w:eastAsia="Times New Roman" w:hAnsi="Times New Roman" w:cs="Times New Roman"/>
          <w:sz w:val="24"/>
          <w:szCs w:val="24"/>
        </w:rPr>
        <w:t xml:space="preserve"> корпусных элементов конструкции автомобиля. Результаты исследования дают возможность изучать кинетику процесса разрушения, фиксировать начало </w:t>
      </w:r>
      <w:proofErr w:type="spellStart"/>
      <w:r w:rsidRPr="00D52E7B">
        <w:rPr>
          <w:rFonts w:ascii="Times New Roman" w:eastAsia="Times New Roman" w:hAnsi="Times New Roman" w:cs="Times New Roman"/>
          <w:sz w:val="24"/>
          <w:szCs w:val="24"/>
        </w:rPr>
        <w:t>макроразрушения</w:t>
      </w:r>
      <w:proofErr w:type="spellEnd"/>
      <w:r w:rsidRPr="00D52E7B">
        <w:rPr>
          <w:rFonts w:ascii="Times New Roman" w:eastAsia="Times New Roman" w:hAnsi="Times New Roman" w:cs="Times New Roman"/>
          <w:sz w:val="24"/>
          <w:szCs w:val="24"/>
        </w:rPr>
        <w:t xml:space="preserve">, скорость роста трещины и, как следствие, ремонтопригодность конструкции. Сравнительные испытания позволяют выбрать материал, в наибольшей степени отвечающий эксплуатационным требованиям и обеспечивающий снижение аварийности металлоконструкций автомобиля. </w:t>
      </w:r>
    </w:p>
    <w:p w:rsidR="00294C17" w:rsidRPr="00D52E7B" w:rsidRDefault="00294C17" w:rsidP="00D52E7B">
      <w:pPr>
        <w:spacing w:after="0" w:line="240" w:lineRule="auto"/>
        <w:ind w:firstLine="680"/>
        <w:jc w:val="both"/>
        <w:rPr>
          <w:rFonts w:ascii="Times New Roman" w:eastAsia="Times New Roman" w:hAnsi="Times New Roman" w:cs="Times New Roman"/>
          <w:sz w:val="24"/>
          <w:szCs w:val="24"/>
        </w:rPr>
      </w:pPr>
    </w:p>
    <w:p w:rsidR="003E31E5" w:rsidRPr="00D52E7B" w:rsidRDefault="003E31E5" w:rsidP="00D52E7B">
      <w:pPr>
        <w:spacing w:after="0"/>
        <w:jc w:val="both"/>
        <w:rPr>
          <w:rFonts w:ascii="Times New Roman" w:hAnsi="Times New Roman" w:cs="Times New Roman"/>
          <w:sz w:val="24"/>
          <w:szCs w:val="24"/>
        </w:rPr>
      </w:pPr>
      <w:r w:rsidRPr="00D52E7B">
        <w:rPr>
          <w:rFonts w:ascii="Times New Roman" w:hAnsi="Times New Roman" w:cs="Times New Roman"/>
          <w:sz w:val="24"/>
          <w:szCs w:val="24"/>
        </w:rPr>
        <w:t>УДК  62-911</w:t>
      </w:r>
    </w:p>
    <w:p w:rsidR="003E31E5" w:rsidRPr="00D52E7B" w:rsidRDefault="003E31E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Энергетические условия управления гранулометрическим составом продуктов измельчения высококоэрцитивных ферромагнетиков в </w:t>
      </w:r>
      <w:proofErr w:type="spellStart"/>
      <w:r w:rsidRPr="00D52E7B">
        <w:rPr>
          <w:rFonts w:ascii="Times New Roman" w:eastAsia="Times New Roman" w:hAnsi="Times New Roman" w:cs="Times New Roman"/>
          <w:b/>
          <w:bCs/>
          <w:sz w:val="24"/>
          <w:szCs w:val="24"/>
        </w:rPr>
        <w:t>магнитовибрирующем</w:t>
      </w:r>
      <w:proofErr w:type="spellEnd"/>
      <w:r w:rsidRPr="00D52E7B">
        <w:rPr>
          <w:rFonts w:ascii="Times New Roman" w:eastAsia="Times New Roman" w:hAnsi="Times New Roman" w:cs="Times New Roman"/>
          <w:b/>
          <w:bCs/>
          <w:sz w:val="24"/>
          <w:szCs w:val="24"/>
        </w:rPr>
        <w:t xml:space="preserve"> слое</w:t>
      </w:r>
      <w:r w:rsidRPr="00D52E7B">
        <w:rPr>
          <w:rFonts w:ascii="Times New Roman" w:eastAsia="Times New Roman" w:hAnsi="Times New Roman" w:cs="Times New Roman"/>
          <w:sz w:val="24"/>
          <w:szCs w:val="24"/>
        </w:rPr>
        <w:t xml:space="preserve"> / Ю. М. </w:t>
      </w:r>
      <w:proofErr w:type="spellStart"/>
      <w:r w:rsidRPr="00D52E7B">
        <w:rPr>
          <w:rFonts w:ascii="Times New Roman" w:eastAsia="Times New Roman" w:hAnsi="Times New Roman" w:cs="Times New Roman"/>
          <w:sz w:val="24"/>
          <w:szCs w:val="24"/>
        </w:rPr>
        <w:t>Вернигоров</w:t>
      </w:r>
      <w:proofErr w:type="spellEnd"/>
      <w:r w:rsidRPr="00D52E7B">
        <w:rPr>
          <w:rFonts w:ascii="Times New Roman" w:eastAsia="Times New Roman" w:hAnsi="Times New Roman" w:cs="Times New Roman"/>
          <w:sz w:val="24"/>
          <w:szCs w:val="24"/>
        </w:rPr>
        <w:t xml:space="preserve"> [и др.] // Автоматизация. Современные технологии. - 2019. - Т. 73. - № 9. - С. 396-400: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3E31E5" w:rsidRPr="00D52E7B" w:rsidRDefault="003E31E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теоретические основы процесса управления гранулометрическим составом продуктов измельчения высококоэрцитивных ферромагнетиков. Предложена модель разрушения частиц в </w:t>
      </w:r>
      <w:proofErr w:type="spellStart"/>
      <w:r w:rsidRPr="00D52E7B">
        <w:rPr>
          <w:rFonts w:ascii="Times New Roman" w:eastAsia="Times New Roman" w:hAnsi="Times New Roman" w:cs="Times New Roman"/>
          <w:sz w:val="24"/>
          <w:szCs w:val="24"/>
        </w:rPr>
        <w:t>магнитовибрирующем</w:t>
      </w:r>
      <w:proofErr w:type="spellEnd"/>
      <w:r w:rsidRPr="00D52E7B">
        <w:rPr>
          <w:rFonts w:ascii="Times New Roman" w:eastAsia="Times New Roman" w:hAnsi="Times New Roman" w:cs="Times New Roman"/>
          <w:sz w:val="24"/>
          <w:szCs w:val="24"/>
        </w:rPr>
        <w:t xml:space="preserve"> слое, основанная на балансе энергии, получаемой </w:t>
      </w:r>
      <w:proofErr w:type="spellStart"/>
      <w:r w:rsidRPr="00D52E7B">
        <w:rPr>
          <w:rFonts w:ascii="Times New Roman" w:eastAsia="Times New Roman" w:hAnsi="Times New Roman" w:cs="Times New Roman"/>
          <w:sz w:val="24"/>
          <w:szCs w:val="24"/>
        </w:rPr>
        <w:t>ферромагнитной</w:t>
      </w:r>
      <w:proofErr w:type="spellEnd"/>
      <w:r w:rsidRPr="00D52E7B">
        <w:rPr>
          <w:rFonts w:ascii="Times New Roman" w:eastAsia="Times New Roman" w:hAnsi="Times New Roman" w:cs="Times New Roman"/>
          <w:sz w:val="24"/>
          <w:szCs w:val="24"/>
        </w:rPr>
        <w:t xml:space="preserve"> частицей от магнитного поля с учётом механических и магнитных </w:t>
      </w:r>
      <w:r w:rsidRPr="00D52E7B">
        <w:rPr>
          <w:rFonts w:ascii="Times New Roman" w:eastAsia="Times New Roman" w:hAnsi="Times New Roman" w:cs="Times New Roman"/>
          <w:sz w:val="24"/>
          <w:szCs w:val="24"/>
        </w:rPr>
        <w:lastRenderedPageBreak/>
        <w:t xml:space="preserve">характеристик материала, и энергии разрушения. Определено энергетическое условие, позволяющее обосновать параметры магнитного поля, обеспечивающие устойчивый режим </w:t>
      </w:r>
      <w:proofErr w:type="spellStart"/>
      <w:r w:rsidRPr="00D52E7B">
        <w:rPr>
          <w:rFonts w:ascii="Times New Roman" w:eastAsia="Times New Roman" w:hAnsi="Times New Roman" w:cs="Times New Roman"/>
          <w:sz w:val="24"/>
          <w:szCs w:val="24"/>
        </w:rPr>
        <w:t>магнитовибрирующего</w:t>
      </w:r>
      <w:proofErr w:type="spellEnd"/>
      <w:r w:rsidRPr="00D52E7B">
        <w:rPr>
          <w:rFonts w:ascii="Times New Roman" w:eastAsia="Times New Roman" w:hAnsi="Times New Roman" w:cs="Times New Roman"/>
          <w:sz w:val="24"/>
          <w:szCs w:val="24"/>
        </w:rPr>
        <w:t xml:space="preserve"> слоя для получения продуктов измельчения требуемого гранулометрического состава. Установлена связь эффекта разрушения частицы при ударе о стенку рабочего объёма и при соударении с другой частицей от параметров магнитного поля. </w:t>
      </w:r>
    </w:p>
    <w:p w:rsidR="00294C17" w:rsidRPr="00D52E7B" w:rsidRDefault="00294C17" w:rsidP="00D52E7B">
      <w:pPr>
        <w:spacing w:after="0"/>
        <w:rPr>
          <w:rFonts w:ascii="Times New Roman" w:hAnsi="Times New Roman" w:cs="Times New Roman"/>
          <w:sz w:val="24"/>
          <w:szCs w:val="24"/>
        </w:rPr>
      </w:pPr>
    </w:p>
    <w:p w:rsidR="00F95606" w:rsidRDefault="00F95606" w:rsidP="00D2131B">
      <w:pPr>
        <w:spacing w:after="0"/>
        <w:ind w:left="708" w:firstLine="708"/>
        <w:rPr>
          <w:rFonts w:ascii="Times New Roman" w:hAnsi="Times New Roman" w:cs="Times New Roman"/>
          <w:b/>
          <w:sz w:val="24"/>
          <w:szCs w:val="24"/>
        </w:rPr>
      </w:pPr>
    </w:p>
    <w:p w:rsidR="0084726A" w:rsidRPr="00D52E7B" w:rsidRDefault="0084726A" w:rsidP="00D2131B">
      <w:pPr>
        <w:spacing w:after="0"/>
        <w:ind w:left="708" w:firstLine="708"/>
        <w:rPr>
          <w:rFonts w:ascii="Times New Roman" w:hAnsi="Times New Roman" w:cs="Times New Roman"/>
          <w:b/>
          <w:sz w:val="24"/>
          <w:szCs w:val="24"/>
        </w:rPr>
      </w:pPr>
      <w:r w:rsidRPr="00D52E7B">
        <w:rPr>
          <w:rFonts w:ascii="Times New Roman" w:hAnsi="Times New Roman" w:cs="Times New Roman"/>
          <w:b/>
          <w:sz w:val="24"/>
          <w:szCs w:val="24"/>
        </w:rPr>
        <w:t>МЕТАЛЛООБРАБОТКА. МЕХАНОСБОРОЧНОЕ  ПРОИЗВОДСТВО</w:t>
      </w:r>
    </w:p>
    <w:p w:rsidR="00F91330" w:rsidRPr="00D52E7B" w:rsidRDefault="00F91330" w:rsidP="00D52E7B">
      <w:pPr>
        <w:spacing w:after="0" w:line="240" w:lineRule="auto"/>
        <w:jc w:val="both"/>
        <w:rPr>
          <w:rFonts w:ascii="Times New Roman" w:eastAsia="Times New Roman" w:hAnsi="Times New Roman" w:cs="Times New Roman"/>
          <w:bCs/>
          <w:sz w:val="24"/>
          <w:szCs w:val="24"/>
        </w:rPr>
      </w:pPr>
    </w:p>
    <w:p w:rsidR="00F91330" w:rsidRPr="00D52E7B" w:rsidRDefault="00F91330"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621.879.002</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Автоматизированный расчет размерных связей машин в диалоге с ЭВМ</w:t>
      </w:r>
      <w:r w:rsidRPr="00D52E7B">
        <w:rPr>
          <w:rFonts w:ascii="Times New Roman" w:eastAsia="Times New Roman" w:hAnsi="Times New Roman" w:cs="Times New Roman"/>
          <w:sz w:val="24"/>
          <w:szCs w:val="24"/>
        </w:rPr>
        <w:t xml:space="preserve"> / В. А. Тимирязев [и др.] // СТИН. - 2019. - № 8. - С. 11-14: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14 назв.</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На основании современных сведений по теплопроводности предложено решение на основе метода функции отклика (МФО). Проведено сопоставление результатов МКЭ и МФО, которое подтверждает высокую точность предложенного метода решения. </w:t>
      </w:r>
    </w:p>
    <w:p w:rsidR="00634B2C" w:rsidRPr="00D52E7B" w:rsidRDefault="00634B2C" w:rsidP="00D52E7B">
      <w:pPr>
        <w:spacing w:after="0" w:line="240" w:lineRule="auto"/>
        <w:jc w:val="both"/>
        <w:rPr>
          <w:rFonts w:ascii="Times New Roman" w:eastAsia="Times New Roman" w:hAnsi="Times New Roman" w:cs="Times New Roman"/>
          <w:bCs/>
          <w:sz w:val="24"/>
          <w:szCs w:val="24"/>
        </w:rPr>
      </w:pPr>
    </w:p>
    <w:p w:rsidR="00634B2C" w:rsidRPr="00D52E7B" w:rsidRDefault="00634B2C"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681.7.053; 62-192</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Анализ ресурса эксплуатации подшипников высокоскоростных </w:t>
      </w:r>
      <w:proofErr w:type="spellStart"/>
      <w:r w:rsidRPr="00D52E7B">
        <w:rPr>
          <w:rFonts w:ascii="Times New Roman" w:eastAsia="Times New Roman" w:hAnsi="Times New Roman" w:cs="Times New Roman"/>
          <w:b/>
          <w:bCs/>
          <w:sz w:val="24"/>
          <w:szCs w:val="24"/>
        </w:rPr>
        <w:t>мотор-шпинделей</w:t>
      </w:r>
      <w:proofErr w:type="spellEnd"/>
      <w:r w:rsidRPr="00D52E7B">
        <w:rPr>
          <w:rFonts w:ascii="Times New Roman" w:eastAsia="Times New Roman" w:hAnsi="Times New Roman" w:cs="Times New Roman"/>
          <w:b/>
          <w:bCs/>
          <w:sz w:val="24"/>
          <w:szCs w:val="24"/>
        </w:rPr>
        <w:t xml:space="preserve"> с инструментальным соединением HSK</w:t>
      </w:r>
      <w:r w:rsidRPr="00D52E7B">
        <w:rPr>
          <w:rFonts w:ascii="Times New Roman" w:eastAsia="Times New Roman" w:hAnsi="Times New Roman" w:cs="Times New Roman"/>
          <w:sz w:val="24"/>
          <w:szCs w:val="24"/>
        </w:rPr>
        <w:t xml:space="preserve"> / В. В. Бушуев [и др.] // СТИН. - 2019. - № 7. - С. 22-25: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Дан развернутый анализ и предложен математический аппарат для оценки ресурса подшипников высокоскоростных </w:t>
      </w:r>
      <w:proofErr w:type="spellStart"/>
      <w:r w:rsidRPr="00D52E7B">
        <w:rPr>
          <w:rFonts w:ascii="Times New Roman" w:eastAsia="Times New Roman" w:hAnsi="Times New Roman" w:cs="Times New Roman"/>
          <w:sz w:val="24"/>
          <w:szCs w:val="24"/>
        </w:rPr>
        <w:t>мотор-шпинделей</w:t>
      </w:r>
      <w:proofErr w:type="spellEnd"/>
      <w:r w:rsidRPr="00D52E7B">
        <w:rPr>
          <w:rFonts w:ascii="Times New Roman" w:eastAsia="Times New Roman" w:hAnsi="Times New Roman" w:cs="Times New Roman"/>
          <w:sz w:val="24"/>
          <w:szCs w:val="24"/>
        </w:rPr>
        <w:t xml:space="preserve"> при выполнении </w:t>
      </w:r>
      <w:proofErr w:type="spellStart"/>
      <w:r w:rsidRPr="00D52E7B">
        <w:rPr>
          <w:rFonts w:ascii="Times New Roman" w:eastAsia="Times New Roman" w:hAnsi="Times New Roman" w:cs="Times New Roman"/>
          <w:sz w:val="24"/>
          <w:szCs w:val="24"/>
        </w:rPr>
        <w:t>сверлильно-фрезерно-расточных</w:t>
      </w:r>
      <w:proofErr w:type="spellEnd"/>
      <w:r w:rsidRPr="00D52E7B">
        <w:rPr>
          <w:rFonts w:ascii="Times New Roman" w:eastAsia="Times New Roman" w:hAnsi="Times New Roman" w:cs="Times New Roman"/>
          <w:sz w:val="24"/>
          <w:szCs w:val="24"/>
        </w:rPr>
        <w:t xml:space="preserve"> операций. </w:t>
      </w:r>
    </w:p>
    <w:p w:rsidR="007D3C41" w:rsidRPr="00D52E7B" w:rsidRDefault="007D3C41" w:rsidP="00D52E7B">
      <w:pPr>
        <w:spacing w:after="0" w:line="240" w:lineRule="auto"/>
        <w:rPr>
          <w:rFonts w:ascii="Times New Roman" w:eastAsia="Times New Roman" w:hAnsi="Times New Roman" w:cs="Times New Roman"/>
          <w:b/>
          <w:bCs/>
          <w:i/>
          <w:sz w:val="24"/>
          <w:szCs w:val="24"/>
        </w:rPr>
      </w:pPr>
    </w:p>
    <w:p w:rsidR="007D3C41" w:rsidRPr="00D52E7B" w:rsidRDefault="007D3C41"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Артамонов, В.Д.</w:t>
      </w:r>
      <w:r w:rsidRPr="00D52E7B">
        <w:rPr>
          <w:rFonts w:ascii="Times New Roman" w:eastAsia="Times New Roman" w:hAnsi="Times New Roman" w:cs="Times New Roman"/>
          <w:sz w:val="24"/>
          <w:szCs w:val="24"/>
        </w:rPr>
        <w:br/>
        <w:t>УДК  621.91</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Технологические возможности способов </w:t>
      </w:r>
      <w:proofErr w:type="spellStart"/>
      <w:r w:rsidRPr="00D52E7B">
        <w:rPr>
          <w:rFonts w:ascii="Times New Roman" w:eastAsia="Times New Roman" w:hAnsi="Times New Roman" w:cs="Times New Roman"/>
          <w:b/>
          <w:sz w:val="24"/>
          <w:szCs w:val="24"/>
        </w:rPr>
        <w:t>зубообработки</w:t>
      </w:r>
      <w:proofErr w:type="spellEnd"/>
      <w:r w:rsidRPr="00D52E7B">
        <w:rPr>
          <w:rFonts w:ascii="Times New Roman" w:eastAsia="Times New Roman" w:hAnsi="Times New Roman" w:cs="Times New Roman"/>
          <w:b/>
          <w:sz w:val="24"/>
          <w:szCs w:val="24"/>
        </w:rPr>
        <w:t xml:space="preserve"> цилиндрических колес резцовыми головками</w:t>
      </w:r>
      <w:r w:rsidRPr="00D52E7B">
        <w:rPr>
          <w:rFonts w:ascii="Times New Roman" w:eastAsia="Times New Roman" w:hAnsi="Times New Roman" w:cs="Times New Roman"/>
          <w:sz w:val="24"/>
          <w:szCs w:val="24"/>
        </w:rPr>
        <w:t xml:space="preserve"> / В. Д. Артамонов // СТИН. - 2019. - № 6. - С. 20-21: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Проведен анализ технологических возможностей способов </w:t>
      </w:r>
      <w:proofErr w:type="spellStart"/>
      <w:r w:rsidRPr="00D52E7B">
        <w:rPr>
          <w:rFonts w:ascii="Times New Roman" w:eastAsia="Times New Roman" w:hAnsi="Times New Roman" w:cs="Times New Roman"/>
          <w:sz w:val="24"/>
          <w:szCs w:val="24"/>
        </w:rPr>
        <w:t>зубообработки</w:t>
      </w:r>
      <w:proofErr w:type="spellEnd"/>
      <w:r w:rsidRPr="00D52E7B">
        <w:rPr>
          <w:rFonts w:ascii="Times New Roman" w:eastAsia="Times New Roman" w:hAnsi="Times New Roman" w:cs="Times New Roman"/>
          <w:sz w:val="24"/>
          <w:szCs w:val="24"/>
        </w:rPr>
        <w:t xml:space="preserve"> цилиндрических колес резцовыми головками различного типа, на основе которого предложены различные технологические схемы </w:t>
      </w:r>
      <w:proofErr w:type="spellStart"/>
      <w:r w:rsidRPr="00D52E7B">
        <w:rPr>
          <w:rFonts w:ascii="Times New Roman" w:eastAsia="Times New Roman" w:hAnsi="Times New Roman" w:cs="Times New Roman"/>
          <w:sz w:val="24"/>
          <w:szCs w:val="24"/>
        </w:rPr>
        <w:t>зубообработки</w:t>
      </w:r>
      <w:proofErr w:type="spellEnd"/>
      <w:r w:rsidRPr="00D52E7B">
        <w:rPr>
          <w:rFonts w:ascii="Times New Roman" w:eastAsia="Times New Roman" w:hAnsi="Times New Roman" w:cs="Times New Roman"/>
          <w:sz w:val="24"/>
          <w:szCs w:val="24"/>
        </w:rPr>
        <w:t xml:space="preserve">: прогрессивная высокопроизводительная, малоотходная </w:t>
      </w:r>
      <w:proofErr w:type="spellStart"/>
      <w:r w:rsidRPr="00D52E7B">
        <w:rPr>
          <w:rFonts w:ascii="Times New Roman" w:eastAsia="Times New Roman" w:hAnsi="Times New Roman" w:cs="Times New Roman"/>
          <w:sz w:val="24"/>
          <w:szCs w:val="24"/>
        </w:rPr>
        <w:t>малооперационная</w:t>
      </w:r>
      <w:proofErr w:type="spellEnd"/>
      <w:r w:rsidRPr="00D52E7B">
        <w:rPr>
          <w:rFonts w:ascii="Times New Roman" w:eastAsia="Times New Roman" w:hAnsi="Times New Roman" w:cs="Times New Roman"/>
          <w:sz w:val="24"/>
          <w:szCs w:val="24"/>
        </w:rPr>
        <w:t xml:space="preserve"> и схема согласованного </w:t>
      </w:r>
      <w:proofErr w:type="spellStart"/>
      <w:r w:rsidRPr="00D52E7B">
        <w:rPr>
          <w:rFonts w:ascii="Times New Roman" w:eastAsia="Times New Roman" w:hAnsi="Times New Roman" w:cs="Times New Roman"/>
          <w:sz w:val="24"/>
          <w:szCs w:val="24"/>
        </w:rPr>
        <w:t>зубонарезания</w:t>
      </w:r>
      <w:proofErr w:type="spellEnd"/>
      <w:r w:rsidRPr="00D52E7B">
        <w:rPr>
          <w:rFonts w:ascii="Times New Roman" w:eastAsia="Times New Roman" w:hAnsi="Times New Roman" w:cs="Times New Roman"/>
          <w:sz w:val="24"/>
          <w:szCs w:val="24"/>
        </w:rPr>
        <w:t xml:space="preserve">. </w:t>
      </w:r>
    </w:p>
    <w:p w:rsidR="00C207FB" w:rsidRPr="00D52E7B" w:rsidRDefault="00C207FB" w:rsidP="00D52E7B">
      <w:pPr>
        <w:spacing w:after="0" w:line="240" w:lineRule="auto"/>
        <w:rPr>
          <w:rFonts w:ascii="Times New Roman" w:eastAsia="Times New Roman" w:hAnsi="Times New Roman" w:cs="Times New Roman"/>
          <w:b/>
          <w:bCs/>
          <w:i/>
          <w:sz w:val="24"/>
          <w:szCs w:val="24"/>
        </w:rPr>
      </w:pPr>
    </w:p>
    <w:p w:rsidR="00C207FB" w:rsidRPr="00D52E7B" w:rsidRDefault="00C207FB"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Березин, С.Я.</w:t>
      </w:r>
      <w:r w:rsidRPr="00D52E7B">
        <w:rPr>
          <w:rFonts w:ascii="Times New Roman" w:eastAsia="Times New Roman" w:hAnsi="Times New Roman" w:cs="Times New Roman"/>
          <w:sz w:val="24"/>
          <w:szCs w:val="24"/>
        </w:rPr>
        <w:br/>
        <w:t>УДК  621.757</w:t>
      </w:r>
    </w:p>
    <w:p w:rsidR="00C207FB" w:rsidRPr="00D52E7B" w:rsidRDefault="00C207F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Технологические особенности автоматизированной сборки соединений на основе микровинтов</w:t>
      </w:r>
      <w:r w:rsidRPr="00D52E7B">
        <w:rPr>
          <w:rFonts w:ascii="Times New Roman" w:eastAsia="Times New Roman" w:hAnsi="Times New Roman" w:cs="Times New Roman"/>
          <w:sz w:val="24"/>
          <w:szCs w:val="24"/>
        </w:rPr>
        <w:t xml:space="preserve"> / С. Я. Березин // Сборка в машиностроении, приборостроении. - 2019. - Т. 20. - № 9. - С. 387-392: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C207FB" w:rsidRPr="00D52E7B" w:rsidRDefault="00C207F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особенности выполнения автоматизированных операций завинчивания винтов с диаметром резьбы менее 1 мм (микровинтов) в резьбовые отверстия. Приведены виды технологического оборудования, включая завинчивающие головки, </w:t>
      </w:r>
      <w:proofErr w:type="spellStart"/>
      <w:r w:rsidRPr="00D52E7B">
        <w:rPr>
          <w:rFonts w:ascii="Times New Roman" w:eastAsia="Times New Roman" w:hAnsi="Times New Roman" w:cs="Times New Roman"/>
          <w:sz w:val="24"/>
          <w:szCs w:val="24"/>
        </w:rPr>
        <w:t>вибробункеры</w:t>
      </w:r>
      <w:proofErr w:type="spellEnd"/>
      <w:r w:rsidRPr="00D52E7B">
        <w:rPr>
          <w:rFonts w:ascii="Times New Roman" w:eastAsia="Times New Roman" w:hAnsi="Times New Roman" w:cs="Times New Roman"/>
          <w:sz w:val="24"/>
          <w:szCs w:val="24"/>
        </w:rPr>
        <w:t xml:space="preserve"> и питатели, манипуляторы перемещения головок. Представлены примеры соединений с микровинтами и расчетные формулы для определения геометрических, силовых и скоростных параметров сборки. </w:t>
      </w:r>
    </w:p>
    <w:p w:rsidR="007D3C41" w:rsidRPr="00D52E7B" w:rsidRDefault="007D3C41" w:rsidP="00D52E7B">
      <w:pPr>
        <w:spacing w:after="0" w:line="240" w:lineRule="auto"/>
        <w:rPr>
          <w:rFonts w:ascii="Times New Roman" w:eastAsia="Times New Roman" w:hAnsi="Times New Roman" w:cs="Times New Roman"/>
          <w:b/>
          <w:bCs/>
          <w:i/>
          <w:sz w:val="24"/>
          <w:szCs w:val="24"/>
        </w:rPr>
      </w:pPr>
    </w:p>
    <w:p w:rsidR="007D3C41" w:rsidRPr="00D52E7B" w:rsidRDefault="007D3C41"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Величко, С.А.</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621.9.048.4:311</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Вероятностно-статистическая оценка параметров профиля поверхностей, сформированных методом электроискровой обработки</w:t>
      </w:r>
      <w:r w:rsidRPr="00D52E7B">
        <w:rPr>
          <w:rFonts w:ascii="Times New Roman" w:eastAsia="Times New Roman" w:hAnsi="Times New Roman" w:cs="Times New Roman"/>
          <w:sz w:val="24"/>
          <w:szCs w:val="24"/>
        </w:rPr>
        <w:t xml:space="preserve"> / С. А. Величко, А. В. Мартынов, А. В. </w:t>
      </w:r>
      <w:proofErr w:type="spellStart"/>
      <w:r w:rsidRPr="00D52E7B">
        <w:rPr>
          <w:rFonts w:ascii="Times New Roman" w:eastAsia="Times New Roman" w:hAnsi="Times New Roman" w:cs="Times New Roman"/>
          <w:sz w:val="24"/>
          <w:szCs w:val="24"/>
        </w:rPr>
        <w:t>Коломейченко</w:t>
      </w:r>
      <w:proofErr w:type="spellEnd"/>
      <w:r w:rsidRPr="00D52E7B">
        <w:rPr>
          <w:rFonts w:ascii="Times New Roman" w:eastAsia="Times New Roman" w:hAnsi="Times New Roman" w:cs="Times New Roman"/>
          <w:sz w:val="24"/>
          <w:szCs w:val="24"/>
        </w:rPr>
        <w:t xml:space="preserve"> // СТИН. - 2019. - № 6. - С. 32-34: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lastRenderedPageBreak/>
        <w:t xml:space="preserve">Важнейшая характеристика качества рабочих поверхностей деталей - шероховатость. В работе представлены результаты статистической оценки параметров профиля поверхностей, сформированных методом ЭИО. С использованием вероятностно-статистического метода установлена зависимость значения опорной поверхности от величины припуска механической обработки. Полученные результаты лежат в основе создания износостойких пар трения с высокой несущей способностью, поскольку позволяют определить соотношение между длиной опорной поверхности трения, воспринимающей внешнюю нагрузку, и длиной поверхности, занятой под смазку. </w:t>
      </w:r>
    </w:p>
    <w:p w:rsidR="007D3C41" w:rsidRPr="00D52E7B" w:rsidRDefault="007D3C41" w:rsidP="00D52E7B">
      <w:pPr>
        <w:spacing w:after="0" w:line="240" w:lineRule="auto"/>
        <w:rPr>
          <w:rFonts w:ascii="Times New Roman" w:eastAsia="Times New Roman" w:hAnsi="Times New Roman" w:cs="Times New Roman"/>
          <w:b/>
          <w:bCs/>
          <w:i/>
          <w:sz w:val="24"/>
          <w:szCs w:val="24"/>
        </w:rPr>
      </w:pPr>
    </w:p>
    <w:p w:rsidR="007D3C41" w:rsidRPr="00D52E7B" w:rsidRDefault="007D3C41"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Вивденко</w:t>
      </w:r>
      <w:proofErr w:type="spellEnd"/>
      <w:r w:rsidRPr="00D52E7B">
        <w:rPr>
          <w:rFonts w:ascii="Times New Roman" w:eastAsia="Times New Roman" w:hAnsi="Times New Roman" w:cs="Times New Roman"/>
          <w:b/>
          <w:bCs/>
          <w:i/>
          <w:sz w:val="24"/>
          <w:szCs w:val="24"/>
        </w:rPr>
        <w:t>, Ю.Н.</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621.793/795</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Назначение условий размерной обработки сложных поверхностей изделий с применением теории подобия и физического моделирования</w:t>
      </w:r>
      <w:r w:rsidRPr="00D52E7B">
        <w:rPr>
          <w:rFonts w:ascii="Times New Roman" w:eastAsia="Times New Roman" w:hAnsi="Times New Roman" w:cs="Times New Roman"/>
          <w:sz w:val="24"/>
          <w:szCs w:val="24"/>
        </w:rPr>
        <w:t xml:space="preserve"> / Ю. Н. </w:t>
      </w:r>
      <w:proofErr w:type="spellStart"/>
      <w:r w:rsidRPr="00D52E7B">
        <w:rPr>
          <w:rFonts w:ascii="Times New Roman" w:eastAsia="Times New Roman" w:hAnsi="Times New Roman" w:cs="Times New Roman"/>
          <w:sz w:val="24"/>
          <w:szCs w:val="24"/>
        </w:rPr>
        <w:t>Вивденко</w:t>
      </w:r>
      <w:proofErr w:type="spellEnd"/>
      <w:r w:rsidRPr="00D52E7B">
        <w:rPr>
          <w:rFonts w:ascii="Times New Roman" w:eastAsia="Times New Roman" w:hAnsi="Times New Roman" w:cs="Times New Roman"/>
          <w:sz w:val="24"/>
          <w:szCs w:val="24"/>
        </w:rPr>
        <w:t xml:space="preserve">, А. А. </w:t>
      </w:r>
      <w:proofErr w:type="spellStart"/>
      <w:r w:rsidRPr="00D52E7B">
        <w:rPr>
          <w:rFonts w:ascii="Times New Roman" w:eastAsia="Times New Roman" w:hAnsi="Times New Roman" w:cs="Times New Roman"/>
          <w:sz w:val="24"/>
          <w:szCs w:val="24"/>
        </w:rPr>
        <w:t>Вакалов</w:t>
      </w:r>
      <w:proofErr w:type="spellEnd"/>
      <w:r w:rsidRPr="00D52E7B">
        <w:rPr>
          <w:rFonts w:ascii="Times New Roman" w:eastAsia="Times New Roman" w:hAnsi="Times New Roman" w:cs="Times New Roman"/>
          <w:sz w:val="24"/>
          <w:szCs w:val="24"/>
        </w:rPr>
        <w:t xml:space="preserve">, А. А. Трифонов // СТИН. - 2019. - № 6. - С. 28-31: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Недостаточность исходных данных по назначению условий размерной обработки изделий требует выполнения опытных работ. Значительное снижение трудоемкости и себестоимости таких работ, особенно для изделий с геометрически сложными поверхностями, как показано в статье, может быть обеспечено решением задач с применением положений теории подобия и физического моделирования. На примерах определения условий для чистового шлифования изделий со сферическими поверхностями с покрытиями из износостойких материалов показана эффективность такого решения при назначении условий изготовления партии деталей в производственных условиях. </w:t>
      </w:r>
    </w:p>
    <w:p w:rsidR="00944BD5" w:rsidRPr="00D52E7B" w:rsidRDefault="00944BD5" w:rsidP="00D52E7B">
      <w:pPr>
        <w:spacing w:after="0" w:line="240" w:lineRule="auto"/>
        <w:rPr>
          <w:rFonts w:ascii="Times New Roman" w:eastAsia="Times New Roman" w:hAnsi="Times New Roman" w:cs="Times New Roman"/>
          <w:b/>
          <w:bCs/>
          <w:i/>
          <w:sz w:val="24"/>
          <w:szCs w:val="24"/>
        </w:rPr>
      </w:pPr>
    </w:p>
    <w:p w:rsidR="00661702" w:rsidRPr="00D52E7B" w:rsidRDefault="00661702"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621.914.1</w:t>
      </w:r>
    </w:p>
    <w:p w:rsidR="00661702" w:rsidRPr="00D52E7B" w:rsidRDefault="0066170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Влияние объемной интенсивной пластической деформации на шероховатость фрезерной поверхности коррозионно-стойкой стали 12Х18Н10Т</w:t>
      </w:r>
      <w:r w:rsidRPr="00D52E7B">
        <w:rPr>
          <w:rFonts w:ascii="Times New Roman" w:eastAsia="Times New Roman" w:hAnsi="Times New Roman" w:cs="Times New Roman"/>
          <w:sz w:val="24"/>
          <w:szCs w:val="24"/>
        </w:rPr>
        <w:t xml:space="preserve"> / А. В. Филиппов [и др.] // СТИН. - 2019. - № 6. - С. 35-38: ил. - Библиогр.:17 назв.</w:t>
      </w:r>
    </w:p>
    <w:p w:rsidR="00661702" w:rsidRPr="00D52E7B" w:rsidRDefault="0066170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исследования шероховатости фрезерованной поверхности </w:t>
      </w:r>
      <w:proofErr w:type="spellStart"/>
      <w:r w:rsidRPr="00D52E7B">
        <w:rPr>
          <w:rFonts w:ascii="Times New Roman" w:eastAsia="Times New Roman" w:hAnsi="Times New Roman" w:cs="Times New Roman"/>
          <w:sz w:val="24"/>
          <w:szCs w:val="24"/>
        </w:rPr>
        <w:t>аустенитной</w:t>
      </w:r>
      <w:proofErr w:type="spellEnd"/>
      <w:r w:rsidRPr="00D52E7B">
        <w:rPr>
          <w:rFonts w:ascii="Times New Roman" w:eastAsia="Times New Roman" w:hAnsi="Times New Roman" w:cs="Times New Roman"/>
          <w:sz w:val="24"/>
          <w:szCs w:val="24"/>
        </w:rPr>
        <w:t xml:space="preserve"> коррозионно-стойкой стали 12Х18Н10Т с различной структурой и механическими свойствами. Для изменения размеров зерна применены распространенные методы интенсивной пластической деформации: ABC-прессование и прокатка. Для фрезерования подготовлены пластины из нержавеющей стали различной толщины. Фрезерование выполнено цилиндрическими твердосплавными фрезами. На основе анализа </w:t>
      </w:r>
      <w:proofErr w:type="spellStart"/>
      <w:r w:rsidRPr="00D52E7B">
        <w:rPr>
          <w:rFonts w:ascii="Times New Roman" w:eastAsia="Times New Roman" w:hAnsi="Times New Roman" w:cs="Times New Roman"/>
          <w:sz w:val="24"/>
          <w:szCs w:val="24"/>
        </w:rPr>
        <w:t>микрогеометрии</w:t>
      </w:r>
      <w:proofErr w:type="spellEnd"/>
      <w:r w:rsidRPr="00D52E7B">
        <w:rPr>
          <w:rFonts w:ascii="Times New Roman" w:eastAsia="Times New Roman" w:hAnsi="Times New Roman" w:cs="Times New Roman"/>
          <w:sz w:val="24"/>
          <w:szCs w:val="24"/>
        </w:rPr>
        <w:t xml:space="preserve"> обработанной поверхности установлено, что изменение структуры и механических свойств методами интенсивной пластической деформации позволяет в 1,8-6,7 раза снизить значения высотных параметров </w:t>
      </w:r>
      <w:proofErr w:type="spellStart"/>
      <w:r w:rsidRPr="00D52E7B">
        <w:rPr>
          <w:rFonts w:ascii="Times New Roman" w:eastAsia="Times New Roman" w:hAnsi="Times New Roman" w:cs="Times New Roman"/>
          <w:i/>
          <w:sz w:val="24"/>
          <w:szCs w:val="24"/>
        </w:rPr>
        <w:t>Sa</w:t>
      </w:r>
      <w:proofErr w:type="spellEnd"/>
      <w:r w:rsidRPr="00D52E7B">
        <w:rPr>
          <w:rFonts w:ascii="Times New Roman" w:eastAsia="Times New Roman" w:hAnsi="Times New Roman" w:cs="Times New Roman"/>
          <w:sz w:val="24"/>
          <w:szCs w:val="24"/>
        </w:rPr>
        <w:t xml:space="preserve"> и </w:t>
      </w:r>
      <w:proofErr w:type="spellStart"/>
      <w:r w:rsidRPr="00D52E7B">
        <w:rPr>
          <w:rFonts w:ascii="Times New Roman" w:eastAsia="Times New Roman" w:hAnsi="Times New Roman" w:cs="Times New Roman"/>
          <w:i/>
          <w:sz w:val="24"/>
          <w:szCs w:val="24"/>
        </w:rPr>
        <w:t>Sz</w:t>
      </w:r>
      <w:proofErr w:type="spellEnd"/>
      <w:r w:rsidRPr="00D52E7B">
        <w:rPr>
          <w:rFonts w:ascii="Times New Roman" w:eastAsia="Times New Roman" w:hAnsi="Times New Roman" w:cs="Times New Roman"/>
          <w:sz w:val="24"/>
          <w:szCs w:val="24"/>
        </w:rPr>
        <w:t xml:space="preserve"> шероховатости по сравнению с материалом в исходном состоянии. </w:t>
      </w:r>
    </w:p>
    <w:p w:rsidR="00F91330" w:rsidRPr="00D52E7B" w:rsidRDefault="00F91330" w:rsidP="00D52E7B">
      <w:pPr>
        <w:spacing w:after="0" w:line="240" w:lineRule="auto"/>
        <w:jc w:val="both"/>
        <w:rPr>
          <w:rFonts w:ascii="Times New Roman" w:eastAsia="Times New Roman" w:hAnsi="Times New Roman" w:cs="Times New Roman"/>
          <w:bCs/>
          <w:sz w:val="24"/>
          <w:szCs w:val="24"/>
        </w:rPr>
      </w:pPr>
    </w:p>
    <w:p w:rsidR="00F91330" w:rsidRPr="00D52E7B" w:rsidRDefault="00F91330"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621.715.2</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Выбор наладочного параметра для получения цилиндрического участка концевых сфероцилиндрических фрез на </w:t>
      </w:r>
      <w:proofErr w:type="spellStart"/>
      <w:r w:rsidRPr="00D52E7B">
        <w:rPr>
          <w:rFonts w:ascii="Times New Roman" w:eastAsia="Times New Roman" w:hAnsi="Times New Roman" w:cs="Times New Roman"/>
          <w:b/>
          <w:bCs/>
          <w:sz w:val="24"/>
          <w:szCs w:val="24"/>
        </w:rPr>
        <w:t>пятикоординатных</w:t>
      </w:r>
      <w:proofErr w:type="spellEnd"/>
      <w:r w:rsidRPr="00D52E7B">
        <w:rPr>
          <w:rFonts w:ascii="Times New Roman" w:eastAsia="Times New Roman" w:hAnsi="Times New Roman" w:cs="Times New Roman"/>
          <w:b/>
          <w:bCs/>
          <w:sz w:val="24"/>
          <w:szCs w:val="24"/>
        </w:rPr>
        <w:t xml:space="preserve"> станках</w:t>
      </w:r>
      <w:r w:rsidRPr="00D52E7B">
        <w:rPr>
          <w:rFonts w:ascii="Times New Roman" w:eastAsia="Times New Roman" w:hAnsi="Times New Roman" w:cs="Times New Roman"/>
          <w:sz w:val="24"/>
          <w:szCs w:val="24"/>
        </w:rPr>
        <w:t xml:space="preserve"> / Е. А. Рябов [и др.] // СТИН. - 2019. - № 8. - С. 20-24: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возможность получения передней поверхности различными участками шлифовального круга с выявлением управляющего наладочного параметра. Определены графики зависимости параметров цилиндрической части концевых сфероцилиндрических фрез от выбранного наладочного параметра. </w:t>
      </w:r>
    </w:p>
    <w:p w:rsidR="00963408" w:rsidRPr="00D52E7B" w:rsidRDefault="00963408" w:rsidP="00D52E7B">
      <w:pPr>
        <w:spacing w:after="0" w:line="240" w:lineRule="auto"/>
        <w:jc w:val="both"/>
        <w:rPr>
          <w:rFonts w:ascii="Times New Roman" w:eastAsia="Times New Roman" w:hAnsi="Times New Roman" w:cs="Times New Roman"/>
          <w:bCs/>
          <w:sz w:val="24"/>
          <w:szCs w:val="24"/>
        </w:rPr>
      </w:pPr>
    </w:p>
    <w:p w:rsidR="00963408" w:rsidRPr="00D52E7B" w:rsidRDefault="00963408"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621.865.8; 62-50</w:t>
      </w:r>
    </w:p>
    <w:p w:rsidR="00963408" w:rsidRPr="00D52E7B" w:rsidRDefault="0096340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Высокопроизводительная система на основе ПЛИС для управления движением многокоординатных станков и промышленных роботов</w:t>
      </w:r>
      <w:r w:rsidRPr="00D52E7B">
        <w:rPr>
          <w:rFonts w:ascii="Times New Roman" w:eastAsia="Times New Roman" w:hAnsi="Times New Roman" w:cs="Times New Roman"/>
          <w:sz w:val="24"/>
          <w:szCs w:val="24"/>
        </w:rPr>
        <w:t xml:space="preserve"> / А. А. </w:t>
      </w:r>
      <w:proofErr w:type="spellStart"/>
      <w:r w:rsidRPr="00D52E7B">
        <w:rPr>
          <w:rFonts w:ascii="Times New Roman" w:eastAsia="Times New Roman" w:hAnsi="Times New Roman" w:cs="Times New Roman"/>
          <w:sz w:val="24"/>
          <w:szCs w:val="24"/>
        </w:rPr>
        <w:t>Зеленский</w:t>
      </w:r>
      <w:proofErr w:type="spellEnd"/>
      <w:r w:rsidRPr="00D52E7B">
        <w:rPr>
          <w:rFonts w:ascii="Times New Roman" w:eastAsia="Times New Roman" w:hAnsi="Times New Roman" w:cs="Times New Roman"/>
          <w:sz w:val="24"/>
          <w:szCs w:val="24"/>
        </w:rPr>
        <w:t xml:space="preserve"> [и др.] // СТИН. - 2019. - № 8. - С. 5-8: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963408" w:rsidRPr="00D52E7B" w:rsidRDefault="0096340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lastRenderedPageBreak/>
        <w:t>Рассмотрено построение цифровой системы управления станками и роботами на основе</w:t>
      </w:r>
      <w:r w:rsidRPr="00D52E7B">
        <w:rPr>
          <w:rFonts w:ascii="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программируемой логической интегральной схемы (ПЛИС), обеспечивающей высокую производительность вычислений при решении обратной задачи кинематики. </w:t>
      </w:r>
    </w:p>
    <w:p w:rsidR="003206F8" w:rsidRPr="00D52E7B" w:rsidRDefault="003206F8" w:rsidP="00D52E7B">
      <w:pPr>
        <w:spacing w:after="0" w:line="240" w:lineRule="auto"/>
        <w:rPr>
          <w:rFonts w:ascii="Times New Roman" w:eastAsia="Times New Roman" w:hAnsi="Times New Roman" w:cs="Times New Roman"/>
          <w:b/>
          <w:bCs/>
          <w:i/>
          <w:sz w:val="24"/>
          <w:szCs w:val="24"/>
        </w:rPr>
      </w:pPr>
    </w:p>
    <w:p w:rsidR="003206F8" w:rsidRPr="00D52E7B" w:rsidRDefault="003206F8"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Забельян</w:t>
      </w:r>
      <w:proofErr w:type="spellEnd"/>
      <w:r w:rsidRPr="00D52E7B">
        <w:rPr>
          <w:rFonts w:ascii="Times New Roman" w:eastAsia="Times New Roman" w:hAnsi="Times New Roman" w:cs="Times New Roman"/>
          <w:b/>
          <w:bCs/>
          <w:i/>
          <w:sz w:val="24"/>
          <w:szCs w:val="24"/>
        </w:rPr>
        <w:t>, Д.М.</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621.91</w:t>
      </w:r>
    </w:p>
    <w:p w:rsidR="003206F8" w:rsidRPr="00D52E7B" w:rsidRDefault="003206F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Влияние скорости резания на крутящий момент при сверлении</w:t>
      </w:r>
      <w:r w:rsidRPr="00D52E7B">
        <w:rPr>
          <w:rFonts w:ascii="Times New Roman" w:eastAsia="Times New Roman" w:hAnsi="Times New Roman" w:cs="Times New Roman"/>
          <w:sz w:val="24"/>
          <w:szCs w:val="24"/>
        </w:rPr>
        <w:t xml:space="preserve"> / Д. М. </w:t>
      </w:r>
      <w:proofErr w:type="spellStart"/>
      <w:r w:rsidRPr="00D52E7B">
        <w:rPr>
          <w:rFonts w:ascii="Times New Roman" w:eastAsia="Times New Roman" w:hAnsi="Times New Roman" w:cs="Times New Roman"/>
          <w:sz w:val="24"/>
          <w:szCs w:val="24"/>
        </w:rPr>
        <w:t>Забельян</w:t>
      </w:r>
      <w:proofErr w:type="spellEnd"/>
      <w:r w:rsidRPr="00D52E7B">
        <w:rPr>
          <w:rFonts w:ascii="Times New Roman" w:eastAsia="Times New Roman" w:hAnsi="Times New Roman" w:cs="Times New Roman"/>
          <w:sz w:val="24"/>
          <w:szCs w:val="24"/>
        </w:rPr>
        <w:t xml:space="preserve">, А. А. Зубов, В. А. </w:t>
      </w:r>
      <w:proofErr w:type="spellStart"/>
      <w:r w:rsidRPr="00D52E7B">
        <w:rPr>
          <w:rFonts w:ascii="Times New Roman" w:eastAsia="Times New Roman" w:hAnsi="Times New Roman" w:cs="Times New Roman"/>
          <w:sz w:val="24"/>
          <w:szCs w:val="24"/>
        </w:rPr>
        <w:t>Пухальский</w:t>
      </w:r>
      <w:proofErr w:type="spellEnd"/>
      <w:r w:rsidRPr="00D52E7B">
        <w:rPr>
          <w:rFonts w:ascii="Times New Roman" w:eastAsia="Times New Roman" w:hAnsi="Times New Roman" w:cs="Times New Roman"/>
          <w:sz w:val="24"/>
          <w:szCs w:val="24"/>
        </w:rPr>
        <w:t xml:space="preserve"> // Вестник машиностроения. - 2019. - № 8. - С. 72-73: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3 назв.</w:t>
      </w:r>
    </w:p>
    <w:p w:rsidR="003206F8" w:rsidRPr="00D52E7B" w:rsidRDefault="003206F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 метод расчета оптимального смещения центра настройки относительно середины поля допуска для случая, когда область распределения получаемого размера больше допуска. Данный подход минимизирует потери от исправимых и неисправимых браков. Приведены примеры реализации данного метода и экономический эффект от его использования. </w:t>
      </w:r>
    </w:p>
    <w:p w:rsidR="00661702" w:rsidRPr="00D52E7B" w:rsidRDefault="00661702" w:rsidP="00D52E7B">
      <w:pPr>
        <w:spacing w:after="0" w:line="240" w:lineRule="auto"/>
        <w:rPr>
          <w:rFonts w:ascii="Times New Roman" w:eastAsia="Times New Roman" w:hAnsi="Times New Roman" w:cs="Times New Roman"/>
          <w:b/>
          <w:bCs/>
          <w:i/>
          <w:sz w:val="24"/>
          <w:szCs w:val="24"/>
        </w:rPr>
      </w:pPr>
    </w:p>
    <w:p w:rsidR="00944BD5" w:rsidRPr="00D52E7B" w:rsidRDefault="00944BD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Зинченко, Д.</w:t>
      </w:r>
      <w:r w:rsidRPr="00D52E7B">
        <w:rPr>
          <w:rFonts w:ascii="Times New Roman" w:eastAsia="Times New Roman" w:hAnsi="Times New Roman" w:cs="Times New Roman"/>
          <w:sz w:val="24"/>
          <w:szCs w:val="24"/>
        </w:rPr>
        <w:br/>
        <w:t>УДК 621.9</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Постпроцессоры и результат!</w:t>
      </w:r>
      <w:r w:rsidRPr="00D52E7B">
        <w:rPr>
          <w:rFonts w:ascii="Times New Roman" w:eastAsia="Times New Roman" w:hAnsi="Times New Roman" w:cs="Times New Roman"/>
          <w:sz w:val="24"/>
          <w:szCs w:val="24"/>
        </w:rPr>
        <w:t xml:space="preserve"> / Д. Зинченко // СТАНКОИНСТРУМЕНТ. - 2019. - № 3. - С. 80-86: ил.</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основные параметры, учитываемые при разработке постпроцессора, технологические особенности, учитываемые при разработке, приведено обоснование стоимости разработки постпроцессора. Проиллюстрированы методы повышения производительности при программировании станков с ЧПУ и более полного использования возможностей конкретного станка за счет использования оптимального постпроцессора. </w:t>
      </w:r>
    </w:p>
    <w:p w:rsidR="00634B2C" w:rsidRPr="00D52E7B" w:rsidRDefault="00634B2C" w:rsidP="00D52E7B">
      <w:pPr>
        <w:spacing w:after="0" w:line="240" w:lineRule="auto"/>
        <w:rPr>
          <w:rFonts w:ascii="Times New Roman" w:eastAsia="Times New Roman" w:hAnsi="Times New Roman" w:cs="Times New Roman"/>
          <w:b/>
          <w:bCs/>
          <w:i/>
          <w:sz w:val="24"/>
          <w:szCs w:val="24"/>
        </w:rPr>
      </w:pPr>
    </w:p>
    <w:p w:rsidR="00634B2C" w:rsidRPr="00D52E7B" w:rsidRDefault="00634B2C"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Илюхин</w:t>
      </w:r>
      <w:proofErr w:type="spellEnd"/>
      <w:r w:rsidRPr="00D52E7B">
        <w:rPr>
          <w:rFonts w:ascii="Times New Roman" w:eastAsia="Times New Roman" w:hAnsi="Times New Roman" w:cs="Times New Roman"/>
          <w:b/>
          <w:bCs/>
          <w:i/>
          <w:sz w:val="24"/>
          <w:szCs w:val="24"/>
        </w:rPr>
        <w:t>, Ю.В.</w:t>
      </w:r>
      <w:r w:rsidRPr="00D52E7B">
        <w:rPr>
          <w:rFonts w:ascii="Times New Roman" w:eastAsia="Times New Roman" w:hAnsi="Times New Roman" w:cs="Times New Roman"/>
          <w:sz w:val="24"/>
          <w:szCs w:val="24"/>
        </w:rPr>
        <w:br/>
        <w:t>УДК  621.865.8; 62-523</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Анализ точности движений при фрезеровании роботами с прецизионными </w:t>
      </w:r>
      <w:proofErr w:type="spellStart"/>
      <w:r w:rsidRPr="00D52E7B">
        <w:rPr>
          <w:rFonts w:ascii="Times New Roman" w:eastAsia="Times New Roman" w:hAnsi="Times New Roman" w:cs="Times New Roman"/>
          <w:b/>
          <w:sz w:val="24"/>
          <w:szCs w:val="24"/>
        </w:rPr>
        <w:t>двухдвигательными</w:t>
      </w:r>
      <w:proofErr w:type="spellEnd"/>
      <w:r w:rsidRPr="00D52E7B">
        <w:rPr>
          <w:rFonts w:ascii="Times New Roman" w:eastAsia="Times New Roman" w:hAnsi="Times New Roman" w:cs="Times New Roman"/>
          <w:b/>
          <w:sz w:val="24"/>
          <w:szCs w:val="24"/>
        </w:rPr>
        <w:t xml:space="preserve"> приводами</w:t>
      </w:r>
      <w:r w:rsidRPr="00D52E7B">
        <w:rPr>
          <w:rFonts w:ascii="Times New Roman" w:eastAsia="Times New Roman" w:hAnsi="Times New Roman" w:cs="Times New Roman"/>
          <w:sz w:val="24"/>
          <w:szCs w:val="24"/>
        </w:rPr>
        <w:t xml:space="preserve"> / Ю. В. </w:t>
      </w:r>
      <w:proofErr w:type="spellStart"/>
      <w:r w:rsidRPr="00D52E7B">
        <w:rPr>
          <w:rFonts w:ascii="Times New Roman" w:eastAsia="Times New Roman" w:hAnsi="Times New Roman" w:cs="Times New Roman"/>
          <w:sz w:val="24"/>
          <w:szCs w:val="24"/>
        </w:rPr>
        <w:t>Илюхин</w:t>
      </w:r>
      <w:proofErr w:type="spellEnd"/>
      <w:r w:rsidRPr="00D52E7B">
        <w:rPr>
          <w:rFonts w:ascii="Times New Roman" w:eastAsia="Times New Roman" w:hAnsi="Times New Roman" w:cs="Times New Roman"/>
          <w:sz w:val="24"/>
          <w:szCs w:val="24"/>
        </w:rPr>
        <w:t xml:space="preserve">, Р. В. Колесниченко // СТИН. - 2019. - № 7. - С. 18-21: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результаты анализа точности движений технологических роботов по круговым траекториям в процессе роботизированного фрезерования. Проведено сравнение точности движений рабочего органа робота с прецизионными </w:t>
      </w:r>
      <w:proofErr w:type="spellStart"/>
      <w:r w:rsidRPr="00D52E7B">
        <w:rPr>
          <w:rFonts w:ascii="Times New Roman" w:eastAsia="Times New Roman" w:hAnsi="Times New Roman" w:cs="Times New Roman"/>
          <w:sz w:val="24"/>
          <w:szCs w:val="24"/>
        </w:rPr>
        <w:t>двухдвигательными</w:t>
      </w:r>
      <w:proofErr w:type="spellEnd"/>
      <w:r w:rsidRPr="00D52E7B">
        <w:rPr>
          <w:rFonts w:ascii="Times New Roman" w:eastAsia="Times New Roman" w:hAnsi="Times New Roman" w:cs="Times New Roman"/>
          <w:sz w:val="24"/>
          <w:szCs w:val="24"/>
        </w:rPr>
        <w:t xml:space="preserve"> редукторными следящими приводами, замкнутыми по положениям управляемых ими звеньев манипулятора, и с редукторными приводами традиционного типа, замкнутыми по положению вала двигателя. Результаты компьютерного моделирования свидетельствуют о целесообразности использования прецизионных </w:t>
      </w:r>
      <w:proofErr w:type="spellStart"/>
      <w:r w:rsidRPr="00D52E7B">
        <w:rPr>
          <w:rFonts w:ascii="Times New Roman" w:eastAsia="Times New Roman" w:hAnsi="Times New Roman" w:cs="Times New Roman"/>
          <w:sz w:val="24"/>
          <w:szCs w:val="24"/>
        </w:rPr>
        <w:t>двухдвигательных</w:t>
      </w:r>
      <w:proofErr w:type="spellEnd"/>
      <w:r w:rsidRPr="00D52E7B">
        <w:rPr>
          <w:rFonts w:ascii="Times New Roman" w:eastAsia="Times New Roman" w:hAnsi="Times New Roman" w:cs="Times New Roman"/>
          <w:sz w:val="24"/>
          <w:szCs w:val="24"/>
        </w:rPr>
        <w:t xml:space="preserve"> приводов при построении роботов для размерного фрезерования и других технологических операций требующих повышенной точности движений рабочих органов. </w:t>
      </w:r>
    </w:p>
    <w:p w:rsidR="00194F4B" w:rsidRPr="00D52E7B" w:rsidRDefault="00194F4B" w:rsidP="00D52E7B">
      <w:pPr>
        <w:spacing w:after="0" w:line="240" w:lineRule="auto"/>
        <w:rPr>
          <w:rFonts w:ascii="Times New Roman" w:eastAsia="Times New Roman" w:hAnsi="Times New Roman" w:cs="Times New Roman"/>
          <w:bCs/>
          <w:sz w:val="24"/>
          <w:szCs w:val="24"/>
        </w:rPr>
      </w:pPr>
    </w:p>
    <w:p w:rsidR="00194F4B" w:rsidRPr="00D52E7B" w:rsidRDefault="00194F4B"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 9.047</w:t>
      </w:r>
    </w:p>
    <w:p w:rsidR="00194F4B" w:rsidRPr="00D52E7B" w:rsidRDefault="00194F4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коэффициента трения в зависимости от радиуса кривизны инструмента при нанесении дисперсно-упрочненных композитных покрытий</w:t>
      </w:r>
      <w:r w:rsidRPr="00D52E7B">
        <w:rPr>
          <w:rFonts w:ascii="Times New Roman" w:eastAsia="Times New Roman" w:hAnsi="Times New Roman" w:cs="Times New Roman"/>
          <w:sz w:val="24"/>
          <w:szCs w:val="24"/>
        </w:rPr>
        <w:t xml:space="preserve"> / И. Н. Кравченко [и др.] // Технология машиностроения. - 2019. - № 8. - С. 41-45: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16 назв.</w:t>
      </w:r>
    </w:p>
    <w:p w:rsidR="00194F4B" w:rsidRPr="00D52E7B" w:rsidRDefault="00194F4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Представлена аналитическая зависимость силы прижима инструмента к восстанавливаемой поверхности с целью получения гальванических композитных покрытий требуемого качества. Установлена связь между толщиной осаждаемого покрытия и геометрией инструмента, позволяющая избежать </w:t>
      </w:r>
      <w:proofErr w:type="spellStart"/>
      <w:r w:rsidRPr="00D52E7B">
        <w:rPr>
          <w:rFonts w:ascii="Times New Roman" w:eastAsia="Times New Roman" w:hAnsi="Times New Roman" w:cs="Times New Roman"/>
          <w:sz w:val="24"/>
          <w:szCs w:val="24"/>
        </w:rPr>
        <w:t>переупрочнения</w:t>
      </w:r>
      <w:proofErr w:type="spellEnd"/>
      <w:r w:rsidRPr="00D52E7B">
        <w:rPr>
          <w:rFonts w:ascii="Times New Roman" w:eastAsia="Times New Roman" w:hAnsi="Times New Roman" w:cs="Times New Roman"/>
          <w:sz w:val="24"/>
          <w:szCs w:val="24"/>
        </w:rPr>
        <w:t xml:space="preserve"> покрытия в процессе осаждения и, как следствие, его отслаивания в процессе эксплуатации. Учитывая сложный механизм деформирования покрытия при его осаждении, получены данные по коэффициентам трения в зонах упругой и пластической деформаций. На основании проведенных исследований предложена зависимость силы трения инструмента от режимного параметра осаждения - усилия </w:t>
      </w:r>
      <w:r w:rsidRPr="00D52E7B">
        <w:rPr>
          <w:rFonts w:ascii="Times New Roman" w:eastAsia="Times New Roman" w:hAnsi="Times New Roman" w:cs="Times New Roman"/>
          <w:sz w:val="24"/>
          <w:szCs w:val="24"/>
        </w:rPr>
        <w:lastRenderedPageBreak/>
        <w:t xml:space="preserve">прижима к обрабатываемой поверхности. Представлены номограммы </w:t>
      </w:r>
      <w:proofErr w:type="spellStart"/>
      <w:r w:rsidRPr="00D52E7B">
        <w:rPr>
          <w:rFonts w:ascii="Times New Roman" w:eastAsia="Times New Roman" w:hAnsi="Times New Roman" w:cs="Times New Roman"/>
          <w:sz w:val="24"/>
          <w:szCs w:val="24"/>
        </w:rPr>
        <w:t>микротвердости</w:t>
      </w:r>
      <w:proofErr w:type="spellEnd"/>
      <w:r w:rsidRPr="00D52E7B">
        <w:rPr>
          <w:rFonts w:ascii="Times New Roman" w:eastAsia="Times New Roman" w:hAnsi="Times New Roman" w:cs="Times New Roman"/>
          <w:sz w:val="24"/>
          <w:szCs w:val="24"/>
        </w:rPr>
        <w:t xml:space="preserve"> поверхностей композитных покрытий на основе железа, позволяющие упростить технологические расчеты режимов их осаждения. </w:t>
      </w:r>
    </w:p>
    <w:p w:rsidR="008B0E5F" w:rsidRPr="00D52E7B" w:rsidRDefault="008B0E5F" w:rsidP="00D52E7B">
      <w:pPr>
        <w:spacing w:after="0" w:line="240" w:lineRule="auto"/>
        <w:jc w:val="both"/>
        <w:rPr>
          <w:rFonts w:ascii="Times New Roman" w:eastAsia="Times New Roman" w:hAnsi="Times New Roman" w:cs="Times New Roman"/>
          <w:bCs/>
          <w:sz w:val="24"/>
          <w:szCs w:val="24"/>
        </w:rPr>
      </w:pPr>
    </w:p>
    <w:p w:rsidR="008B0E5F" w:rsidRPr="00D52E7B" w:rsidRDefault="008B0E5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621.9.044, 621.914.1</w:t>
      </w:r>
      <w:r w:rsidRPr="00D52E7B">
        <w:rPr>
          <w:rFonts w:ascii="Times New Roman" w:eastAsia="Times New Roman" w:hAnsi="Times New Roman" w:cs="Times New Roman"/>
          <w:bCs/>
          <w:sz w:val="24"/>
          <w:szCs w:val="24"/>
        </w:rPr>
        <w:tab/>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обработки заготовок из жаропрочных сплавов цельными керамическими концевыми фрезами</w:t>
      </w:r>
      <w:r w:rsidRPr="00D52E7B">
        <w:rPr>
          <w:rFonts w:ascii="Times New Roman" w:eastAsia="Times New Roman" w:hAnsi="Times New Roman" w:cs="Times New Roman"/>
          <w:sz w:val="24"/>
          <w:szCs w:val="24"/>
        </w:rPr>
        <w:t xml:space="preserve"> / С. Н. Григорьев [и др.] // СТИН. - 2019. - № 8. - С. 25-27: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27 назв.</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Определена схема и режимы резания деталей из жаропрочных сплавов. Оценена работоспособность цельных концевых керамических фрез на основание экспериментального сравнения пяти различных конструкций с отличающимися геометрическими параметрами и инструментальными материалами. В результате проведенного исследования выявили, что наилучшие показатели эффективных значений амплитуды имеют фрезы из </w:t>
      </w:r>
      <w:proofErr w:type="spellStart"/>
      <w:r w:rsidRPr="00D52E7B">
        <w:rPr>
          <w:rFonts w:ascii="Times New Roman" w:eastAsia="Times New Roman" w:hAnsi="Times New Roman" w:cs="Times New Roman"/>
          <w:sz w:val="24"/>
          <w:szCs w:val="24"/>
        </w:rPr>
        <w:t>SiAlON</w:t>
      </w:r>
      <w:proofErr w:type="spellEnd"/>
      <w:r w:rsidRPr="00D52E7B">
        <w:rPr>
          <w:rFonts w:ascii="Times New Roman" w:eastAsia="Times New Roman" w:hAnsi="Times New Roman" w:cs="Times New Roman"/>
          <w:sz w:val="24"/>
          <w:szCs w:val="24"/>
        </w:rPr>
        <w:t xml:space="preserve"> по сравнению с TiC+Al</w:t>
      </w:r>
      <w:r w:rsidRPr="00D52E7B">
        <w:rPr>
          <w:rFonts w:ascii="Times New Roman" w:eastAsia="Times New Roman" w:hAnsi="Times New Roman" w:cs="Times New Roman"/>
          <w:sz w:val="24"/>
          <w:szCs w:val="24"/>
          <w:vertAlign w:val="subscript"/>
        </w:rPr>
        <w:t>2</w:t>
      </w:r>
      <w:r w:rsidRPr="00D52E7B">
        <w:rPr>
          <w:rFonts w:ascii="Times New Roman" w:eastAsia="Times New Roman" w:hAnsi="Times New Roman" w:cs="Times New Roman"/>
          <w:sz w:val="24"/>
          <w:szCs w:val="24"/>
        </w:rPr>
        <w:t>O</w:t>
      </w:r>
      <w:r w:rsidRPr="00D52E7B">
        <w:rPr>
          <w:rFonts w:ascii="Times New Roman" w:eastAsia="Times New Roman" w:hAnsi="Times New Roman" w:cs="Times New Roman"/>
          <w:sz w:val="24"/>
          <w:szCs w:val="24"/>
          <w:vertAlign w:val="subscript"/>
        </w:rPr>
        <w:t>3</w:t>
      </w:r>
      <w:r w:rsidRPr="00D52E7B">
        <w:rPr>
          <w:rFonts w:ascii="Times New Roman" w:eastAsia="Times New Roman" w:hAnsi="Times New Roman" w:cs="Times New Roman"/>
          <w:sz w:val="24"/>
          <w:szCs w:val="24"/>
        </w:rPr>
        <w:t xml:space="preserve">. </w:t>
      </w:r>
    </w:p>
    <w:p w:rsidR="00F91330" w:rsidRPr="00D52E7B" w:rsidRDefault="00F91330" w:rsidP="00D52E7B">
      <w:pPr>
        <w:spacing w:after="0" w:line="240" w:lineRule="auto"/>
        <w:jc w:val="both"/>
        <w:rPr>
          <w:rFonts w:ascii="Times New Roman" w:eastAsia="Times New Roman" w:hAnsi="Times New Roman" w:cs="Times New Roman"/>
          <w:bCs/>
          <w:sz w:val="24"/>
          <w:szCs w:val="24"/>
        </w:rPr>
      </w:pPr>
    </w:p>
    <w:p w:rsidR="00F91330" w:rsidRPr="00D52E7B" w:rsidRDefault="00F91330"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621.92.02.621.9.042</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Исследование процесса формообразования </w:t>
      </w:r>
      <w:proofErr w:type="spellStart"/>
      <w:r w:rsidR="00175805" w:rsidRPr="00D52E7B">
        <w:rPr>
          <w:rFonts w:ascii="Times New Roman" w:eastAsia="Times New Roman" w:hAnsi="Times New Roman" w:cs="Times New Roman"/>
          <w:b/>
          <w:bCs/>
          <w:sz w:val="24"/>
          <w:szCs w:val="24"/>
        </w:rPr>
        <w:t>торо</w:t>
      </w:r>
      <w:r w:rsidRPr="00D52E7B">
        <w:rPr>
          <w:rFonts w:ascii="Times New Roman" w:eastAsia="Times New Roman" w:hAnsi="Times New Roman" w:cs="Times New Roman"/>
          <w:b/>
          <w:bCs/>
          <w:sz w:val="24"/>
          <w:szCs w:val="24"/>
        </w:rPr>
        <w:t>и</w:t>
      </w:r>
      <w:r w:rsidR="00175805" w:rsidRPr="00D52E7B">
        <w:rPr>
          <w:rFonts w:ascii="Times New Roman" w:eastAsia="Times New Roman" w:hAnsi="Times New Roman" w:cs="Times New Roman"/>
          <w:b/>
          <w:bCs/>
          <w:sz w:val="24"/>
          <w:szCs w:val="24"/>
        </w:rPr>
        <w:t>д</w:t>
      </w:r>
      <w:r w:rsidRPr="00D52E7B">
        <w:rPr>
          <w:rFonts w:ascii="Times New Roman" w:eastAsia="Times New Roman" w:hAnsi="Times New Roman" w:cs="Times New Roman"/>
          <w:b/>
          <w:bCs/>
          <w:sz w:val="24"/>
          <w:szCs w:val="24"/>
        </w:rPr>
        <w:t>ального</w:t>
      </w:r>
      <w:proofErr w:type="spellEnd"/>
      <w:r w:rsidRPr="00D52E7B">
        <w:rPr>
          <w:rFonts w:ascii="Times New Roman" w:eastAsia="Times New Roman" w:hAnsi="Times New Roman" w:cs="Times New Roman"/>
          <w:b/>
          <w:bCs/>
          <w:sz w:val="24"/>
          <w:szCs w:val="24"/>
        </w:rPr>
        <w:t xml:space="preserve"> участка концевых фрез с отрицательным передним углом</w:t>
      </w:r>
      <w:r w:rsidRPr="00D52E7B">
        <w:rPr>
          <w:rFonts w:ascii="Times New Roman" w:eastAsia="Times New Roman" w:hAnsi="Times New Roman" w:cs="Times New Roman"/>
          <w:sz w:val="24"/>
          <w:szCs w:val="24"/>
        </w:rPr>
        <w:t xml:space="preserve"> / В. А. Гречишников [и др.] // СТИН. - 2019. - № 8. - С. 17-20: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14 назв.</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подходы к формообразованию </w:t>
      </w:r>
      <w:proofErr w:type="spellStart"/>
      <w:r w:rsidRPr="00D52E7B">
        <w:rPr>
          <w:rFonts w:ascii="Times New Roman" w:eastAsia="Times New Roman" w:hAnsi="Times New Roman" w:cs="Times New Roman"/>
          <w:sz w:val="24"/>
          <w:szCs w:val="24"/>
        </w:rPr>
        <w:t>тороидальной</w:t>
      </w:r>
      <w:proofErr w:type="spellEnd"/>
      <w:r w:rsidRPr="00D52E7B">
        <w:rPr>
          <w:rFonts w:ascii="Times New Roman" w:eastAsia="Times New Roman" w:hAnsi="Times New Roman" w:cs="Times New Roman"/>
          <w:sz w:val="24"/>
          <w:szCs w:val="24"/>
        </w:rPr>
        <w:t xml:space="preserve"> режущей части концевых фрез. Сформированы пути к выбору параметров позиционирования при формообразовании винтовой передней поверхности на </w:t>
      </w:r>
      <w:proofErr w:type="spellStart"/>
      <w:r w:rsidRPr="00D52E7B">
        <w:rPr>
          <w:rFonts w:ascii="Times New Roman" w:eastAsia="Times New Roman" w:hAnsi="Times New Roman" w:cs="Times New Roman"/>
          <w:sz w:val="24"/>
          <w:szCs w:val="24"/>
        </w:rPr>
        <w:t>тороидальном</w:t>
      </w:r>
      <w:proofErr w:type="spellEnd"/>
      <w:r w:rsidRPr="00D52E7B">
        <w:rPr>
          <w:rFonts w:ascii="Times New Roman" w:eastAsia="Times New Roman" w:hAnsi="Times New Roman" w:cs="Times New Roman"/>
          <w:sz w:val="24"/>
          <w:szCs w:val="24"/>
        </w:rPr>
        <w:t xml:space="preserve"> участке. Выявлены взаимосвязи геометрических параметров концевой фрезы на </w:t>
      </w:r>
      <w:proofErr w:type="spellStart"/>
      <w:r w:rsidRPr="00D52E7B">
        <w:rPr>
          <w:rFonts w:ascii="Times New Roman" w:eastAsia="Times New Roman" w:hAnsi="Times New Roman" w:cs="Times New Roman"/>
          <w:sz w:val="24"/>
          <w:szCs w:val="24"/>
        </w:rPr>
        <w:t>тороидальном</w:t>
      </w:r>
      <w:proofErr w:type="spellEnd"/>
      <w:r w:rsidRPr="00D52E7B">
        <w:rPr>
          <w:rFonts w:ascii="Times New Roman" w:eastAsia="Times New Roman" w:hAnsi="Times New Roman" w:cs="Times New Roman"/>
          <w:sz w:val="24"/>
          <w:szCs w:val="24"/>
        </w:rPr>
        <w:t xml:space="preserve"> участке. </w:t>
      </w:r>
    </w:p>
    <w:p w:rsidR="00307DCA" w:rsidRPr="00D52E7B" w:rsidRDefault="00307DCA" w:rsidP="00D52E7B">
      <w:pPr>
        <w:spacing w:after="0" w:line="240" w:lineRule="auto"/>
        <w:rPr>
          <w:rFonts w:ascii="Times New Roman" w:eastAsia="Times New Roman" w:hAnsi="Times New Roman" w:cs="Times New Roman"/>
          <w:b/>
          <w:bCs/>
          <w:sz w:val="24"/>
          <w:szCs w:val="24"/>
        </w:rPr>
      </w:pPr>
    </w:p>
    <w:p w:rsidR="00944BD5" w:rsidRPr="00D52E7B" w:rsidRDefault="00944BD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Клепиков, А.М.</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62-72</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Подготовка системы к замене смазочно-охлаждающей жидкости</w:t>
      </w:r>
      <w:r w:rsidRPr="00D52E7B">
        <w:rPr>
          <w:rFonts w:ascii="Times New Roman" w:eastAsia="Times New Roman" w:hAnsi="Times New Roman" w:cs="Times New Roman"/>
          <w:sz w:val="24"/>
          <w:szCs w:val="24"/>
        </w:rPr>
        <w:t xml:space="preserve"> / А. М. Клепиков // СТАНКОИНСТРУМЕНТ. - 2019. - № 3. - С. 96-98, 100: ил.</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 процесс подготовки системы подачи смазочно-охлаждающей жидкости (СОЖ) к замене жидкости, включающий очистку и дезинфекцию емкостей, трубопроводов и узлов системы. </w:t>
      </w:r>
    </w:p>
    <w:p w:rsidR="00063DE2" w:rsidRPr="00D52E7B" w:rsidRDefault="00063DE2" w:rsidP="00D52E7B">
      <w:pPr>
        <w:spacing w:after="0" w:line="240" w:lineRule="auto"/>
        <w:jc w:val="both"/>
        <w:rPr>
          <w:rFonts w:ascii="Times New Roman" w:eastAsia="Times New Roman" w:hAnsi="Times New Roman" w:cs="Times New Roman"/>
          <w:bCs/>
          <w:sz w:val="24"/>
          <w:szCs w:val="24"/>
        </w:rPr>
      </w:pPr>
    </w:p>
    <w:p w:rsidR="00063DE2" w:rsidRPr="00D52E7B" w:rsidRDefault="00063DE2"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621.941.02</w:t>
      </w:r>
    </w:p>
    <w:p w:rsidR="00063DE2" w:rsidRPr="00D52E7B" w:rsidRDefault="00063DE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Конструкции режущих пластин для точения с дискретным исполнением режущей кромки</w:t>
      </w:r>
      <w:r w:rsidRPr="00D52E7B">
        <w:rPr>
          <w:rFonts w:ascii="Times New Roman" w:eastAsia="Times New Roman" w:hAnsi="Times New Roman" w:cs="Times New Roman"/>
          <w:sz w:val="24"/>
          <w:szCs w:val="24"/>
        </w:rPr>
        <w:t xml:space="preserve"> / А. А. Маликов [и др.] // СТИН. - 2019. - № 6. - С. 6-7: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063DE2" w:rsidRPr="00D52E7B" w:rsidRDefault="00063DE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Описаны конструкции режущих сменных многогранных пластин (СМП) с дискретным исполнением режущей кромки, обеспечивающие совмещение чистового и получистового точения. Рассмотрены варианты конструкций СМП с дискретным исполнением режущей кромки для чернового точения. Приведены результаты экспериментальной проверки работоспособности режущих пластин с дискретным исполнением режущей кромки. </w:t>
      </w:r>
    </w:p>
    <w:p w:rsidR="00307DCA" w:rsidRPr="00D52E7B" w:rsidRDefault="00307DCA" w:rsidP="00D52E7B">
      <w:pPr>
        <w:spacing w:after="0" w:line="240" w:lineRule="auto"/>
        <w:rPr>
          <w:rFonts w:ascii="Times New Roman" w:eastAsia="Times New Roman" w:hAnsi="Times New Roman" w:cs="Times New Roman"/>
          <w:b/>
          <w:bCs/>
          <w:sz w:val="24"/>
          <w:szCs w:val="24"/>
        </w:rPr>
      </w:pPr>
    </w:p>
    <w:p w:rsidR="00307DCA" w:rsidRPr="00D52E7B" w:rsidRDefault="00086300"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Кочетков, О.</w:t>
      </w:r>
    </w:p>
    <w:p w:rsidR="00307DCA"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w:t>
      </w:r>
      <w:proofErr w:type="spellStart"/>
      <w:r w:rsidRPr="00D52E7B">
        <w:rPr>
          <w:rFonts w:ascii="Times New Roman" w:eastAsia="Times New Roman" w:hAnsi="Times New Roman" w:cs="Times New Roman"/>
          <w:b/>
          <w:sz w:val="24"/>
          <w:szCs w:val="24"/>
        </w:rPr>
        <w:t>СтанкоМашСтрой</w:t>
      </w:r>
      <w:proofErr w:type="spellEnd"/>
      <w:r w:rsidRPr="00D52E7B">
        <w:rPr>
          <w:rFonts w:ascii="Times New Roman" w:eastAsia="Times New Roman" w:hAnsi="Times New Roman" w:cs="Times New Roman"/>
          <w:b/>
          <w:sz w:val="24"/>
          <w:szCs w:val="24"/>
        </w:rPr>
        <w:t xml:space="preserve">" - от </w:t>
      </w:r>
      <w:proofErr w:type="spellStart"/>
      <w:r w:rsidRPr="00D52E7B">
        <w:rPr>
          <w:rFonts w:ascii="Times New Roman" w:eastAsia="Times New Roman" w:hAnsi="Times New Roman" w:cs="Times New Roman"/>
          <w:b/>
          <w:sz w:val="24"/>
          <w:szCs w:val="24"/>
        </w:rPr>
        <w:t>импортозамещен</w:t>
      </w:r>
      <w:r w:rsidR="00307DCA" w:rsidRPr="00D52E7B">
        <w:rPr>
          <w:rFonts w:ascii="Times New Roman" w:eastAsia="Times New Roman" w:hAnsi="Times New Roman" w:cs="Times New Roman"/>
          <w:b/>
          <w:sz w:val="24"/>
          <w:szCs w:val="24"/>
        </w:rPr>
        <w:t>ия</w:t>
      </w:r>
      <w:proofErr w:type="spellEnd"/>
      <w:r w:rsidR="00307DCA" w:rsidRPr="00D52E7B">
        <w:rPr>
          <w:rFonts w:ascii="Times New Roman" w:eastAsia="Times New Roman" w:hAnsi="Times New Roman" w:cs="Times New Roman"/>
          <w:b/>
          <w:sz w:val="24"/>
          <w:szCs w:val="24"/>
        </w:rPr>
        <w:t xml:space="preserve"> к </w:t>
      </w:r>
      <w:proofErr w:type="spellStart"/>
      <w:r w:rsidR="00307DCA" w:rsidRPr="00D52E7B">
        <w:rPr>
          <w:rFonts w:ascii="Times New Roman" w:eastAsia="Times New Roman" w:hAnsi="Times New Roman" w:cs="Times New Roman"/>
          <w:b/>
          <w:sz w:val="24"/>
          <w:szCs w:val="24"/>
        </w:rPr>
        <w:t>экспортоориентированности</w:t>
      </w:r>
      <w:proofErr w:type="spellEnd"/>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О. Кочетков</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СТАНКОИНСТРУМЕНТ. - 2019. - № 3. - С. 20-22: ил.</w:t>
      </w:r>
    </w:p>
    <w:p w:rsidR="00086300"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Развитие внутри</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российской кооперации в станкостроительной отрасли создает благоприятные условия для формирования отдельного кластера. В Пензенской области компании "</w:t>
      </w:r>
      <w:proofErr w:type="spellStart"/>
      <w:r w:rsidRPr="00D52E7B">
        <w:rPr>
          <w:rFonts w:ascii="Times New Roman" w:eastAsia="Times New Roman" w:hAnsi="Times New Roman" w:cs="Times New Roman"/>
          <w:sz w:val="24"/>
          <w:szCs w:val="24"/>
        </w:rPr>
        <w:t>СтанкоМашСтрой</w:t>
      </w:r>
      <w:proofErr w:type="spellEnd"/>
      <w:r w:rsidRPr="00D52E7B">
        <w:rPr>
          <w:rFonts w:ascii="Times New Roman" w:eastAsia="Times New Roman" w:hAnsi="Times New Roman" w:cs="Times New Roman"/>
          <w:sz w:val="24"/>
          <w:szCs w:val="24"/>
        </w:rPr>
        <w:t>" удалось объединить вокруг себя и вовлечь в производство металлообрабатывающего оборудования боле</w:t>
      </w:r>
      <w:r w:rsidR="00307DCA" w:rsidRPr="00D52E7B">
        <w:rPr>
          <w:rFonts w:ascii="Times New Roman" w:eastAsia="Times New Roman" w:hAnsi="Times New Roman" w:cs="Times New Roman"/>
          <w:sz w:val="24"/>
          <w:szCs w:val="24"/>
        </w:rPr>
        <w:t>е</w:t>
      </w:r>
      <w:r w:rsidRPr="00D52E7B">
        <w:rPr>
          <w:rFonts w:ascii="Times New Roman" w:eastAsia="Times New Roman" w:hAnsi="Times New Roman" w:cs="Times New Roman"/>
          <w:sz w:val="24"/>
          <w:szCs w:val="24"/>
        </w:rPr>
        <w:t xml:space="preserve"> десяти промышленных предприятий региона. Созданный станкостроительный </w:t>
      </w:r>
      <w:r w:rsidR="00307DCA" w:rsidRPr="00D52E7B">
        <w:rPr>
          <w:rFonts w:ascii="Times New Roman" w:eastAsia="Times New Roman" w:hAnsi="Times New Roman" w:cs="Times New Roman"/>
          <w:sz w:val="24"/>
          <w:szCs w:val="24"/>
        </w:rPr>
        <w:t>к</w:t>
      </w:r>
      <w:r w:rsidRPr="00D52E7B">
        <w:rPr>
          <w:rFonts w:ascii="Times New Roman" w:eastAsia="Times New Roman" w:hAnsi="Times New Roman" w:cs="Times New Roman"/>
          <w:sz w:val="24"/>
          <w:szCs w:val="24"/>
        </w:rPr>
        <w:t xml:space="preserve">ластер позволит увеличить объемы производства и долю локализации токарного оборудования, а также будет способствовать росту экспортных поставок за рубеж. В статье рассказано о развитии станкостроения, достижениях предприятия и планах на будущее. </w:t>
      </w:r>
    </w:p>
    <w:p w:rsidR="00C24485" w:rsidRPr="00D52E7B" w:rsidRDefault="00C24485" w:rsidP="00D52E7B">
      <w:pPr>
        <w:spacing w:after="0" w:line="240" w:lineRule="auto"/>
        <w:rPr>
          <w:rFonts w:ascii="Times New Roman" w:eastAsia="Times New Roman" w:hAnsi="Times New Roman" w:cs="Times New Roman"/>
          <w:b/>
          <w:bCs/>
          <w:i/>
          <w:sz w:val="24"/>
          <w:szCs w:val="24"/>
        </w:rPr>
      </w:pPr>
    </w:p>
    <w:p w:rsidR="00C24485" w:rsidRPr="00D52E7B" w:rsidRDefault="00C2448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lastRenderedPageBreak/>
        <w:t>Крутикова, А.А.</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621.9.011</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Применение технологии подачи минимального количества смазки в охлажденном воздушном потоке при шлифовании жаропрочного сплава</w:t>
      </w:r>
      <w:r w:rsidRPr="00D52E7B">
        <w:rPr>
          <w:rFonts w:ascii="Times New Roman" w:eastAsia="Times New Roman" w:hAnsi="Times New Roman" w:cs="Times New Roman"/>
          <w:sz w:val="24"/>
          <w:szCs w:val="24"/>
        </w:rPr>
        <w:t xml:space="preserve"> / А. А. Крутикова, А. П. Митрофанов, К. А. </w:t>
      </w:r>
      <w:proofErr w:type="spellStart"/>
      <w:r w:rsidRPr="00D52E7B">
        <w:rPr>
          <w:rFonts w:ascii="Times New Roman" w:eastAsia="Times New Roman" w:hAnsi="Times New Roman" w:cs="Times New Roman"/>
          <w:sz w:val="24"/>
          <w:szCs w:val="24"/>
        </w:rPr>
        <w:t>Паршева</w:t>
      </w:r>
      <w:proofErr w:type="spellEnd"/>
      <w:r w:rsidRPr="00D52E7B">
        <w:rPr>
          <w:rFonts w:ascii="Times New Roman" w:eastAsia="Times New Roman" w:hAnsi="Times New Roman" w:cs="Times New Roman"/>
          <w:sz w:val="24"/>
          <w:szCs w:val="24"/>
        </w:rPr>
        <w:t xml:space="preserve"> // Технология металлов. - 2019. - № 8. - С. 9-15: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Исследуется влияние технологии подачи минимального количества смазки в охлажденном воздушном потоке на качество обработанной поверхности и физико-механические свойства поверхностного слоя. Обнаружено изменение пластичности тонкого поверхностного слоя, что в итоге отражается на процессе диспергирования металла при шлифовании. Проведена оценка использования в качестве смазочной среды трех видов растительных масел: кукурузного, горчичного и соевого. Определены оптимальные режимы дозирования. </w:t>
      </w:r>
    </w:p>
    <w:p w:rsidR="007F4C51" w:rsidRPr="00D52E7B" w:rsidRDefault="007F4C51" w:rsidP="00D52E7B">
      <w:pPr>
        <w:spacing w:after="0" w:line="240" w:lineRule="auto"/>
        <w:rPr>
          <w:rFonts w:ascii="Times New Roman" w:eastAsia="Times New Roman" w:hAnsi="Times New Roman" w:cs="Times New Roman"/>
          <w:b/>
          <w:bCs/>
          <w:i/>
          <w:sz w:val="24"/>
          <w:szCs w:val="24"/>
        </w:rPr>
      </w:pPr>
    </w:p>
    <w:p w:rsidR="007F4C51" w:rsidRPr="00D52E7B" w:rsidRDefault="007F4C51"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Крюков, С.А.</w:t>
      </w:r>
      <w:r w:rsidRPr="00D52E7B">
        <w:rPr>
          <w:rFonts w:ascii="Times New Roman" w:eastAsia="Times New Roman" w:hAnsi="Times New Roman" w:cs="Times New Roman"/>
          <w:sz w:val="24"/>
          <w:szCs w:val="24"/>
        </w:rPr>
        <w:br/>
        <w:t>УДК  621.921</w:t>
      </w:r>
    </w:p>
    <w:p w:rsidR="007F4C51" w:rsidRPr="00D52E7B" w:rsidRDefault="007F4C5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Определение параметров термообработки абразивных инструментов на керамической связке</w:t>
      </w:r>
      <w:r w:rsidRPr="00D52E7B">
        <w:rPr>
          <w:rFonts w:ascii="Times New Roman" w:eastAsia="Times New Roman" w:hAnsi="Times New Roman" w:cs="Times New Roman"/>
          <w:sz w:val="24"/>
          <w:szCs w:val="24"/>
        </w:rPr>
        <w:t xml:space="preserve"> / С. А. Крюков, В. М. </w:t>
      </w:r>
      <w:proofErr w:type="spellStart"/>
      <w:r w:rsidRPr="00D52E7B">
        <w:rPr>
          <w:rFonts w:ascii="Times New Roman" w:eastAsia="Times New Roman" w:hAnsi="Times New Roman" w:cs="Times New Roman"/>
          <w:sz w:val="24"/>
          <w:szCs w:val="24"/>
        </w:rPr>
        <w:t>Шумячер</w:t>
      </w:r>
      <w:proofErr w:type="spellEnd"/>
      <w:r w:rsidRPr="00D52E7B">
        <w:rPr>
          <w:rFonts w:ascii="Times New Roman" w:eastAsia="Times New Roman" w:hAnsi="Times New Roman" w:cs="Times New Roman"/>
          <w:sz w:val="24"/>
          <w:szCs w:val="24"/>
        </w:rPr>
        <w:t xml:space="preserve">, Н. В. </w:t>
      </w:r>
      <w:proofErr w:type="spellStart"/>
      <w:r w:rsidRPr="00D52E7B">
        <w:rPr>
          <w:rFonts w:ascii="Times New Roman" w:eastAsia="Times New Roman" w:hAnsi="Times New Roman" w:cs="Times New Roman"/>
          <w:sz w:val="24"/>
          <w:szCs w:val="24"/>
        </w:rPr>
        <w:t>Байдакова</w:t>
      </w:r>
      <w:proofErr w:type="spellEnd"/>
      <w:r w:rsidRPr="00D52E7B">
        <w:rPr>
          <w:rFonts w:ascii="Times New Roman" w:eastAsia="Times New Roman" w:hAnsi="Times New Roman" w:cs="Times New Roman"/>
          <w:sz w:val="24"/>
          <w:szCs w:val="24"/>
        </w:rPr>
        <w:t xml:space="preserve"> // Вестник машиностроения. - 2019. - № 8. - С. 49-51: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7F4C51" w:rsidRPr="00D52E7B" w:rsidRDefault="007F4C5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Получены зависимости для определения оптимальных параметров режима термической обработки шлифовального инструмента для повышения его прочностных свойств. Приведен пример расчета параметров термообработки шлифовального круга. </w:t>
      </w:r>
    </w:p>
    <w:p w:rsidR="00C24485" w:rsidRPr="00D52E7B" w:rsidRDefault="00C24485" w:rsidP="00D52E7B">
      <w:pPr>
        <w:spacing w:after="0" w:line="240" w:lineRule="auto"/>
        <w:rPr>
          <w:rFonts w:ascii="Times New Roman" w:eastAsia="Times New Roman" w:hAnsi="Times New Roman" w:cs="Times New Roman"/>
          <w:b/>
          <w:bCs/>
          <w:i/>
          <w:sz w:val="24"/>
          <w:szCs w:val="24"/>
        </w:rPr>
      </w:pPr>
    </w:p>
    <w:p w:rsidR="00307DCA" w:rsidRPr="00D52E7B" w:rsidRDefault="00086300"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Кузнецов, А.П.</w:t>
      </w:r>
      <w:r w:rsidRPr="00D52E7B">
        <w:rPr>
          <w:rFonts w:ascii="Times New Roman" w:eastAsia="Times New Roman" w:hAnsi="Times New Roman" w:cs="Times New Roman"/>
          <w:i/>
          <w:sz w:val="24"/>
          <w:szCs w:val="24"/>
        </w:rPr>
        <w:br/>
      </w:r>
      <w:r w:rsidR="00307DCA" w:rsidRPr="00D52E7B">
        <w:rPr>
          <w:rFonts w:ascii="Times New Roman" w:eastAsia="Times New Roman" w:hAnsi="Times New Roman" w:cs="Times New Roman"/>
          <w:sz w:val="24"/>
          <w:szCs w:val="24"/>
        </w:rPr>
        <w:t>УДК 621.9</w:t>
      </w:r>
    </w:p>
    <w:p w:rsidR="00307DCA"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Эффективност</w:t>
      </w:r>
      <w:r w:rsidR="00307DCA" w:rsidRPr="00D52E7B">
        <w:rPr>
          <w:rFonts w:ascii="Times New Roman" w:eastAsia="Times New Roman" w:hAnsi="Times New Roman" w:cs="Times New Roman"/>
          <w:b/>
          <w:sz w:val="24"/>
          <w:szCs w:val="24"/>
        </w:rPr>
        <w:t>ь локализации в станкостроении</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А. П. Кузнецов</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СТАНКОИНСТРУМЕНТ. - 2019. - № 3. - С. 46-54: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086300"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различные аспекты и методология оценки уровня локализации </w:t>
      </w:r>
      <w:r w:rsidR="00307DCA" w:rsidRPr="00D52E7B">
        <w:rPr>
          <w:rFonts w:ascii="Times New Roman" w:eastAsia="Times New Roman" w:hAnsi="Times New Roman" w:cs="Times New Roman"/>
          <w:sz w:val="24"/>
          <w:szCs w:val="24"/>
        </w:rPr>
        <w:t>производства</w:t>
      </w:r>
      <w:r w:rsidRPr="00D52E7B">
        <w:rPr>
          <w:rFonts w:ascii="Times New Roman" w:eastAsia="Times New Roman" w:hAnsi="Times New Roman" w:cs="Times New Roman"/>
          <w:sz w:val="24"/>
          <w:szCs w:val="24"/>
        </w:rPr>
        <w:t xml:space="preserve"> станкостроительной продукции и высокотехнологичных компонент как с технологической, так и с экономической точки зрения. Показана связь нормирования уровня локализации производства станков и изделий </w:t>
      </w:r>
      <w:proofErr w:type="spellStart"/>
      <w:r w:rsidRPr="00D52E7B">
        <w:rPr>
          <w:rFonts w:ascii="Times New Roman" w:eastAsia="Times New Roman" w:hAnsi="Times New Roman" w:cs="Times New Roman"/>
          <w:sz w:val="24"/>
          <w:szCs w:val="24"/>
        </w:rPr>
        <w:t>общестанкостроительного</w:t>
      </w:r>
      <w:proofErr w:type="spellEnd"/>
      <w:r w:rsidRPr="00D52E7B">
        <w:rPr>
          <w:rFonts w:ascii="Times New Roman" w:eastAsia="Times New Roman" w:hAnsi="Times New Roman" w:cs="Times New Roman"/>
          <w:sz w:val="24"/>
          <w:szCs w:val="24"/>
        </w:rPr>
        <w:t xml:space="preserve"> применения для достижения технического уровня, обеспечивающего технологическую зависимость и безопасность. </w:t>
      </w:r>
    </w:p>
    <w:p w:rsidR="00C207FB" w:rsidRPr="00D52E7B" w:rsidRDefault="00C207FB" w:rsidP="00D52E7B">
      <w:pPr>
        <w:spacing w:after="0" w:line="240" w:lineRule="auto"/>
        <w:rPr>
          <w:rFonts w:ascii="Times New Roman" w:eastAsia="Times New Roman" w:hAnsi="Times New Roman" w:cs="Times New Roman"/>
          <w:b/>
          <w:bCs/>
          <w:i/>
          <w:sz w:val="24"/>
          <w:szCs w:val="24"/>
        </w:rPr>
      </w:pPr>
    </w:p>
    <w:p w:rsidR="00C207FB" w:rsidRPr="00D52E7B" w:rsidRDefault="00C207FB"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Кузнецова, С.В.</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621.757</w:t>
      </w:r>
    </w:p>
    <w:p w:rsidR="00C207FB" w:rsidRPr="00D52E7B" w:rsidRDefault="00C207F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Условия автоматизированного согласования взаимного положения сборочных компонент</w:t>
      </w:r>
      <w:r w:rsidRPr="00D52E7B">
        <w:rPr>
          <w:rFonts w:ascii="Times New Roman" w:eastAsia="Times New Roman" w:hAnsi="Times New Roman" w:cs="Times New Roman"/>
          <w:sz w:val="24"/>
          <w:szCs w:val="24"/>
        </w:rPr>
        <w:t xml:space="preserve"> / С. В. Кузнецова, А. Л. Симаков // Сборка в машиностроении, приборостроении. - 2019. - Т. 20. - № 9. - С. 402-406: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3 назв.</w:t>
      </w:r>
    </w:p>
    <w:p w:rsidR="00C207FB" w:rsidRPr="00D52E7B" w:rsidRDefault="00C207F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Предложено формализованное описание на основе теории множеств процесса совмещения деталей при сборке. Сформулированы и обоснованы необходимое и достаточное условия автоматизированного согласования взаимного положения сборочных компонент: необходимое условие автоматизированного согласования - реализация сборочным устройством целенаправленного перемещения сопрягаемых поверхностей соединяемых деталей по программным траекториям совмещения; достаточное - монотонное убывание погрешности ориентации сопрягаемых поверхностей при перемещении детали по программной траектории совмещения. </w:t>
      </w:r>
    </w:p>
    <w:p w:rsidR="0013484F" w:rsidRPr="00D52E7B" w:rsidRDefault="0013484F" w:rsidP="00D52E7B">
      <w:pPr>
        <w:spacing w:after="0" w:line="240" w:lineRule="auto"/>
        <w:rPr>
          <w:rFonts w:ascii="Times New Roman" w:eastAsia="Times New Roman" w:hAnsi="Times New Roman" w:cs="Times New Roman"/>
          <w:b/>
          <w:bCs/>
          <w:i/>
          <w:sz w:val="24"/>
          <w:szCs w:val="24"/>
        </w:rPr>
      </w:pPr>
    </w:p>
    <w:p w:rsidR="0013484F" w:rsidRPr="00D52E7B" w:rsidRDefault="0013484F"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Мартинова</w:t>
      </w:r>
      <w:proofErr w:type="spellEnd"/>
      <w:r w:rsidRPr="00D52E7B">
        <w:rPr>
          <w:rFonts w:ascii="Times New Roman" w:eastAsia="Times New Roman" w:hAnsi="Times New Roman" w:cs="Times New Roman"/>
          <w:b/>
          <w:bCs/>
          <w:i/>
          <w:sz w:val="24"/>
          <w:szCs w:val="24"/>
        </w:rPr>
        <w:t>, Л.И.</w:t>
      </w:r>
      <w:r w:rsidRPr="00D52E7B">
        <w:rPr>
          <w:rFonts w:ascii="Times New Roman" w:eastAsia="Times New Roman" w:hAnsi="Times New Roman" w:cs="Times New Roman"/>
          <w:sz w:val="24"/>
          <w:szCs w:val="24"/>
        </w:rPr>
        <w:br/>
        <w:t>УДК  004.03</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Мировые тренды, возможности и перспективы развития систем ЧПУ станочного оборудования</w:t>
      </w:r>
      <w:r w:rsidRPr="00D52E7B">
        <w:rPr>
          <w:rFonts w:ascii="Times New Roman" w:eastAsia="Times New Roman" w:hAnsi="Times New Roman" w:cs="Times New Roman"/>
          <w:sz w:val="24"/>
          <w:szCs w:val="24"/>
        </w:rPr>
        <w:t xml:space="preserve"> / Л. И. </w:t>
      </w:r>
      <w:proofErr w:type="spellStart"/>
      <w:r w:rsidRPr="00D52E7B">
        <w:rPr>
          <w:rFonts w:ascii="Times New Roman" w:eastAsia="Times New Roman" w:hAnsi="Times New Roman" w:cs="Times New Roman"/>
          <w:sz w:val="24"/>
          <w:szCs w:val="24"/>
        </w:rPr>
        <w:t>Мартинова</w:t>
      </w:r>
      <w:proofErr w:type="spellEnd"/>
      <w:r w:rsidRPr="00D52E7B">
        <w:rPr>
          <w:rFonts w:ascii="Times New Roman" w:eastAsia="Times New Roman" w:hAnsi="Times New Roman" w:cs="Times New Roman"/>
          <w:sz w:val="24"/>
          <w:szCs w:val="24"/>
        </w:rPr>
        <w:t xml:space="preserve">, Г. М. Мартинов // СТИН. - 2019. - № 7. - С. 28-31: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lastRenderedPageBreak/>
        <w:t xml:space="preserve">Выявлены основные тенденции, актуальные направления развития высокотехнологичных систем числового программного управления (ЧПУ) мировых производителей. Проанализированы: архитектурные решения, использование высокопроизводительных промышленных сетей на базе технологий полевых шин, возможности многоканальной и </w:t>
      </w:r>
      <w:proofErr w:type="spellStart"/>
      <w:r w:rsidRPr="00D52E7B">
        <w:rPr>
          <w:rFonts w:ascii="Times New Roman" w:eastAsia="Times New Roman" w:hAnsi="Times New Roman" w:cs="Times New Roman"/>
          <w:sz w:val="24"/>
          <w:szCs w:val="24"/>
        </w:rPr>
        <w:t>многосетевой</w:t>
      </w:r>
      <w:proofErr w:type="spellEnd"/>
      <w:r w:rsidRPr="00D52E7B">
        <w:rPr>
          <w:rFonts w:ascii="Times New Roman" w:eastAsia="Times New Roman" w:hAnsi="Times New Roman" w:cs="Times New Roman"/>
          <w:sz w:val="24"/>
          <w:szCs w:val="24"/>
        </w:rPr>
        <w:t xml:space="preserve"> обработки, реализации сплайн-интерполяции при обработке сложных контуров и поверхностей свободной формы, </w:t>
      </w:r>
      <w:proofErr w:type="spellStart"/>
      <w:r w:rsidRPr="00D52E7B">
        <w:rPr>
          <w:rFonts w:ascii="Times New Roman" w:eastAsia="Times New Roman" w:hAnsi="Times New Roman" w:cs="Times New Roman"/>
          <w:sz w:val="24"/>
          <w:szCs w:val="24"/>
        </w:rPr>
        <w:t>пятикоординатной</w:t>
      </w:r>
      <w:proofErr w:type="spellEnd"/>
      <w:r w:rsidRPr="00D52E7B">
        <w:rPr>
          <w:rFonts w:ascii="Times New Roman" w:eastAsia="Times New Roman" w:hAnsi="Times New Roman" w:cs="Times New Roman"/>
          <w:sz w:val="24"/>
          <w:szCs w:val="24"/>
        </w:rPr>
        <w:t xml:space="preserve"> обработки с 3D-коррекцией на радиус и длину инструмента и др. В рамках поля мировых трендов представлен уровень и определены перспективы развития системы ЧПУ "</w:t>
      </w:r>
      <w:proofErr w:type="spellStart"/>
      <w:r w:rsidRPr="00D52E7B">
        <w:rPr>
          <w:rFonts w:ascii="Times New Roman" w:eastAsia="Times New Roman" w:hAnsi="Times New Roman" w:cs="Times New Roman"/>
          <w:sz w:val="24"/>
          <w:szCs w:val="24"/>
        </w:rPr>
        <w:t>АксиОМА</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Контрол</w:t>
      </w:r>
      <w:proofErr w:type="spellEnd"/>
      <w:r w:rsidRPr="00D52E7B">
        <w:rPr>
          <w:rFonts w:ascii="Times New Roman" w:eastAsia="Times New Roman" w:hAnsi="Times New Roman" w:cs="Times New Roman"/>
          <w:sz w:val="24"/>
          <w:szCs w:val="24"/>
        </w:rPr>
        <w:t xml:space="preserve">". </w:t>
      </w:r>
    </w:p>
    <w:p w:rsidR="00F7555C" w:rsidRPr="00D52E7B" w:rsidRDefault="00F7555C" w:rsidP="00D52E7B">
      <w:pPr>
        <w:spacing w:after="0" w:line="240" w:lineRule="auto"/>
        <w:rPr>
          <w:rFonts w:ascii="Times New Roman" w:eastAsia="Times New Roman" w:hAnsi="Times New Roman" w:cs="Times New Roman"/>
          <w:b/>
          <w:bCs/>
          <w:i/>
          <w:sz w:val="24"/>
          <w:szCs w:val="24"/>
        </w:rPr>
      </w:pPr>
    </w:p>
    <w:p w:rsidR="00F7555C" w:rsidRPr="00D52E7B" w:rsidRDefault="00F7555C"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Мигранов</w:t>
      </w:r>
      <w:proofErr w:type="spellEnd"/>
      <w:r w:rsidRPr="00D52E7B">
        <w:rPr>
          <w:rFonts w:ascii="Times New Roman" w:eastAsia="Times New Roman" w:hAnsi="Times New Roman" w:cs="Times New Roman"/>
          <w:b/>
          <w:bCs/>
          <w:i/>
          <w:sz w:val="24"/>
          <w:szCs w:val="24"/>
        </w:rPr>
        <w:t>, М.Ш.</w:t>
      </w:r>
      <w:r w:rsidRPr="00D52E7B">
        <w:rPr>
          <w:rFonts w:ascii="Times New Roman" w:eastAsia="Times New Roman" w:hAnsi="Times New Roman" w:cs="Times New Roman"/>
          <w:sz w:val="24"/>
          <w:szCs w:val="24"/>
        </w:rPr>
        <w:br/>
        <w:t>УДК</w:t>
      </w:r>
      <w:r w:rsidRPr="00D52E7B">
        <w:rPr>
          <w:rFonts w:ascii="Times New Roman" w:hAnsi="Times New Roman" w:cs="Times New Roman"/>
          <w:sz w:val="24"/>
          <w:szCs w:val="24"/>
        </w:rPr>
        <w:t xml:space="preserve">  </w:t>
      </w:r>
      <w:r w:rsidRPr="00D52E7B">
        <w:rPr>
          <w:rFonts w:ascii="Times New Roman" w:eastAsia="Times New Roman" w:hAnsi="Times New Roman" w:cs="Times New Roman"/>
          <w:sz w:val="24"/>
          <w:szCs w:val="24"/>
        </w:rPr>
        <w:t>621.735.016.2</w:t>
      </w: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Геометрическая адаптация режущего клина для повышения износостойкости инструмента</w:t>
      </w:r>
      <w:r w:rsidRPr="00D52E7B">
        <w:rPr>
          <w:rFonts w:ascii="Times New Roman" w:eastAsia="Times New Roman" w:hAnsi="Times New Roman" w:cs="Times New Roman"/>
          <w:sz w:val="24"/>
          <w:szCs w:val="24"/>
        </w:rPr>
        <w:t xml:space="preserve"> / М. Ш. </w:t>
      </w:r>
      <w:proofErr w:type="spellStart"/>
      <w:r w:rsidRPr="00D52E7B">
        <w:rPr>
          <w:rFonts w:ascii="Times New Roman" w:eastAsia="Times New Roman" w:hAnsi="Times New Roman" w:cs="Times New Roman"/>
          <w:sz w:val="24"/>
          <w:szCs w:val="24"/>
        </w:rPr>
        <w:t>Мигранов</w:t>
      </w:r>
      <w:proofErr w:type="spellEnd"/>
      <w:r w:rsidRPr="00D52E7B">
        <w:rPr>
          <w:rFonts w:ascii="Times New Roman" w:eastAsia="Times New Roman" w:hAnsi="Times New Roman" w:cs="Times New Roman"/>
          <w:sz w:val="24"/>
          <w:szCs w:val="24"/>
        </w:rPr>
        <w:t xml:space="preserve">, А. М. </w:t>
      </w:r>
      <w:proofErr w:type="spellStart"/>
      <w:r w:rsidRPr="00D52E7B">
        <w:rPr>
          <w:rFonts w:ascii="Times New Roman" w:eastAsia="Times New Roman" w:hAnsi="Times New Roman" w:cs="Times New Roman"/>
          <w:sz w:val="24"/>
          <w:szCs w:val="24"/>
        </w:rPr>
        <w:t>Мигранов</w:t>
      </w:r>
      <w:proofErr w:type="spellEnd"/>
      <w:r w:rsidRPr="00D52E7B">
        <w:rPr>
          <w:rFonts w:ascii="Times New Roman" w:eastAsia="Times New Roman" w:hAnsi="Times New Roman" w:cs="Times New Roman"/>
          <w:sz w:val="24"/>
          <w:szCs w:val="24"/>
        </w:rPr>
        <w:t xml:space="preserve"> // Сборка в машиностроении, приборостроении. - 2019. - Т. 20. - № 9. - С. 423-426: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результаты исследования повышения износостойкости инструмента путем геометрической адаптации формы режущего клина при обработке резанием и фрезерованием различных по обрабатываемости материалов. Подтверждена возможность повышения износостойкости режущего инструмента на 75...90 % при обеспечении и улучшении показателей качества обработанного поверхностного слоя. </w:t>
      </w:r>
    </w:p>
    <w:p w:rsidR="00944BD5" w:rsidRPr="00D52E7B" w:rsidRDefault="00944BD5" w:rsidP="00D52E7B">
      <w:pPr>
        <w:spacing w:after="0" w:line="240" w:lineRule="auto"/>
        <w:rPr>
          <w:rFonts w:ascii="Times New Roman" w:eastAsia="Times New Roman" w:hAnsi="Times New Roman" w:cs="Times New Roman"/>
          <w:b/>
          <w:bCs/>
          <w:i/>
          <w:sz w:val="24"/>
          <w:szCs w:val="24"/>
        </w:rPr>
      </w:pPr>
    </w:p>
    <w:p w:rsidR="00944BD5" w:rsidRPr="00D52E7B" w:rsidRDefault="00944BD5" w:rsidP="00D52E7B">
      <w:pPr>
        <w:spacing w:after="0" w:line="240" w:lineRule="auto"/>
        <w:rPr>
          <w:rFonts w:ascii="Times New Roman" w:eastAsia="Times New Roman" w:hAnsi="Times New Roman" w:cs="Times New Roman"/>
          <w:b/>
          <w:bCs/>
          <w:i/>
          <w:sz w:val="24"/>
          <w:szCs w:val="24"/>
        </w:rPr>
      </w:pPr>
      <w:proofErr w:type="spellStart"/>
      <w:r w:rsidRPr="00D52E7B">
        <w:rPr>
          <w:rFonts w:ascii="Times New Roman" w:eastAsia="Times New Roman" w:hAnsi="Times New Roman" w:cs="Times New Roman"/>
          <w:b/>
          <w:bCs/>
          <w:i/>
          <w:sz w:val="24"/>
          <w:szCs w:val="24"/>
        </w:rPr>
        <w:t>Михельбергер</w:t>
      </w:r>
      <w:proofErr w:type="spellEnd"/>
      <w:r w:rsidRPr="00D52E7B">
        <w:rPr>
          <w:rFonts w:ascii="Times New Roman" w:eastAsia="Times New Roman" w:hAnsi="Times New Roman" w:cs="Times New Roman"/>
          <w:b/>
          <w:bCs/>
          <w:i/>
          <w:sz w:val="24"/>
          <w:szCs w:val="24"/>
        </w:rPr>
        <w:t>, М.</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Фиксация без деформации и быстрая наладка</w:t>
      </w:r>
      <w:r w:rsidRPr="00D52E7B">
        <w:rPr>
          <w:rFonts w:ascii="Times New Roman" w:eastAsia="Times New Roman" w:hAnsi="Times New Roman" w:cs="Times New Roman"/>
          <w:sz w:val="24"/>
          <w:szCs w:val="24"/>
        </w:rPr>
        <w:t xml:space="preserve"> / М. </w:t>
      </w:r>
      <w:proofErr w:type="spellStart"/>
      <w:r w:rsidRPr="00D52E7B">
        <w:rPr>
          <w:rFonts w:ascii="Times New Roman" w:eastAsia="Times New Roman" w:hAnsi="Times New Roman" w:cs="Times New Roman"/>
          <w:sz w:val="24"/>
          <w:szCs w:val="24"/>
        </w:rPr>
        <w:t>Михельбергер</w:t>
      </w:r>
      <w:proofErr w:type="spellEnd"/>
      <w:r w:rsidRPr="00D52E7B">
        <w:rPr>
          <w:rFonts w:ascii="Times New Roman" w:eastAsia="Times New Roman" w:hAnsi="Times New Roman" w:cs="Times New Roman"/>
          <w:sz w:val="24"/>
          <w:szCs w:val="24"/>
        </w:rPr>
        <w:t xml:space="preserve">, С. </w:t>
      </w:r>
      <w:proofErr w:type="spellStart"/>
      <w:r w:rsidRPr="00D52E7B">
        <w:rPr>
          <w:rFonts w:ascii="Times New Roman" w:eastAsia="Times New Roman" w:hAnsi="Times New Roman" w:cs="Times New Roman"/>
          <w:sz w:val="24"/>
          <w:szCs w:val="24"/>
        </w:rPr>
        <w:t>Ауфрехт</w:t>
      </w:r>
      <w:proofErr w:type="spellEnd"/>
      <w:r w:rsidRPr="00D52E7B">
        <w:rPr>
          <w:rFonts w:ascii="Times New Roman" w:eastAsia="Times New Roman" w:hAnsi="Times New Roman" w:cs="Times New Roman"/>
          <w:sz w:val="24"/>
          <w:szCs w:val="24"/>
        </w:rPr>
        <w:t xml:space="preserve"> // СТАНКОИНСТРУМЕНТ. - 2019. - № 3. - С. 90-94: ил.</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 зажим заготовок с помощью </w:t>
      </w:r>
      <w:proofErr w:type="spellStart"/>
      <w:r w:rsidRPr="00D52E7B">
        <w:rPr>
          <w:rFonts w:ascii="Times New Roman" w:eastAsia="Times New Roman" w:hAnsi="Times New Roman" w:cs="Times New Roman"/>
          <w:sz w:val="24"/>
          <w:szCs w:val="24"/>
        </w:rPr>
        <w:t>шестикулачкового</w:t>
      </w:r>
      <w:proofErr w:type="spellEnd"/>
      <w:r w:rsidRPr="00D52E7B">
        <w:rPr>
          <w:rFonts w:ascii="Times New Roman" w:eastAsia="Times New Roman" w:hAnsi="Times New Roman" w:cs="Times New Roman"/>
          <w:sz w:val="24"/>
          <w:szCs w:val="24"/>
        </w:rPr>
        <w:t xml:space="preserve"> патрона с маятниковым механизмом компенсации и системой быстрой смены и настройки кулачков. Рассмотрены основные преимущества данной зажимной системы - сокращение времени наладки и высокая точность позиционирования. </w:t>
      </w:r>
    </w:p>
    <w:p w:rsidR="00944BD5" w:rsidRPr="00D52E7B" w:rsidRDefault="00944BD5" w:rsidP="00D52E7B">
      <w:pPr>
        <w:spacing w:after="0" w:line="240" w:lineRule="auto"/>
        <w:rPr>
          <w:rFonts w:ascii="Times New Roman" w:eastAsia="Times New Roman" w:hAnsi="Times New Roman" w:cs="Times New Roman"/>
          <w:b/>
          <w:bCs/>
          <w:i/>
          <w:sz w:val="24"/>
          <w:szCs w:val="24"/>
        </w:rPr>
      </w:pPr>
    </w:p>
    <w:p w:rsidR="00944BD5" w:rsidRPr="00D52E7B" w:rsidRDefault="00944BD5"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Москвин, А.А.</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Высокоскоростные пластины и фрезы для авиационного алюминия</w:t>
      </w:r>
      <w:r w:rsidRPr="00D52E7B">
        <w:rPr>
          <w:rFonts w:ascii="Times New Roman" w:eastAsia="Times New Roman" w:hAnsi="Times New Roman" w:cs="Times New Roman"/>
          <w:sz w:val="24"/>
          <w:szCs w:val="24"/>
        </w:rPr>
        <w:t xml:space="preserve"> / А. А. Москвин // СТАНКОИНСТРУМЕНТ. - 2019. - № 3. - С. 104: ил.</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новые концевые и торцевые фрезы СКИФ-М для высокоскоростной обработки алюминиевых сплавов диаметром режущей части от 25 до 125 мм. </w:t>
      </w:r>
    </w:p>
    <w:p w:rsidR="0081327E" w:rsidRPr="00D52E7B" w:rsidRDefault="0081327E" w:rsidP="00D52E7B">
      <w:pPr>
        <w:spacing w:after="0" w:line="240" w:lineRule="auto"/>
        <w:rPr>
          <w:rFonts w:ascii="Times New Roman" w:eastAsia="Times New Roman" w:hAnsi="Times New Roman" w:cs="Times New Roman"/>
          <w:b/>
          <w:bCs/>
          <w:i/>
          <w:sz w:val="24"/>
          <w:szCs w:val="24"/>
        </w:rPr>
      </w:pPr>
    </w:p>
    <w:p w:rsidR="0081327E" w:rsidRPr="00D52E7B" w:rsidRDefault="0081327E"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Надиров, У.М.</w:t>
      </w:r>
      <w:r w:rsidRPr="00D52E7B">
        <w:rPr>
          <w:rFonts w:ascii="Times New Roman" w:eastAsia="Times New Roman" w:hAnsi="Times New Roman" w:cs="Times New Roman"/>
          <w:sz w:val="24"/>
          <w:szCs w:val="24"/>
        </w:rPr>
        <w:br/>
        <w:t>УДК  621.9</w:t>
      </w:r>
    </w:p>
    <w:p w:rsidR="0081327E" w:rsidRPr="00D52E7B" w:rsidRDefault="0081327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Особенности технологических размерных цепей при вихревом нарезании канавок на поверхностях вращения</w:t>
      </w:r>
      <w:r w:rsidRPr="00D52E7B">
        <w:rPr>
          <w:rFonts w:ascii="Times New Roman" w:eastAsia="Times New Roman" w:hAnsi="Times New Roman" w:cs="Times New Roman"/>
          <w:sz w:val="24"/>
          <w:szCs w:val="24"/>
        </w:rPr>
        <w:t xml:space="preserve"> / У. М. Надиров, Н. М. Расулов // Вестник машиностроения. - 2019. - № 8. - С. 51-55: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17 назв.</w:t>
      </w:r>
    </w:p>
    <w:p w:rsidR="0081327E" w:rsidRPr="00D52E7B" w:rsidRDefault="0081327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Рассматриваются технологические размерные цепи при нарезании канавок на поверхностях вращения высокоэффективным вихревым методом. Представлены математические модели для прогнозирования точности внешнего и внутреннего диаметров канавок. </w:t>
      </w:r>
    </w:p>
    <w:p w:rsidR="00307DCA" w:rsidRPr="00D52E7B" w:rsidRDefault="00307DCA" w:rsidP="00D52E7B">
      <w:pPr>
        <w:spacing w:after="0" w:line="240" w:lineRule="auto"/>
        <w:rPr>
          <w:rFonts w:ascii="Times New Roman" w:eastAsia="Times New Roman" w:hAnsi="Times New Roman" w:cs="Times New Roman"/>
          <w:b/>
          <w:bCs/>
          <w:sz w:val="24"/>
          <w:szCs w:val="24"/>
        </w:rPr>
      </w:pPr>
    </w:p>
    <w:p w:rsidR="00307DCA" w:rsidRPr="00D52E7B" w:rsidRDefault="00086300"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Новиков, С.В.</w:t>
      </w:r>
    </w:p>
    <w:p w:rsidR="00307DCA"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Атомное станкостроение</w:t>
      </w:r>
      <w:r w:rsidRPr="00D52E7B">
        <w:rPr>
          <w:rFonts w:ascii="Times New Roman" w:eastAsia="Times New Roman" w:hAnsi="Times New Roman" w:cs="Times New Roman"/>
          <w:sz w:val="24"/>
          <w:szCs w:val="24"/>
        </w:rPr>
        <w:t xml:space="preserve"> / С. В. Новиков</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СТАНКОИНСТРУМЕНТ. - 2019. - № 3. - С. 56-58: ил.</w:t>
      </w:r>
    </w:p>
    <w:p w:rsidR="00944BD5"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 потенциал предприятий, входящих в </w:t>
      </w:r>
      <w:proofErr w:type="spellStart"/>
      <w:r w:rsidRPr="00D52E7B">
        <w:rPr>
          <w:rFonts w:ascii="Times New Roman" w:eastAsia="Times New Roman" w:hAnsi="Times New Roman" w:cs="Times New Roman"/>
          <w:sz w:val="24"/>
          <w:szCs w:val="24"/>
        </w:rPr>
        <w:t>Госкорпорацию</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Росатом</w:t>
      </w:r>
      <w:proofErr w:type="spellEnd"/>
      <w:r w:rsidRPr="00D52E7B">
        <w:rPr>
          <w:rFonts w:ascii="Times New Roman" w:eastAsia="Times New Roman" w:hAnsi="Times New Roman" w:cs="Times New Roman"/>
          <w:sz w:val="24"/>
          <w:szCs w:val="24"/>
        </w:rPr>
        <w:t>", по выпуску металлообраб</w:t>
      </w:r>
      <w:r w:rsidR="00307DCA" w:rsidRPr="00D52E7B">
        <w:rPr>
          <w:rFonts w:ascii="Times New Roman" w:eastAsia="Times New Roman" w:hAnsi="Times New Roman" w:cs="Times New Roman"/>
          <w:sz w:val="24"/>
          <w:szCs w:val="24"/>
        </w:rPr>
        <w:t>а</w:t>
      </w:r>
      <w:r w:rsidRPr="00D52E7B">
        <w:rPr>
          <w:rFonts w:ascii="Times New Roman" w:eastAsia="Times New Roman" w:hAnsi="Times New Roman" w:cs="Times New Roman"/>
          <w:sz w:val="24"/>
          <w:szCs w:val="24"/>
        </w:rPr>
        <w:t xml:space="preserve">тывающего оборудования для решения задач </w:t>
      </w:r>
      <w:proofErr w:type="spellStart"/>
      <w:r w:rsidRPr="00D52E7B">
        <w:rPr>
          <w:rFonts w:ascii="Times New Roman" w:eastAsia="Times New Roman" w:hAnsi="Times New Roman" w:cs="Times New Roman"/>
          <w:sz w:val="24"/>
          <w:szCs w:val="24"/>
        </w:rPr>
        <w:t>импортозамещения</w:t>
      </w:r>
      <w:proofErr w:type="spellEnd"/>
      <w:r w:rsidRPr="00D52E7B">
        <w:rPr>
          <w:rFonts w:ascii="Times New Roman" w:eastAsia="Times New Roman" w:hAnsi="Times New Roman" w:cs="Times New Roman"/>
          <w:sz w:val="24"/>
          <w:szCs w:val="24"/>
        </w:rPr>
        <w:t xml:space="preserve"> в станкостроении. Анонсирована стратегия развития предприятий ГК "</w:t>
      </w:r>
      <w:proofErr w:type="spellStart"/>
      <w:r w:rsidRPr="00D52E7B">
        <w:rPr>
          <w:rFonts w:ascii="Times New Roman" w:eastAsia="Times New Roman" w:hAnsi="Times New Roman" w:cs="Times New Roman"/>
          <w:sz w:val="24"/>
          <w:szCs w:val="24"/>
        </w:rPr>
        <w:t>Росатом</w:t>
      </w:r>
      <w:proofErr w:type="spellEnd"/>
      <w:r w:rsidRPr="00D52E7B">
        <w:rPr>
          <w:rFonts w:ascii="Times New Roman" w:eastAsia="Times New Roman" w:hAnsi="Times New Roman" w:cs="Times New Roman"/>
          <w:sz w:val="24"/>
          <w:szCs w:val="24"/>
        </w:rPr>
        <w:t>" в части создания новых образцов современного металлообрабатывающего оборудования, российского центра литья и чистовой обработки станин, производства инструмента и системы ЧПУ.</w:t>
      </w:r>
    </w:p>
    <w:p w:rsidR="00086300"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 </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lastRenderedPageBreak/>
        <w:t>Новые правила СОЖ</w:t>
      </w:r>
      <w:r w:rsidRPr="00D52E7B">
        <w:rPr>
          <w:rFonts w:ascii="Times New Roman" w:eastAsia="Times New Roman" w:hAnsi="Times New Roman" w:cs="Times New Roman"/>
          <w:sz w:val="24"/>
          <w:szCs w:val="24"/>
        </w:rPr>
        <w:t xml:space="preserve"> // СТАНКОИНСТРУМЕНТ. - 2019. - № 3. - С. 88-89: ил.</w:t>
      </w:r>
    </w:p>
    <w:p w:rsidR="00944BD5" w:rsidRPr="00D52E7B" w:rsidRDefault="00944BD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 новый продукт ЛУКОЙЛ ФРЕО ML 3020 LF, чьи рабочие характеристики превосходят отраслевые стандарты, в котором эффективно совмещены преимущества синтетических </w:t>
      </w:r>
      <w:proofErr w:type="spellStart"/>
      <w:r w:rsidRPr="00D52E7B">
        <w:rPr>
          <w:rFonts w:ascii="Times New Roman" w:eastAsia="Times New Roman" w:hAnsi="Times New Roman" w:cs="Times New Roman"/>
          <w:sz w:val="24"/>
          <w:szCs w:val="24"/>
        </w:rPr>
        <w:t>водосмешиваемых</w:t>
      </w:r>
      <w:proofErr w:type="spellEnd"/>
      <w:r w:rsidRPr="00D52E7B">
        <w:rPr>
          <w:rFonts w:ascii="Times New Roman" w:eastAsia="Times New Roman" w:hAnsi="Times New Roman" w:cs="Times New Roman"/>
          <w:sz w:val="24"/>
          <w:szCs w:val="24"/>
        </w:rPr>
        <w:t xml:space="preserve"> и масляных смазочно-охлаждающих жидкостей (СОЖ). </w:t>
      </w:r>
    </w:p>
    <w:p w:rsidR="00F75EC8" w:rsidRPr="00D52E7B" w:rsidRDefault="00F75EC8" w:rsidP="00D52E7B">
      <w:pPr>
        <w:spacing w:after="0" w:line="240" w:lineRule="auto"/>
        <w:jc w:val="both"/>
        <w:rPr>
          <w:rFonts w:ascii="Times New Roman" w:eastAsia="Times New Roman" w:hAnsi="Times New Roman" w:cs="Times New Roman"/>
          <w:bCs/>
          <w:sz w:val="24"/>
          <w:szCs w:val="24"/>
        </w:rPr>
      </w:pPr>
    </w:p>
    <w:p w:rsidR="00F75EC8" w:rsidRPr="00D52E7B" w:rsidRDefault="00F75EC8"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621.83</w:t>
      </w:r>
    </w:p>
    <w:p w:rsidR="00F75EC8" w:rsidRPr="00D52E7B" w:rsidRDefault="00F75EC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Определение габаритного диаметра </w:t>
      </w:r>
      <w:proofErr w:type="spellStart"/>
      <w:r w:rsidRPr="00D52E7B">
        <w:rPr>
          <w:rFonts w:ascii="Times New Roman" w:eastAsia="Times New Roman" w:hAnsi="Times New Roman" w:cs="Times New Roman"/>
          <w:b/>
          <w:bCs/>
          <w:sz w:val="24"/>
          <w:szCs w:val="24"/>
        </w:rPr>
        <w:t>шевера-прикатника</w:t>
      </w:r>
      <w:proofErr w:type="spellEnd"/>
      <w:r w:rsidRPr="00D52E7B">
        <w:rPr>
          <w:rFonts w:ascii="Times New Roman" w:eastAsia="Times New Roman" w:hAnsi="Times New Roman" w:cs="Times New Roman"/>
          <w:b/>
          <w:bCs/>
          <w:sz w:val="24"/>
          <w:szCs w:val="24"/>
        </w:rPr>
        <w:t xml:space="preserve"> при заданном радиусе кривизны арки его кругового зуба</w:t>
      </w:r>
      <w:r w:rsidRPr="00D52E7B">
        <w:rPr>
          <w:rFonts w:ascii="Times New Roman" w:eastAsia="Times New Roman" w:hAnsi="Times New Roman" w:cs="Times New Roman"/>
          <w:sz w:val="24"/>
          <w:szCs w:val="24"/>
        </w:rPr>
        <w:t xml:space="preserve"> / А. А. Маликов [и др.] // СТИН. - 2019. - № 6. - С. 10-12: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F75EC8" w:rsidRPr="00D52E7B" w:rsidRDefault="00F75EC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 математический аппарат для определения числа зубьев комбинированного (режуще-деформирующего) инструмента - </w:t>
      </w:r>
      <w:proofErr w:type="spellStart"/>
      <w:r w:rsidRPr="00D52E7B">
        <w:rPr>
          <w:rFonts w:ascii="Times New Roman" w:eastAsia="Times New Roman" w:hAnsi="Times New Roman" w:cs="Times New Roman"/>
          <w:sz w:val="24"/>
          <w:szCs w:val="24"/>
        </w:rPr>
        <w:t>шевера-прикатника</w:t>
      </w:r>
      <w:proofErr w:type="spellEnd"/>
      <w:r w:rsidRPr="00D52E7B">
        <w:rPr>
          <w:rFonts w:ascii="Times New Roman" w:eastAsia="Times New Roman" w:hAnsi="Times New Roman" w:cs="Times New Roman"/>
          <w:sz w:val="24"/>
          <w:szCs w:val="24"/>
        </w:rPr>
        <w:t xml:space="preserve"> при заданном радиусе кривизны арки его кругового зуба. Рассмотрена процедура построения алгоритма решения рассматриваемой задачи на ПЭВМ. </w:t>
      </w:r>
    </w:p>
    <w:p w:rsidR="00DF3468" w:rsidRPr="00D52E7B" w:rsidRDefault="00DF3468" w:rsidP="00D52E7B">
      <w:pPr>
        <w:spacing w:after="0" w:line="240" w:lineRule="auto"/>
        <w:rPr>
          <w:rFonts w:ascii="Times New Roman" w:eastAsia="Times New Roman" w:hAnsi="Times New Roman" w:cs="Times New Roman"/>
          <w:bCs/>
          <w:sz w:val="24"/>
          <w:szCs w:val="24"/>
        </w:rPr>
      </w:pPr>
    </w:p>
    <w:p w:rsidR="00DF3468" w:rsidRPr="00D52E7B" w:rsidRDefault="00DF3468"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658.561.2, 621.91</w:t>
      </w:r>
    </w:p>
    <w:p w:rsidR="00DF3468" w:rsidRPr="00D52E7B" w:rsidRDefault="00DF3468" w:rsidP="00D52E7B">
      <w:pPr>
        <w:spacing w:after="0" w:line="240" w:lineRule="auto"/>
        <w:ind w:firstLine="708"/>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Оптимизация материальных потоков на механообрабатывающих участках в многономенклатурном производстве с учетом взаимозаменяемости оборудования</w:t>
      </w:r>
      <w:r w:rsidRPr="00D52E7B">
        <w:rPr>
          <w:rFonts w:ascii="Times New Roman" w:eastAsia="Times New Roman" w:hAnsi="Times New Roman" w:cs="Times New Roman"/>
          <w:sz w:val="24"/>
          <w:szCs w:val="24"/>
        </w:rPr>
        <w:t xml:space="preserve"> / А. А. Кутин [и др.]// СТИН. - 2019. - № 7. - С. 35-38: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DF3468" w:rsidRPr="00D52E7B" w:rsidRDefault="00DF3468" w:rsidP="00D52E7B">
      <w:pPr>
        <w:spacing w:after="0" w:line="240" w:lineRule="auto"/>
        <w:ind w:firstLine="708"/>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задача оптимизации материальных потоков механообрабатывающих участков в многономенклатурном производстве путем рациональной расстановки оборудования, используя алгоритм, Построенный на применении метода отжига и симплекс-метода для решения задач линейного программирования. </w:t>
      </w:r>
    </w:p>
    <w:p w:rsidR="008B0E5F" w:rsidRPr="00D52E7B" w:rsidRDefault="008B0E5F" w:rsidP="00D52E7B">
      <w:pPr>
        <w:spacing w:after="0" w:line="240" w:lineRule="auto"/>
        <w:jc w:val="both"/>
        <w:rPr>
          <w:rFonts w:ascii="Times New Roman" w:eastAsia="Times New Roman" w:hAnsi="Times New Roman" w:cs="Times New Roman"/>
          <w:bCs/>
          <w:sz w:val="24"/>
          <w:szCs w:val="24"/>
        </w:rPr>
      </w:pPr>
    </w:p>
    <w:p w:rsidR="008B0E5F" w:rsidRPr="00D52E7B" w:rsidRDefault="008B0E5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621.98.044; 621.9.07</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Особенности холодного калибрования зубчатых колес </w:t>
      </w:r>
      <w:r w:rsidRPr="00D52E7B">
        <w:rPr>
          <w:rFonts w:ascii="Times New Roman" w:eastAsia="Times New Roman" w:hAnsi="Times New Roman" w:cs="Times New Roman"/>
          <w:sz w:val="24"/>
          <w:szCs w:val="24"/>
        </w:rPr>
        <w:t xml:space="preserve">/ А. А. Черепахин [и др.] // СТИН. - 2019. - № 8. - С. 34-35: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Рассмотрено влияние припуска под холодное калибрование на качественные показатели обработанной поверхности. Приведены расчетные зависимости по расчету припусков по хорде окружности вершин зубьев или в пересчете на межцентровое расстояние. Проведен анализ погрешностей обработки. Выявлено, что на стабильность обработки наибольшее влияние оказывает колебание припуска после черновой обработки зубчатого колеса. Даны практические рекомендации по стабилизации припуска после черновой обработки. </w:t>
      </w:r>
    </w:p>
    <w:p w:rsidR="008B0E5F" w:rsidRPr="00D52E7B" w:rsidRDefault="008B0E5F" w:rsidP="00D52E7B">
      <w:pPr>
        <w:spacing w:after="0" w:line="240" w:lineRule="auto"/>
        <w:rPr>
          <w:rFonts w:ascii="Times New Roman" w:eastAsia="Times New Roman" w:hAnsi="Times New Roman" w:cs="Times New Roman"/>
          <w:b/>
          <w:bCs/>
          <w:i/>
          <w:sz w:val="24"/>
          <w:szCs w:val="24"/>
        </w:rPr>
      </w:pPr>
    </w:p>
    <w:p w:rsidR="008B0E5F" w:rsidRPr="00D52E7B" w:rsidRDefault="008B0E5F"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Петухов, Ю.Е.</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621.09.02.001.66</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Численный метод профилирования инструментов, работающих по методу обкатки</w:t>
      </w:r>
      <w:r w:rsidRPr="00D52E7B">
        <w:rPr>
          <w:rFonts w:ascii="Times New Roman" w:eastAsia="Times New Roman" w:hAnsi="Times New Roman" w:cs="Times New Roman"/>
          <w:sz w:val="24"/>
          <w:szCs w:val="24"/>
        </w:rPr>
        <w:t xml:space="preserve"> / Ю. Е. Петухов, П. В. Домнин // СТИН. - 2019. - № 8. - С. 22-24: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 новый численный метод профилирования инструментов для обработки сложных поверхностей деталей, в том числе и винтовых, с периодическим профилем произвольной формы. Профилируют на базе эвристического подхода к программированию в среде </w:t>
      </w:r>
      <w:proofErr w:type="spellStart"/>
      <w:r w:rsidRPr="00D52E7B">
        <w:rPr>
          <w:rFonts w:ascii="Times New Roman" w:eastAsia="Times New Roman" w:hAnsi="Times New Roman" w:cs="Times New Roman"/>
          <w:sz w:val="24"/>
          <w:szCs w:val="24"/>
        </w:rPr>
        <w:t>Mathcad</w:t>
      </w:r>
      <w:proofErr w:type="spellEnd"/>
      <w:r w:rsidRPr="00D52E7B">
        <w:rPr>
          <w:rFonts w:ascii="Times New Roman" w:eastAsia="Times New Roman" w:hAnsi="Times New Roman" w:cs="Times New Roman"/>
          <w:sz w:val="24"/>
          <w:szCs w:val="24"/>
        </w:rPr>
        <w:t xml:space="preserve">. В состав методики включен модуль, генерирующий зависимости на базе матричного представления, пространственных преобразований систем координат, по которым строят численную модель профиля червячной фрезы. Профилируют в один этап без определения профиля сопряженной косозубой рейки. </w:t>
      </w:r>
    </w:p>
    <w:p w:rsidR="00661702" w:rsidRPr="00D52E7B" w:rsidRDefault="00661702" w:rsidP="00D52E7B">
      <w:pPr>
        <w:spacing w:after="0" w:line="240" w:lineRule="auto"/>
        <w:rPr>
          <w:rFonts w:ascii="Times New Roman" w:eastAsia="Times New Roman" w:hAnsi="Times New Roman" w:cs="Times New Roman"/>
          <w:bCs/>
          <w:sz w:val="24"/>
          <w:szCs w:val="24"/>
        </w:rPr>
      </w:pPr>
    </w:p>
    <w:p w:rsidR="00661702" w:rsidRPr="00D52E7B" w:rsidRDefault="00661702"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621.941-229.3: 621.9.015</w:t>
      </w:r>
    </w:p>
    <w:p w:rsidR="00661702" w:rsidRPr="00D52E7B" w:rsidRDefault="0066170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Повышение точности растачивания отверстий в сварных корпусах</w:t>
      </w:r>
      <w:r w:rsidRPr="00D52E7B">
        <w:rPr>
          <w:rFonts w:ascii="Times New Roman" w:eastAsia="Times New Roman" w:hAnsi="Times New Roman" w:cs="Times New Roman"/>
          <w:sz w:val="24"/>
          <w:szCs w:val="24"/>
        </w:rPr>
        <w:t xml:space="preserve"> / А. Л. </w:t>
      </w:r>
      <w:proofErr w:type="spellStart"/>
      <w:r w:rsidRPr="00D52E7B">
        <w:rPr>
          <w:rFonts w:ascii="Times New Roman" w:eastAsia="Times New Roman" w:hAnsi="Times New Roman" w:cs="Times New Roman"/>
          <w:sz w:val="24"/>
          <w:szCs w:val="24"/>
        </w:rPr>
        <w:t>Бахно</w:t>
      </w:r>
      <w:proofErr w:type="spellEnd"/>
      <w:r w:rsidRPr="00D52E7B">
        <w:rPr>
          <w:rFonts w:ascii="Times New Roman" w:eastAsia="Times New Roman" w:hAnsi="Times New Roman" w:cs="Times New Roman"/>
          <w:sz w:val="24"/>
          <w:szCs w:val="24"/>
        </w:rPr>
        <w:t xml:space="preserve"> [и др.] // СТИН. - 2019. - № 6. - С. 38-40: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661702" w:rsidRPr="00D52E7B" w:rsidRDefault="0066170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Показан пример нетехнологичного узла - тонкостенного баллона с приваренными ребрами жесткости и опорными элементами, имеющим остаточные напряжения и переменную жесткость в радиальном направлении, приводящим к отклонениям от </w:t>
      </w:r>
      <w:proofErr w:type="spellStart"/>
      <w:r w:rsidRPr="00D52E7B">
        <w:rPr>
          <w:rFonts w:ascii="Times New Roman" w:eastAsia="Times New Roman" w:hAnsi="Times New Roman" w:cs="Times New Roman"/>
          <w:sz w:val="24"/>
          <w:szCs w:val="24"/>
        </w:rPr>
        <w:t>круглости</w:t>
      </w:r>
      <w:proofErr w:type="spellEnd"/>
      <w:r w:rsidRPr="00D52E7B">
        <w:rPr>
          <w:rFonts w:ascii="Times New Roman" w:eastAsia="Times New Roman" w:hAnsi="Times New Roman" w:cs="Times New Roman"/>
          <w:sz w:val="24"/>
          <w:szCs w:val="24"/>
        </w:rPr>
        <w:t xml:space="preserve"> при растачивании отверстий. Замеры отклонений проведенные в условиях технологической линии на </w:t>
      </w:r>
      <w:proofErr w:type="spellStart"/>
      <w:r w:rsidRPr="00D52E7B">
        <w:rPr>
          <w:rFonts w:ascii="Times New Roman" w:eastAsia="Times New Roman" w:hAnsi="Times New Roman" w:cs="Times New Roman"/>
          <w:sz w:val="24"/>
          <w:szCs w:val="24"/>
        </w:rPr>
        <w:t>пятикоординатном</w:t>
      </w:r>
      <w:proofErr w:type="spellEnd"/>
      <w:r w:rsidRPr="00D52E7B">
        <w:rPr>
          <w:rFonts w:ascii="Times New Roman" w:eastAsia="Times New Roman" w:hAnsi="Times New Roman" w:cs="Times New Roman"/>
          <w:sz w:val="24"/>
          <w:szCs w:val="24"/>
        </w:rPr>
        <w:t xml:space="preserve"> фрезерном центре мод. </w:t>
      </w:r>
      <w:proofErr w:type="spellStart"/>
      <w:r w:rsidRPr="00D52E7B">
        <w:rPr>
          <w:rFonts w:ascii="Times New Roman" w:eastAsia="Times New Roman" w:hAnsi="Times New Roman" w:cs="Times New Roman"/>
          <w:sz w:val="24"/>
          <w:szCs w:val="24"/>
        </w:rPr>
        <w:t>Mikron</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Vario</w:t>
      </w:r>
      <w:proofErr w:type="spellEnd"/>
      <w:r w:rsidRPr="00D52E7B">
        <w:rPr>
          <w:rFonts w:ascii="Times New Roman" w:eastAsia="Times New Roman" w:hAnsi="Times New Roman" w:cs="Times New Roman"/>
          <w:sz w:val="24"/>
          <w:szCs w:val="24"/>
        </w:rPr>
        <w:t xml:space="preserve"> с встроенным контрольно- </w:t>
      </w:r>
      <w:r w:rsidRPr="00D52E7B">
        <w:rPr>
          <w:rFonts w:ascii="Times New Roman" w:eastAsia="Times New Roman" w:hAnsi="Times New Roman" w:cs="Times New Roman"/>
          <w:sz w:val="24"/>
          <w:szCs w:val="24"/>
        </w:rPr>
        <w:lastRenderedPageBreak/>
        <w:t xml:space="preserve">измерительным щупом </w:t>
      </w:r>
      <w:proofErr w:type="spellStart"/>
      <w:r w:rsidRPr="00D52E7B">
        <w:rPr>
          <w:rFonts w:ascii="Times New Roman" w:eastAsia="Times New Roman" w:hAnsi="Times New Roman" w:cs="Times New Roman"/>
          <w:sz w:val="24"/>
          <w:szCs w:val="24"/>
        </w:rPr>
        <w:t>Renishaw</w:t>
      </w:r>
      <w:proofErr w:type="spellEnd"/>
      <w:r w:rsidRPr="00D52E7B">
        <w:rPr>
          <w:rFonts w:ascii="Times New Roman" w:eastAsia="Times New Roman" w:hAnsi="Times New Roman" w:cs="Times New Roman"/>
          <w:sz w:val="24"/>
          <w:szCs w:val="24"/>
        </w:rPr>
        <w:t xml:space="preserve">, показали наличие отклонений от </w:t>
      </w:r>
      <w:proofErr w:type="spellStart"/>
      <w:r w:rsidRPr="00D52E7B">
        <w:rPr>
          <w:rFonts w:ascii="Times New Roman" w:eastAsia="Times New Roman" w:hAnsi="Times New Roman" w:cs="Times New Roman"/>
          <w:sz w:val="24"/>
          <w:szCs w:val="24"/>
        </w:rPr>
        <w:t>круглости</w:t>
      </w:r>
      <w:proofErr w:type="spellEnd"/>
      <w:r w:rsidRPr="00D52E7B">
        <w:rPr>
          <w:rFonts w:ascii="Times New Roman" w:eastAsia="Times New Roman" w:hAnsi="Times New Roman" w:cs="Times New Roman"/>
          <w:sz w:val="24"/>
          <w:szCs w:val="24"/>
        </w:rPr>
        <w:t xml:space="preserve"> сложной формы. Предложено для уменьшения отклонений от </w:t>
      </w:r>
      <w:proofErr w:type="spellStart"/>
      <w:r w:rsidRPr="00D52E7B">
        <w:rPr>
          <w:rFonts w:ascii="Times New Roman" w:eastAsia="Times New Roman" w:hAnsi="Times New Roman" w:cs="Times New Roman"/>
          <w:sz w:val="24"/>
          <w:szCs w:val="24"/>
        </w:rPr>
        <w:t>круглости</w:t>
      </w:r>
      <w:proofErr w:type="spellEnd"/>
      <w:r w:rsidRPr="00D52E7B">
        <w:rPr>
          <w:rFonts w:ascii="Times New Roman" w:eastAsia="Times New Roman" w:hAnsi="Times New Roman" w:cs="Times New Roman"/>
          <w:sz w:val="24"/>
          <w:szCs w:val="24"/>
        </w:rPr>
        <w:t xml:space="preserve"> использовать охватывающие кулачки с двойной расточкой. </w:t>
      </w:r>
    </w:p>
    <w:p w:rsidR="008B0E5F" w:rsidRPr="00D52E7B" w:rsidRDefault="008B0E5F" w:rsidP="00D52E7B">
      <w:pPr>
        <w:spacing w:after="0" w:line="240" w:lineRule="auto"/>
        <w:jc w:val="both"/>
        <w:rPr>
          <w:rFonts w:ascii="Times New Roman" w:eastAsia="Times New Roman" w:hAnsi="Times New Roman" w:cs="Times New Roman"/>
          <w:bCs/>
          <w:sz w:val="24"/>
          <w:szCs w:val="24"/>
        </w:rPr>
      </w:pPr>
    </w:p>
    <w:p w:rsidR="008B0E5F" w:rsidRPr="00D52E7B" w:rsidRDefault="008B0E5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67.02</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Повышение эффективности обработки подшипниковых колец путем применения чистового точения с последующим </w:t>
      </w:r>
      <w:proofErr w:type="spellStart"/>
      <w:r w:rsidRPr="00D52E7B">
        <w:rPr>
          <w:rFonts w:ascii="Times New Roman" w:eastAsia="Times New Roman" w:hAnsi="Times New Roman" w:cs="Times New Roman"/>
          <w:b/>
          <w:bCs/>
          <w:sz w:val="24"/>
          <w:szCs w:val="24"/>
        </w:rPr>
        <w:t>выглаживанием</w:t>
      </w:r>
      <w:proofErr w:type="spellEnd"/>
      <w:r w:rsidRPr="00D52E7B">
        <w:rPr>
          <w:rFonts w:ascii="Times New Roman" w:eastAsia="Times New Roman" w:hAnsi="Times New Roman" w:cs="Times New Roman"/>
          <w:b/>
          <w:bCs/>
          <w:sz w:val="24"/>
          <w:szCs w:val="24"/>
        </w:rPr>
        <w:t xml:space="preserve"> сменными многогранными пластинами </w:t>
      </w:r>
      <w:r w:rsidRPr="00D52E7B">
        <w:rPr>
          <w:rFonts w:ascii="Times New Roman" w:eastAsia="Times New Roman" w:hAnsi="Times New Roman" w:cs="Times New Roman"/>
          <w:sz w:val="24"/>
          <w:szCs w:val="24"/>
        </w:rPr>
        <w:t xml:space="preserve">/ В. А. Кузнецов [и др.] // СТИН. - 2019. - № 8. - С. 36-37: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статье обоснованно доказана возможность повышения эффективности обработки подшипниковых колец путем снижения машинного времени при замене шлифования на твердое точение и </w:t>
      </w:r>
      <w:proofErr w:type="spellStart"/>
      <w:r w:rsidRPr="00D52E7B">
        <w:rPr>
          <w:rFonts w:ascii="Times New Roman" w:eastAsia="Times New Roman" w:hAnsi="Times New Roman" w:cs="Times New Roman"/>
          <w:sz w:val="24"/>
          <w:szCs w:val="24"/>
        </w:rPr>
        <w:t>выглаживание</w:t>
      </w:r>
      <w:proofErr w:type="spellEnd"/>
      <w:r w:rsidRPr="00D52E7B">
        <w:rPr>
          <w:rFonts w:ascii="Times New Roman" w:eastAsia="Times New Roman" w:hAnsi="Times New Roman" w:cs="Times New Roman"/>
          <w:sz w:val="24"/>
          <w:szCs w:val="24"/>
        </w:rPr>
        <w:t xml:space="preserve"> с применением сменных многогранных пластин (CМП). Проведенными исследованиями определены конкретные области применения инструмента из кубического нитрида бора (КНБ) и режущей керамики для рассматриваемых операций, а также рекомендуемые режимы обработки. </w:t>
      </w:r>
    </w:p>
    <w:p w:rsidR="007D3C41" w:rsidRPr="00D52E7B" w:rsidRDefault="007D3C41" w:rsidP="00D52E7B">
      <w:pPr>
        <w:spacing w:after="0" w:line="240" w:lineRule="auto"/>
        <w:rPr>
          <w:rFonts w:ascii="Times New Roman" w:eastAsia="Times New Roman" w:hAnsi="Times New Roman" w:cs="Times New Roman"/>
          <w:bCs/>
          <w:sz w:val="24"/>
          <w:szCs w:val="24"/>
        </w:rPr>
      </w:pPr>
    </w:p>
    <w:p w:rsidR="007D3C41" w:rsidRPr="00D52E7B" w:rsidRDefault="007D3C41"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621.83</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Построение алгоритмов расчета технологических параметров изготовления </w:t>
      </w:r>
      <w:proofErr w:type="spellStart"/>
      <w:r w:rsidRPr="00D52E7B">
        <w:rPr>
          <w:rFonts w:ascii="Times New Roman" w:eastAsia="Times New Roman" w:hAnsi="Times New Roman" w:cs="Times New Roman"/>
          <w:b/>
          <w:bCs/>
          <w:sz w:val="24"/>
          <w:szCs w:val="24"/>
        </w:rPr>
        <w:t>шевера-прикатника</w:t>
      </w:r>
      <w:proofErr w:type="spellEnd"/>
      <w:r w:rsidRPr="00D52E7B">
        <w:rPr>
          <w:rFonts w:ascii="Times New Roman" w:eastAsia="Times New Roman" w:hAnsi="Times New Roman" w:cs="Times New Roman"/>
          <w:b/>
          <w:bCs/>
          <w:sz w:val="24"/>
          <w:szCs w:val="24"/>
        </w:rPr>
        <w:t xml:space="preserve"> для обработки цилиндрических колес с круговыми зубьями</w:t>
      </w:r>
      <w:r w:rsidRPr="00D52E7B">
        <w:rPr>
          <w:rFonts w:ascii="Times New Roman" w:eastAsia="Times New Roman" w:hAnsi="Times New Roman" w:cs="Times New Roman"/>
          <w:sz w:val="24"/>
          <w:szCs w:val="24"/>
        </w:rPr>
        <w:t xml:space="preserve"> / А. А. Маликов [и др.] // СТИН. - 2019. - № 6. - С. 24-28: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основные аспекты определения ряда ключевых технологических параметров инструмента для чистовой </w:t>
      </w:r>
      <w:proofErr w:type="spellStart"/>
      <w:r w:rsidRPr="00D52E7B">
        <w:rPr>
          <w:rFonts w:ascii="Times New Roman" w:eastAsia="Times New Roman" w:hAnsi="Times New Roman" w:cs="Times New Roman"/>
          <w:sz w:val="24"/>
          <w:szCs w:val="24"/>
        </w:rPr>
        <w:t>зубообработки</w:t>
      </w:r>
      <w:proofErr w:type="spellEnd"/>
      <w:r w:rsidRPr="00D52E7B">
        <w:rPr>
          <w:rFonts w:ascii="Times New Roman" w:eastAsia="Times New Roman" w:hAnsi="Times New Roman" w:cs="Times New Roman"/>
          <w:sz w:val="24"/>
          <w:szCs w:val="24"/>
        </w:rPr>
        <w:t xml:space="preserve"> цилиндрических колес с круговыми зубьями шевингованием-прикатыванием. Приведены алгоритмы построения маршрутов обработки зубчатого венца </w:t>
      </w:r>
      <w:proofErr w:type="spellStart"/>
      <w:r w:rsidRPr="00D52E7B">
        <w:rPr>
          <w:rFonts w:ascii="Times New Roman" w:eastAsia="Times New Roman" w:hAnsi="Times New Roman" w:cs="Times New Roman"/>
          <w:sz w:val="24"/>
          <w:szCs w:val="24"/>
        </w:rPr>
        <w:t>шевера-прикатника</w:t>
      </w:r>
      <w:proofErr w:type="spellEnd"/>
      <w:r w:rsidRPr="00D52E7B">
        <w:rPr>
          <w:rFonts w:ascii="Times New Roman" w:eastAsia="Times New Roman" w:hAnsi="Times New Roman" w:cs="Times New Roman"/>
          <w:sz w:val="24"/>
          <w:szCs w:val="24"/>
        </w:rPr>
        <w:t xml:space="preserve"> и математическая модель для расчета радиусов кривизны арок выпуклых и вогнутых сторон его зубьев. </w:t>
      </w:r>
    </w:p>
    <w:p w:rsidR="007D3C41" w:rsidRPr="00D52E7B" w:rsidRDefault="007D3C41" w:rsidP="00D52E7B">
      <w:pPr>
        <w:spacing w:after="0" w:line="240" w:lineRule="auto"/>
        <w:jc w:val="both"/>
        <w:rPr>
          <w:rFonts w:ascii="Times New Roman" w:eastAsia="Times New Roman" w:hAnsi="Times New Roman" w:cs="Times New Roman"/>
          <w:bCs/>
          <w:sz w:val="24"/>
          <w:szCs w:val="24"/>
        </w:rPr>
      </w:pPr>
    </w:p>
    <w:p w:rsidR="007D3C41" w:rsidRPr="00D52E7B" w:rsidRDefault="007D3C41"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621.941.02</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Прогрессивные конструкции режущих пластин с увеличенным ресурсом</w:t>
      </w:r>
      <w:r w:rsidRPr="00D52E7B">
        <w:rPr>
          <w:rFonts w:ascii="Times New Roman" w:eastAsia="Times New Roman" w:hAnsi="Times New Roman" w:cs="Times New Roman"/>
          <w:sz w:val="24"/>
          <w:szCs w:val="24"/>
        </w:rPr>
        <w:t xml:space="preserve"> / С. Я. Хлудов [и др.] // СТИН. - 2019. - № 6. - С. 13-16: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7D3C41" w:rsidRPr="00D52E7B" w:rsidRDefault="007D3C4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Описаны варианты исполнения режущей кромки многовершинных режущих пластин с увеличенным ресурсом. Приведены зависимости для расчета координат точек дискретного представления режущей кромки многовершинных режущих пластин с увеличенным ресурсом. Приведены результаты экспериментальных исследований работоспособности многовершинных режущих пластин с увеличенным ресурсом. </w:t>
      </w:r>
    </w:p>
    <w:p w:rsidR="0013484F" w:rsidRPr="00D52E7B" w:rsidRDefault="0013484F" w:rsidP="00D52E7B">
      <w:pPr>
        <w:spacing w:after="0" w:line="240" w:lineRule="auto"/>
        <w:jc w:val="both"/>
        <w:rPr>
          <w:rFonts w:ascii="Times New Roman" w:eastAsia="Times New Roman" w:hAnsi="Times New Roman" w:cs="Times New Roman"/>
          <w:bCs/>
          <w:sz w:val="24"/>
          <w:szCs w:val="24"/>
        </w:rPr>
      </w:pPr>
    </w:p>
    <w:p w:rsidR="0013484F" w:rsidRPr="00D52E7B" w:rsidRDefault="0013484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621.9.025.748.62, 621.9.022.2</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Разработка конструкции цельной концевой керамической фрезы с </w:t>
      </w:r>
      <w:proofErr w:type="spellStart"/>
      <w:r w:rsidRPr="00D52E7B">
        <w:rPr>
          <w:rFonts w:ascii="Times New Roman" w:eastAsia="Times New Roman" w:hAnsi="Times New Roman" w:cs="Times New Roman"/>
          <w:b/>
          <w:bCs/>
          <w:sz w:val="24"/>
          <w:szCs w:val="24"/>
        </w:rPr>
        <w:t>тороидальной</w:t>
      </w:r>
      <w:proofErr w:type="spellEnd"/>
      <w:r w:rsidRPr="00D52E7B">
        <w:rPr>
          <w:rFonts w:ascii="Times New Roman" w:eastAsia="Times New Roman" w:hAnsi="Times New Roman" w:cs="Times New Roman"/>
          <w:b/>
          <w:bCs/>
          <w:sz w:val="24"/>
          <w:szCs w:val="24"/>
        </w:rPr>
        <w:t xml:space="preserve"> формой режущей части</w:t>
      </w:r>
      <w:r w:rsidRPr="00D52E7B">
        <w:rPr>
          <w:rFonts w:ascii="Times New Roman" w:eastAsia="Times New Roman" w:hAnsi="Times New Roman" w:cs="Times New Roman"/>
          <w:sz w:val="24"/>
          <w:szCs w:val="24"/>
        </w:rPr>
        <w:t xml:space="preserve"> / В. А. Гречишников [и др.] // СТИН. - 2019. - № 7. - С. 31-35: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возможность создания конструкций цельных концевых керамических фрез с различным сочетанием геометрических параметров. Разработана математическая модель режущей части фрезы, построенная на выявленных функциональных взаимосвязях между основными геометрическими параметрами концевой керамической фрезы с </w:t>
      </w:r>
      <w:proofErr w:type="spellStart"/>
      <w:r w:rsidRPr="00D52E7B">
        <w:rPr>
          <w:rFonts w:ascii="Times New Roman" w:eastAsia="Times New Roman" w:hAnsi="Times New Roman" w:cs="Times New Roman"/>
          <w:sz w:val="24"/>
          <w:szCs w:val="24"/>
        </w:rPr>
        <w:t>тороидальной</w:t>
      </w:r>
      <w:proofErr w:type="spellEnd"/>
      <w:r w:rsidRPr="00D52E7B">
        <w:rPr>
          <w:rFonts w:ascii="Times New Roman" w:eastAsia="Times New Roman" w:hAnsi="Times New Roman" w:cs="Times New Roman"/>
          <w:sz w:val="24"/>
          <w:szCs w:val="24"/>
        </w:rPr>
        <w:t xml:space="preserve"> режущей частью. Исследована возможность существования корреляции между формой и размерами винтовой передней поверхности, нормальным передним углом на </w:t>
      </w:r>
      <w:proofErr w:type="spellStart"/>
      <w:r w:rsidRPr="00D52E7B">
        <w:rPr>
          <w:rFonts w:ascii="Times New Roman" w:eastAsia="Times New Roman" w:hAnsi="Times New Roman" w:cs="Times New Roman"/>
          <w:sz w:val="24"/>
          <w:szCs w:val="24"/>
        </w:rPr>
        <w:t>тороидальном</w:t>
      </w:r>
      <w:proofErr w:type="spellEnd"/>
      <w:r w:rsidRPr="00D52E7B">
        <w:rPr>
          <w:rFonts w:ascii="Times New Roman" w:eastAsia="Times New Roman" w:hAnsi="Times New Roman" w:cs="Times New Roman"/>
          <w:sz w:val="24"/>
          <w:szCs w:val="24"/>
        </w:rPr>
        <w:t xml:space="preserve"> участке и прочностью фрезы, влияющими на эксплуатационные показатели ее работы. Прочность оценивали путем моделирования методом конечных элементов, разработанным в среде </w:t>
      </w:r>
      <w:proofErr w:type="spellStart"/>
      <w:r w:rsidRPr="00D52E7B">
        <w:rPr>
          <w:rFonts w:ascii="Times New Roman" w:eastAsia="Times New Roman" w:hAnsi="Times New Roman" w:cs="Times New Roman"/>
          <w:sz w:val="24"/>
          <w:szCs w:val="24"/>
        </w:rPr>
        <w:t>Ansys</w:t>
      </w:r>
      <w:proofErr w:type="spellEnd"/>
      <w:r w:rsidRPr="00D52E7B">
        <w:rPr>
          <w:rFonts w:ascii="Times New Roman" w:eastAsia="Times New Roman" w:hAnsi="Times New Roman" w:cs="Times New Roman"/>
          <w:sz w:val="24"/>
          <w:szCs w:val="24"/>
        </w:rPr>
        <w:t xml:space="preserve">. Экспериментальные результаты конечно-элементного моделирования и анализ результатов исследования геометрических параметров режущей части подтверждают необходимость создания специализированной подточки на </w:t>
      </w:r>
      <w:proofErr w:type="spellStart"/>
      <w:r w:rsidRPr="00D52E7B">
        <w:rPr>
          <w:rFonts w:ascii="Times New Roman" w:eastAsia="Times New Roman" w:hAnsi="Times New Roman" w:cs="Times New Roman"/>
          <w:sz w:val="24"/>
          <w:szCs w:val="24"/>
        </w:rPr>
        <w:t>тороидальном</w:t>
      </w:r>
      <w:proofErr w:type="spellEnd"/>
      <w:r w:rsidRPr="00D52E7B">
        <w:rPr>
          <w:rFonts w:ascii="Times New Roman" w:eastAsia="Times New Roman" w:hAnsi="Times New Roman" w:cs="Times New Roman"/>
          <w:sz w:val="24"/>
          <w:szCs w:val="24"/>
        </w:rPr>
        <w:t xml:space="preserve"> участке режущей части. </w:t>
      </w:r>
    </w:p>
    <w:p w:rsidR="00F7555C" w:rsidRPr="00D52E7B" w:rsidRDefault="00F7555C" w:rsidP="00D52E7B">
      <w:pPr>
        <w:spacing w:after="0" w:line="240" w:lineRule="auto"/>
        <w:rPr>
          <w:rFonts w:ascii="Times New Roman" w:eastAsia="Times New Roman" w:hAnsi="Times New Roman" w:cs="Times New Roman"/>
          <w:b/>
          <w:bCs/>
          <w:i/>
          <w:sz w:val="24"/>
          <w:szCs w:val="24"/>
        </w:rPr>
      </w:pPr>
    </w:p>
    <w:p w:rsidR="00F7555C" w:rsidRPr="00D52E7B" w:rsidRDefault="00F7555C"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Розинов</w:t>
      </w:r>
      <w:proofErr w:type="spellEnd"/>
      <w:r w:rsidRPr="00D52E7B">
        <w:rPr>
          <w:rFonts w:ascii="Times New Roman" w:eastAsia="Times New Roman" w:hAnsi="Times New Roman" w:cs="Times New Roman"/>
          <w:b/>
          <w:bCs/>
          <w:i/>
          <w:sz w:val="24"/>
          <w:szCs w:val="24"/>
        </w:rPr>
        <w:t>, А.Я.</w:t>
      </w:r>
      <w:r w:rsidRPr="00D52E7B">
        <w:rPr>
          <w:rFonts w:ascii="Times New Roman" w:eastAsia="Times New Roman" w:hAnsi="Times New Roman" w:cs="Times New Roman"/>
          <w:sz w:val="24"/>
          <w:szCs w:val="24"/>
        </w:rPr>
        <w:br/>
        <w:t>УДК  621.756.65</w:t>
      </w: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Диагностика возможности сокращения непроизводительных трудозатрат и механизации процесса сборки соединений наружной обшивки, подкрепленной ребрами жесткости</w:t>
      </w:r>
      <w:r w:rsidRPr="00D52E7B">
        <w:rPr>
          <w:rFonts w:ascii="Times New Roman" w:eastAsia="Times New Roman" w:hAnsi="Times New Roman" w:cs="Times New Roman"/>
          <w:sz w:val="24"/>
          <w:szCs w:val="24"/>
        </w:rPr>
        <w:t xml:space="preserve"> / А. Я. </w:t>
      </w:r>
      <w:proofErr w:type="spellStart"/>
      <w:r w:rsidRPr="00D52E7B">
        <w:rPr>
          <w:rFonts w:ascii="Times New Roman" w:eastAsia="Times New Roman" w:hAnsi="Times New Roman" w:cs="Times New Roman"/>
          <w:sz w:val="24"/>
          <w:szCs w:val="24"/>
        </w:rPr>
        <w:t>Розинов</w:t>
      </w:r>
      <w:proofErr w:type="spellEnd"/>
      <w:r w:rsidRPr="00D52E7B">
        <w:rPr>
          <w:rFonts w:ascii="Times New Roman" w:eastAsia="Times New Roman" w:hAnsi="Times New Roman" w:cs="Times New Roman"/>
          <w:sz w:val="24"/>
          <w:szCs w:val="24"/>
        </w:rPr>
        <w:t xml:space="preserve">, В. В. </w:t>
      </w:r>
      <w:proofErr w:type="spellStart"/>
      <w:r w:rsidRPr="00D52E7B">
        <w:rPr>
          <w:rFonts w:ascii="Times New Roman" w:eastAsia="Times New Roman" w:hAnsi="Times New Roman" w:cs="Times New Roman"/>
          <w:sz w:val="24"/>
          <w:szCs w:val="24"/>
        </w:rPr>
        <w:t>Логунов</w:t>
      </w:r>
      <w:proofErr w:type="spellEnd"/>
      <w:r w:rsidRPr="00D52E7B">
        <w:rPr>
          <w:rFonts w:ascii="Times New Roman" w:eastAsia="Times New Roman" w:hAnsi="Times New Roman" w:cs="Times New Roman"/>
          <w:sz w:val="24"/>
          <w:szCs w:val="24"/>
        </w:rPr>
        <w:t xml:space="preserve"> // Сборка в машиностроении, приборостроении. - 2019. - Т. 20. - № 9. - С. 427-431: ил.</w:t>
      </w: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традиционные схемы сборки соединений обшивки и балок подкрепляющих ребер жесткости, указаны их недостатки. Приведена модель совершенствования процесса сборки и графики относительных отклонений кромок соединяемой обшивки и концов балок подкрепляющих ребер жесткости. Дан расчет сил сборки соединений обшивки и соединений балок подкрепляющих ребер жесткости. Приведены варианты схем механизированного приложения этих сил, а также данные сокращения трудозатрат в результате отказа от использования временно привариваемых элементов и изменения последовательности выполнения работ. </w:t>
      </w:r>
    </w:p>
    <w:p w:rsidR="00F91330" w:rsidRPr="00D52E7B" w:rsidRDefault="00F91330" w:rsidP="00D52E7B">
      <w:pPr>
        <w:spacing w:after="0" w:line="240" w:lineRule="auto"/>
        <w:jc w:val="both"/>
        <w:rPr>
          <w:rFonts w:ascii="Times New Roman" w:eastAsia="Times New Roman" w:hAnsi="Times New Roman" w:cs="Times New Roman"/>
          <w:bCs/>
          <w:sz w:val="24"/>
          <w:szCs w:val="24"/>
        </w:rPr>
      </w:pPr>
    </w:p>
    <w:p w:rsidR="00F91330" w:rsidRPr="00D52E7B" w:rsidRDefault="00F91330"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621.935.22</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Совершенствование процесса резания на ленточно-отрезных станках путем применения кинематики движения рабочего органа с переменным углом наклона</w:t>
      </w:r>
      <w:r w:rsidRPr="00D52E7B">
        <w:rPr>
          <w:rFonts w:ascii="Times New Roman" w:eastAsia="Times New Roman" w:hAnsi="Times New Roman" w:cs="Times New Roman"/>
          <w:sz w:val="24"/>
          <w:szCs w:val="24"/>
        </w:rPr>
        <w:t xml:space="preserve"> / Ю. В. Максимов [и др.] // СТИН. - 2019. - № 8. - С. 8-11: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F91330" w:rsidRPr="00D52E7B" w:rsidRDefault="00F9133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 процесс резания на ленточно-отрезных станках путем применения кинематики движения рабочего органа с переменным углом наклона. Предложена конструкция ленточно-отрезного станка и размещение на ней основных силовых узлов, помогающих реализовать режимы эффективного управления движениями ленточной пилы. </w:t>
      </w:r>
    </w:p>
    <w:p w:rsidR="000F39BB" w:rsidRPr="00D52E7B" w:rsidRDefault="000F39BB" w:rsidP="00D52E7B">
      <w:pPr>
        <w:spacing w:after="0" w:line="240" w:lineRule="auto"/>
        <w:rPr>
          <w:rFonts w:ascii="Times New Roman" w:eastAsia="Times New Roman" w:hAnsi="Times New Roman" w:cs="Times New Roman"/>
          <w:b/>
          <w:bCs/>
          <w:i/>
          <w:sz w:val="24"/>
          <w:szCs w:val="24"/>
        </w:rPr>
      </w:pPr>
    </w:p>
    <w:p w:rsidR="000F39BB" w:rsidRPr="00D52E7B" w:rsidRDefault="000F39BB"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Соловьев, А.И.</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621.924.8</w:t>
      </w:r>
    </w:p>
    <w:p w:rsidR="000F39BB" w:rsidRPr="00D52E7B" w:rsidRDefault="000F39BB" w:rsidP="00D52E7B">
      <w:pPr>
        <w:spacing w:after="0" w:line="240" w:lineRule="auto"/>
        <w:ind w:firstLine="708"/>
        <w:jc w:val="both"/>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sz w:val="24"/>
          <w:szCs w:val="24"/>
        </w:rPr>
        <w:t>Отделочно-зачистная</w:t>
      </w:r>
      <w:proofErr w:type="spellEnd"/>
      <w:r w:rsidRPr="00D52E7B">
        <w:rPr>
          <w:rFonts w:ascii="Times New Roman" w:eastAsia="Times New Roman" w:hAnsi="Times New Roman" w:cs="Times New Roman"/>
          <w:b/>
          <w:sz w:val="24"/>
          <w:szCs w:val="24"/>
        </w:rPr>
        <w:t xml:space="preserve"> обработка в условиях автоматизированного производства</w:t>
      </w:r>
      <w:r w:rsidRPr="00D52E7B">
        <w:rPr>
          <w:rFonts w:ascii="Times New Roman" w:eastAsia="Times New Roman" w:hAnsi="Times New Roman" w:cs="Times New Roman"/>
          <w:sz w:val="24"/>
          <w:szCs w:val="24"/>
        </w:rPr>
        <w:t xml:space="preserve"> / А. И. Соловьев, Ш. И. Джафарова, Д. В. Савельева // Технология машиностроения. - 2019. - № 8. - С. 13-18: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0F39BB" w:rsidRPr="00D52E7B" w:rsidRDefault="000F39B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Обоснована актуальность разработки технологических мероприятий по автоматизированному удалению </w:t>
      </w:r>
      <w:proofErr w:type="spellStart"/>
      <w:r w:rsidRPr="00D52E7B">
        <w:rPr>
          <w:rFonts w:ascii="Times New Roman" w:eastAsia="Times New Roman" w:hAnsi="Times New Roman" w:cs="Times New Roman"/>
          <w:sz w:val="24"/>
          <w:szCs w:val="24"/>
        </w:rPr>
        <w:t>ликвидов</w:t>
      </w:r>
      <w:proofErr w:type="spellEnd"/>
      <w:r w:rsidRPr="00D52E7B">
        <w:rPr>
          <w:rFonts w:ascii="Times New Roman" w:eastAsia="Times New Roman" w:hAnsi="Times New Roman" w:cs="Times New Roman"/>
          <w:sz w:val="24"/>
          <w:szCs w:val="24"/>
        </w:rPr>
        <w:t xml:space="preserve"> (заусенцев, </w:t>
      </w:r>
      <w:proofErr w:type="spellStart"/>
      <w:r w:rsidRPr="00D52E7B">
        <w:rPr>
          <w:rFonts w:ascii="Times New Roman" w:eastAsia="Times New Roman" w:hAnsi="Times New Roman" w:cs="Times New Roman"/>
          <w:sz w:val="24"/>
          <w:szCs w:val="24"/>
        </w:rPr>
        <w:t>облоя</w:t>
      </w:r>
      <w:proofErr w:type="spellEnd"/>
      <w:r w:rsidRPr="00D52E7B">
        <w:rPr>
          <w:rFonts w:ascii="Times New Roman" w:eastAsia="Times New Roman" w:hAnsi="Times New Roman" w:cs="Times New Roman"/>
          <w:sz w:val="24"/>
          <w:szCs w:val="24"/>
        </w:rPr>
        <w:t xml:space="preserve">, острых кромок, грата и т.п.). Разработаны регулируемые проволочные инструменты, способные изменять интенсивность режущего и ударного воздействия в процессе обработки в зависимости от состояния обрабатываемой поверхности посредством изменения конструкторских и технологических параметров инструментов. Экспериментально показано, что усилия резания при </w:t>
      </w:r>
      <w:proofErr w:type="spellStart"/>
      <w:r w:rsidRPr="00D52E7B">
        <w:rPr>
          <w:rFonts w:ascii="Times New Roman" w:eastAsia="Times New Roman" w:hAnsi="Times New Roman" w:cs="Times New Roman"/>
          <w:sz w:val="24"/>
          <w:szCs w:val="24"/>
        </w:rPr>
        <w:t>иглофрезеровании</w:t>
      </w:r>
      <w:proofErr w:type="spellEnd"/>
      <w:r w:rsidRPr="00D52E7B">
        <w:rPr>
          <w:rFonts w:ascii="Times New Roman" w:eastAsia="Times New Roman" w:hAnsi="Times New Roman" w:cs="Times New Roman"/>
          <w:sz w:val="24"/>
          <w:szCs w:val="24"/>
        </w:rPr>
        <w:t xml:space="preserve"> не превышают на 160 H и такие инструменты рекомендовано применять для удаления </w:t>
      </w:r>
      <w:proofErr w:type="spellStart"/>
      <w:r w:rsidRPr="00D52E7B">
        <w:rPr>
          <w:rFonts w:ascii="Times New Roman" w:eastAsia="Times New Roman" w:hAnsi="Times New Roman" w:cs="Times New Roman"/>
          <w:sz w:val="24"/>
          <w:szCs w:val="24"/>
        </w:rPr>
        <w:t>ликвидов</w:t>
      </w:r>
      <w:proofErr w:type="spellEnd"/>
      <w:r w:rsidRPr="00D52E7B">
        <w:rPr>
          <w:rFonts w:ascii="Times New Roman" w:eastAsia="Times New Roman" w:hAnsi="Times New Roman" w:cs="Times New Roman"/>
          <w:sz w:val="24"/>
          <w:szCs w:val="24"/>
        </w:rPr>
        <w:t xml:space="preserve"> с деталей, обрабатываемых на многоцелевых станках и манипуляторах. </w:t>
      </w:r>
    </w:p>
    <w:p w:rsidR="0013484F" w:rsidRPr="00D52E7B" w:rsidRDefault="0013484F" w:rsidP="00D52E7B">
      <w:pPr>
        <w:spacing w:after="0" w:line="240" w:lineRule="auto"/>
        <w:rPr>
          <w:rFonts w:ascii="Times New Roman" w:eastAsia="Times New Roman" w:hAnsi="Times New Roman" w:cs="Times New Roman"/>
          <w:b/>
          <w:bCs/>
          <w:i/>
          <w:sz w:val="24"/>
          <w:szCs w:val="24"/>
        </w:rPr>
      </w:pPr>
    </w:p>
    <w:p w:rsidR="0013484F" w:rsidRPr="00D52E7B" w:rsidRDefault="0013484F"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Телешевский</w:t>
      </w:r>
      <w:proofErr w:type="spellEnd"/>
      <w:r w:rsidRPr="00D52E7B">
        <w:rPr>
          <w:rFonts w:ascii="Times New Roman" w:eastAsia="Times New Roman" w:hAnsi="Times New Roman" w:cs="Times New Roman"/>
          <w:b/>
          <w:bCs/>
          <w:i/>
          <w:sz w:val="24"/>
          <w:szCs w:val="24"/>
        </w:rPr>
        <w:t>, В.И.</w:t>
      </w:r>
      <w:r w:rsidRPr="00D52E7B">
        <w:rPr>
          <w:rFonts w:ascii="Times New Roman" w:eastAsia="Times New Roman" w:hAnsi="Times New Roman" w:cs="Times New Roman"/>
          <w:sz w:val="24"/>
          <w:szCs w:val="24"/>
        </w:rPr>
        <w:br/>
        <w:t>УДК  621.9.08</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Лазерное исследование миграции "нулевой точки" многокоординатных систем под воздействием статической нагрузки</w:t>
      </w:r>
      <w:r w:rsidRPr="00D52E7B">
        <w:rPr>
          <w:rFonts w:ascii="Times New Roman" w:eastAsia="Times New Roman" w:hAnsi="Times New Roman" w:cs="Times New Roman"/>
          <w:sz w:val="24"/>
          <w:szCs w:val="24"/>
        </w:rPr>
        <w:t xml:space="preserve"> / В. И. </w:t>
      </w:r>
      <w:proofErr w:type="spellStart"/>
      <w:r w:rsidRPr="00D52E7B">
        <w:rPr>
          <w:rFonts w:ascii="Times New Roman" w:eastAsia="Times New Roman" w:hAnsi="Times New Roman" w:cs="Times New Roman"/>
          <w:sz w:val="24"/>
          <w:szCs w:val="24"/>
        </w:rPr>
        <w:t>Телешевский</w:t>
      </w:r>
      <w:proofErr w:type="spellEnd"/>
      <w:r w:rsidRPr="00D52E7B">
        <w:rPr>
          <w:rFonts w:ascii="Times New Roman" w:eastAsia="Times New Roman" w:hAnsi="Times New Roman" w:cs="Times New Roman"/>
          <w:sz w:val="24"/>
          <w:szCs w:val="24"/>
        </w:rPr>
        <w:t xml:space="preserve">, Я. И. </w:t>
      </w:r>
      <w:proofErr w:type="spellStart"/>
      <w:r w:rsidRPr="00D52E7B">
        <w:rPr>
          <w:rFonts w:ascii="Times New Roman" w:eastAsia="Times New Roman" w:hAnsi="Times New Roman" w:cs="Times New Roman"/>
          <w:sz w:val="24"/>
          <w:szCs w:val="24"/>
        </w:rPr>
        <w:t>Пимушкин</w:t>
      </w:r>
      <w:proofErr w:type="spellEnd"/>
      <w:r w:rsidRPr="00D52E7B">
        <w:rPr>
          <w:rFonts w:ascii="Times New Roman" w:eastAsia="Times New Roman" w:hAnsi="Times New Roman" w:cs="Times New Roman"/>
          <w:sz w:val="24"/>
          <w:szCs w:val="24"/>
        </w:rPr>
        <w:t xml:space="preserve">, В. А. Соколов // СТИН. - 2019. - № 7. - С. 25-28: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13484F" w:rsidRPr="00D52E7B" w:rsidRDefault="0013484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 метод коррекции объемных геометрических погрешностей многокоординатного оборудования (станков, контрольно-измерительных машин и приборов) с программным управлением. В статье известные исследования объемной погрешности дополняются приложением нагрузки к изучаемому объекту. Приведены экспериментальные результаты на примере коррекции объемной точности исследуемого станка как с нагрузкой, так и без нее. Исследована миграция описанной предыдущих работах "нулевой точки" многокоординатной системы под влиянием статической нагрузки. </w:t>
      </w:r>
    </w:p>
    <w:p w:rsidR="00307DCA" w:rsidRPr="00D52E7B" w:rsidRDefault="00307DCA" w:rsidP="00D52E7B">
      <w:pPr>
        <w:spacing w:after="0" w:line="240" w:lineRule="auto"/>
        <w:rPr>
          <w:rFonts w:ascii="Times New Roman" w:eastAsia="Times New Roman" w:hAnsi="Times New Roman" w:cs="Times New Roman"/>
          <w:b/>
          <w:bCs/>
          <w:sz w:val="24"/>
          <w:szCs w:val="24"/>
        </w:rPr>
      </w:pPr>
    </w:p>
    <w:p w:rsidR="00307DCA" w:rsidRPr="00D52E7B" w:rsidRDefault="00086300"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Ткаченко, С.С.</w:t>
      </w:r>
      <w:r w:rsidRPr="00D52E7B">
        <w:rPr>
          <w:rFonts w:ascii="Times New Roman" w:eastAsia="Times New Roman" w:hAnsi="Times New Roman" w:cs="Times New Roman"/>
          <w:i/>
          <w:sz w:val="24"/>
          <w:szCs w:val="24"/>
        </w:rPr>
        <w:br/>
      </w:r>
      <w:r w:rsidR="00307DCA" w:rsidRPr="00D52E7B">
        <w:rPr>
          <w:rFonts w:ascii="Times New Roman" w:eastAsia="Times New Roman" w:hAnsi="Times New Roman" w:cs="Times New Roman"/>
          <w:sz w:val="24"/>
          <w:szCs w:val="24"/>
        </w:rPr>
        <w:t>УДК   903.052</w:t>
      </w:r>
    </w:p>
    <w:p w:rsidR="00307DCA"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Будущее модульного производства стратегического метал</w:t>
      </w:r>
      <w:r w:rsidR="00307DCA" w:rsidRPr="00D52E7B">
        <w:rPr>
          <w:rFonts w:ascii="Times New Roman" w:eastAsia="Times New Roman" w:hAnsi="Times New Roman" w:cs="Times New Roman"/>
          <w:b/>
          <w:sz w:val="24"/>
          <w:szCs w:val="24"/>
        </w:rPr>
        <w:t>лообрабатывающего оборудования</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С. С. Ткаченко, В. О. Емельянов, К. В. Мартынов</w:t>
      </w:r>
      <w:r w:rsidR="00307DCA"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СТАНКОИНСТРУМЕНТ. - 2019. - № 3. - С. 72-79: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 назв.</w:t>
      </w:r>
    </w:p>
    <w:p w:rsidR="00086300" w:rsidRPr="00D52E7B" w:rsidRDefault="0008630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Предложены новые подходы применительно к технологии фрагментации корпусных деталей станков по модульному принципу. Дан инженерный анализ фрагментированной станины токарного станка. Приведены примеры использования модульного оборудования. </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Точность на всех уровнях. Немецкие качество и надежность </w:t>
      </w:r>
      <w:r w:rsidRPr="00D52E7B">
        <w:rPr>
          <w:rFonts w:ascii="Times New Roman" w:eastAsia="Times New Roman" w:hAnsi="Times New Roman" w:cs="Times New Roman"/>
          <w:sz w:val="24"/>
          <w:szCs w:val="24"/>
        </w:rPr>
        <w:t>// Вестник машиностроения. - 2019. - № 8. - С. 89-90: ил.</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 </w:t>
      </w:r>
      <w:proofErr w:type="spellStart"/>
      <w:r w:rsidRPr="00D52E7B">
        <w:rPr>
          <w:rFonts w:ascii="Times New Roman" w:eastAsia="Times New Roman" w:hAnsi="Times New Roman" w:cs="Times New Roman"/>
          <w:sz w:val="24"/>
          <w:szCs w:val="24"/>
        </w:rPr>
        <w:t>трехосевой</w:t>
      </w:r>
      <w:proofErr w:type="spellEnd"/>
      <w:r w:rsidRPr="00D52E7B">
        <w:rPr>
          <w:rFonts w:ascii="Times New Roman" w:eastAsia="Times New Roman" w:hAnsi="Times New Roman" w:cs="Times New Roman"/>
          <w:sz w:val="24"/>
          <w:szCs w:val="24"/>
        </w:rPr>
        <w:t xml:space="preserve"> обрабатывающий центр LUPUS 420 L </w:t>
      </w:r>
      <w:proofErr w:type="spellStart"/>
      <w:r w:rsidRPr="00D52E7B">
        <w:rPr>
          <w:rFonts w:ascii="Times New Roman" w:eastAsia="Times New Roman" w:hAnsi="Times New Roman" w:cs="Times New Roman"/>
          <w:sz w:val="24"/>
          <w:szCs w:val="24"/>
        </w:rPr>
        <w:t>премиум-класса</w:t>
      </w:r>
      <w:proofErr w:type="spellEnd"/>
      <w:r w:rsidRPr="00D52E7B">
        <w:rPr>
          <w:rFonts w:ascii="Times New Roman" w:eastAsia="Times New Roman" w:hAnsi="Times New Roman" w:cs="Times New Roman"/>
          <w:sz w:val="24"/>
          <w:szCs w:val="24"/>
        </w:rPr>
        <w:t xml:space="preserve"> с </w:t>
      </w:r>
      <w:proofErr w:type="spellStart"/>
      <w:r w:rsidRPr="00D52E7B">
        <w:rPr>
          <w:rFonts w:ascii="Times New Roman" w:eastAsia="Times New Roman" w:hAnsi="Times New Roman" w:cs="Times New Roman"/>
          <w:sz w:val="24"/>
          <w:szCs w:val="24"/>
        </w:rPr>
        <w:t>Siemens</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Sinumerik</w:t>
      </w:r>
      <w:proofErr w:type="spellEnd"/>
      <w:r w:rsidRPr="00D52E7B">
        <w:rPr>
          <w:rFonts w:ascii="Times New Roman" w:eastAsia="Times New Roman" w:hAnsi="Times New Roman" w:cs="Times New Roman"/>
          <w:sz w:val="24"/>
          <w:szCs w:val="24"/>
        </w:rPr>
        <w:t xml:space="preserve"> 828D ЧПУ немецкой компании KNUTH </w:t>
      </w:r>
      <w:proofErr w:type="spellStart"/>
      <w:r w:rsidRPr="00D52E7B">
        <w:rPr>
          <w:rFonts w:ascii="Times New Roman" w:eastAsia="Times New Roman" w:hAnsi="Times New Roman" w:cs="Times New Roman"/>
          <w:sz w:val="24"/>
          <w:szCs w:val="24"/>
        </w:rPr>
        <w:t>Werkzeugmaschinen</w:t>
      </w:r>
      <w:proofErr w:type="spellEnd"/>
      <w:r w:rsidRPr="00D52E7B">
        <w:rPr>
          <w:rFonts w:ascii="Times New Roman" w:eastAsia="Times New Roman" w:hAnsi="Times New Roman" w:cs="Times New Roman"/>
          <w:sz w:val="24"/>
          <w:szCs w:val="24"/>
        </w:rPr>
        <w:t xml:space="preserve">. </w:t>
      </w:r>
    </w:p>
    <w:p w:rsidR="00EB1B82" w:rsidRDefault="00EB1B82" w:rsidP="00EB1B82">
      <w:pPr>
        <w:spacing w:after="0" w:line="240" w:lineRule="auto"/>
        <w:jc w:val="both"/>
        <w:rPr>
          <w:rFonts w:ascii="Times New Roman" w:eastAsia="Times New Roman" w:hAnsi="Times New Roman" w:cs="Times New Roman"/>
          <w:sz w:val="24"/>
          <w:szCs w:val="24"/>
        </w:rPr>
      </w:pPr>
    </w:p>
    <w:p w:rsidR="00EB1B82" w:rsidRDefault="00EB1B82" w:rsidP="00EB1B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EB1B82">
        <w:rPr>
          <w:rFonts w:ascii="Times New Roman" w:eastAsia="Times New Roman" w:hAnsi="Times New Roman" w:cs="Times New Roman"/>
          <w:sz w:val="24"/>
          <w:szCs w:val="24"/>
        </w:rPr>
        <w:t>621.7</w:t>
      </w:r>
    </w:p>
    <w:p w:rsidR="00EB1B82" w:rsidRDefault="00EB1B82" w:rsidP="00EB1B82">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Упрочнение поверхности и нанесение функциональных покрытий вращающимися проволочными щетками</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Л. С. </w:t>
      </w:r>
      <w:proofErr w:type="spellStart"/>
      <w:r w:rsidRPr="00D52E7B">
        <w:rPr>
          <w:rFonts w:ascii="Times New Roman" w:eastAsia="Times New Roman" w:hAnsi="Times New Roman" w:cs="Times New Roman"/>
          <w:sz w:val="24"/>
          <w:szCs w:val="24"/>
        </w:rPr>
        <w:t>Белевский</w:t>
      </w:r>
      <w:proofErr w:type="spellEnd"/>
      <w:r w:rsidRPr="00D52E7B">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53-63: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21 назв.</w:t>
      </w:r>
    </w:p>
    <w:p w:rsidR="00EB1B82" w:rsidRPr="00D52E7B" w:rsidRDefault="00EB1B82" w:rsidP="00EB1B82">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данной работе сделана попытка очень краткого анализа основных научных и практических результатов при исследовании различных видов фрикционного плакирования. Рассмотрен процесс упрочнения металлической поверхности с одновременным нанесение функциональных покрытий гибким инструментом - вращающимися проволочными щетками, названный впоследствии фрикционным плакированием (ФП). Процесс ФП реализуется на токарных, шлифовальных и других металлорежущих станках с использованием простой оснастки или ручных </w:t>
      </w:r>
      <w:proofErr w:type="spellStart"/>
      <w:r w:rsidRPr="00D52E7B">
        <w:rPr>
          <w:rFonts w:ascii="Times New Roman" w:eastAsia="Times New Roman" w:hAnsi="Times New Roman" w:cs="Times New Roman"/>
          <w:sz w:val="24"/>
          <w:szCs w:val="24"/>
        </w:rPr>
        <w:t>углошлифовальных</w:t>
      </w:r>
      <w:proofErr w:type="spellEnd"/>
      <w:r w:rsidRPr="00D52E7B">
        <w:rPr>
          <w:rFonts w:ascii="Times New Roman" w:eastAsia="Times New Roman" w:hAnsi="Times New Roman" w:cs="Times New Roman"/>
          <w:sz w:val="24"/>
          <w:szCs w:val="24"/>
        </w:rPr>
        <w:t xml:space="preserve"> машин. Проведены исследования микроструктуры и свойств функциональных покрытий, сформированных после обработки поверхности изделий методом ударно-фрикционной обработки гибким инструментом. Установлено, что данная обработка обеспечивает получение твердого </w:t>
      </w:r>
      <w:proofErr w:type="spellStart"/>
      <w:r w:rsidRPr="00D52E7B">
        <w:rPr>
          <w:rFonts w:ascii="Times New Roman" w:eastAsia="Times New Roman" w:hAnsi="Times New Roman" w:cs="Times New Roman"/>
          <w:sz w:val="24"/>
          <w:szCs w:val="24"/>
        </w:rPr>
        <w:t>наноструктурированного</w:t>
      </w:r>
      <w:proofErr w:type="spellEnd"/>
      <w:r w:rsidRPr="00D52E7B">
        <w:rPr>
          <w:rFonts w:ascii="Times New Roman" w:eastAsia="Times New Roman" w:hAnsi="Times New Roman" w:cs="Times New Roman"/>
          <w:sz w:val="24"/>
          <w:szCs w:val="24"/>
        </w:rPr>
        <w:t xml:space="preserve"> поверхностного слоя с размером фрагментов до 0,13 мкм подобно тому, как это достигается при интенсивной пластической деформации. Установлено, что использование электрического тока интенсифицирует процесс, при этом существенно увеличивается толщина покрытия и его пластичность. Нанесение медьсодержащего покрытия на штоки и плунжеры гидравлики позволило увеличить срок службы в 1,4-3 раза, а зубья колес волновых передач торцевого исполнения - в 6 раз. </w:t>
      </w:r>
    </w:p>
    <w:p w:rsidR="00DF3468" w:rsidRPr="00D52E7B" w:rsidRDefault="00DF3468" w:rsidP="00D52E7B">
      <w:pPr>
        <w:spacing w:after="0" w:line="240" w:lineRule="auto"/>
        <w:jc w:val="both"/>
        <w:rPr>
          <w:rFonts w:ascii="Times New Roman" w:eastAsia="Times New Roman" w:hAnsi="Times New Roman" w:cs="Times New Roman"/>
          <w:bCs/>
          <w:sz w:val="24"/>
          <w:szCs w:val="24"/>
        </w:rPr>
      </w:pPr>
    </w:p>
    <w:p w:rsidR="00DF3468" w:rsidRPr="00D52E7B" w:rsidRDefault="00DF3468"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620.9, 621.31</w:t>
      </w:r>
    </w:p>
    <w:p w:rsidR="00DF3468" w:rsidRPr="00D52E7B" w:rsidRDefault="00DF346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Формирование наилучших доступных технологий механической обработки на основе </w:t>
      </w:r>
      <w:proofErr w:type="spellStart"/>
      <w:r w:rsidRPr="00D52E7B">
        <w:rPr>
          <w:rFonts w:ascii="Times New Roman" w:eastAsia="Times New Roman" w:hAnsi="Times New Roman" w:cs="Times New Roman"/>
          <w:b/>
          <w:bCs/>
          <w:sz w:val="24"/>
          <w:szCs w:val="24"/>
        </w:rPr>
        <w:t>энергоэффективности</w:t>
      </w:r>
      <w:proofErr w:type="spellEnd"/>
      <w:r w:rsidRPr="00D52E7B">
        <w:rPr>
          <w:rFonts w:ascii="Times New Roman" w:eastAsia="Times New Roman" w:hAnsi="Times New Roman" w:cs="Times New Roman"/>
          <w:sz w:val="24"/>
          <w:szCs w:val="24"/>
        </w:rPr>
        <w:t xml:space="preserve"> / Н. А. Иванова [и др.] // СТИН. - 2019. - № 7. - С. 38-40: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DF3468" w:rsidRPr="00D52E7B" w:rsidRDefault="00DF346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технологии повышения эффективности потребления энергии при ее преобразовании и передаче в зону резания, путем компенсации реактивной составляющей потребляемой мощности для оборудования на основе достижений науки и техники и наилучшего сочетания с направлениями ресурсосбережения. </w:t>
      </w:r>
    </w:p>
    <w:p w:rsidR="00063DE2" w:rsidRPr="00D52E7B" w:rsidRDefault="00063DE2" w:rsidP="00D52E7B">
      <w:pPr>
        <w:spacing w:after="0" w:line="240" w:lineRule="auto"/>
        <w:rPr>
          <w:rFonts w:ascii="Times New Roman" w:eastAsia="Times New Roman" w:hAnsi="Times New Roman" w:cs="Times New Roman"/>
          <w:b/>
          <w:bCs/>
          <w:i/>
          <w:sz w:val="24"/>
          <w:szCs w:val="24"/>
        </w:rPr>
      </w:pPr>
    </w:p>
    <w:p w:rsidR="00063DE2" w:rsidRPr="00D52E7B" w:rsidRDefault="00BE6B82"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Юдин, А.Г.</w:t>
      </w:r>
      <w:r w:rsidRPr="00D52E7B">
        <w:rPr>
          <w:rFonts w:ascii="Times New Roman" w:eastAsia="Times New Roman" w:hAnsi="Times New Roman" w:cs="Times New Roman"/>
          <w:i/>
          <w:sz w:val="24"/>
          <w:szCs w:val="24"/>
        </w:rPr>
        <w:br/>
      </w:r>
      <w:r w:rsidR="00063DE2" w:rsidRPr="00D52E7B">
        <w:rPr>
          <w:rFonts w:ascii="Times New Roman" w:eastAsia="Times New Roman" w:hAnsi="Times New Roman" w:cs="Times New Roman"/>
          <w:sz w:val="24"/>
          <w:szCs w:val="24"/>
        </w:rPr>
        <w:t>УДК  621.9</w:t>
      </w:r>
    </w:p>
    <w:p w:rsidR="00063DE2" w:rsidRPr="00D52E7B" w:rsidRDefault="00BE6B8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Дополнительные понятия геометрической теории формообразования по</w:t>
      </w:r>
      <w:r w:rsidR="00063DE2" w:rsidRPr="00D52E7B">
        <w:rPr>
          <w:rFonts w:ascii="Times New Roman" w:eastAsia="Times New Roman" w:hAnsi="Times New Roman" w:cs="Times New Roman"/>
          <w:b/>
          <w:sz w:val="24"/>
          <w:szCs w:val="24"/>
        </w:rPr>
        <w:t>в</w:t>
      </w:r>
      <w:r w:rsidRPr="00D52E7B">
        <w:rPr>
          <w:rFonts w:ascii="Times New Roman" w:eastAsia="Times New Roman" w:hAnsi="Times New Roman" w:cs="Times New Roman"/>
          <w:b/>
          <w:sz w:val="24"/>
          <w:szCs w:val="24"/>
        </w:rPr>
        <w:t>ерхностей</w:t>
      </w:r>
      <w:r w:rsidRPr="00D52E7B">
        <w:rPr>
          <w:rFonts w:ascii="Times New Roman" w:eastAsia="Times New Roman" w:hAnsi="Times New Roman" w:cs="Times New Roman"/>
          <w:sz w:val="24"/>
          <w:szCs w:val="24"/>
        </w:rPr>
        <w:t xml:space="preserve"> / А. Г. Юдин</w:t>
      </w:r>
      <w:r w:rsidR="00063DE2"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СТИН. - 2019. - № 6. - С. 2-6.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13 назв.</w:t>
      </w:r>
    </w:p>
    <w:p w:rsidR="00BE6B82" w:rsidRPr="00D52E7B" w:rsidRDefault="00BE6B8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терминология в области формообразования поверхностей резанием. Пробелы в стандартной терминологии - причина наличия в литературе по режущему инструменту разных терминов для одного понятия и различных понятий для одного и того же термина. Предлагается упразднить понятие «исходная инструментальная поверхность», так как оно разделяется на три самостоятельные понятия - «исходная производящая поверхность», «исходная режущая производящая поверхность» и «исходная поверхность подачи». Даны определения понятий производящей и исходной производящей линий инструментов, понятий </w:t>
      </w:r>
      <w:r w:rsidRPr="00D52E7B">
        <w:rPr>
          <w:rFonts w:ascii="Times New Roman" w:eastAsia="Times New Roman" w:hAnsi="Times New Roman" w:cs="Times New Roman"/>
          <w:sz w:val="24"/>
          <w:szCs w:val="24"/>
        </w:rPr>
        <w:lastRenderedPageBreak/>
        <w:t xml:space="preserve">исходной обрабатываемой и номинальной обработанной поверхностей и другие для включения их в ГОСТ 25762-83 (Обработка резанием. Термины, определения и обозначения общих понятий). </w:t>
      </w:r>
    </w:p>
    <w:p w:rsidR="00063DE2" w:rsidRPr="00D52E7B" w:rsidRDefault="00063DE2" w:rsidP="00D52E7B">
      <w:pPr>
        <w:spacing w:after="0" w:line="240" w:lineRule="auto"/>
        <w:rPr>
          <w:rFonts w:ascii="Times New Roman" w:eastAsia="Times New Roman" w:hAnsi="Times New Roman" w:cs="Times New Roman"/>
          <w:b/>
          <w:bCs/>
          <w:sz w:val="24"/>
          <w:szCs w:val="24"/>
        </w:rPr>
      </w:pPr>
    </w:p>
    <w:p w:rsidR="007D3C41" w:rsidRPr="00D52E7B" w:rsidRDefault="007D3C41"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621.941-229.3: 621.7.08</w:t>
      </w:r>
    </w:p>
    <w:p w:rsidR="007D3C41" w:rsidRPr="00D52E7B" w:rsidRDefault="00BE6B82"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Экспериментальное определение погрешностей закрепления тонкостенных труб</w:t>
      </w:r>
      <w:r w:rsidRPr="00D52E7B">
        <w:rPr>
          <w:rFonts w:ascii="Times New Roman" w:eastAsia="Times New Roman" w:hAnsi="Times New Roman" w:cs="Times New Roman"/>
          <w:sz w:val="24"/>
          <w:szCs w:val="24"/>
        </w:rPr>
        <w:t xml:space="preserve"> / А. С. </w:t>
      </w:r>
      <w:proofErr w:type="spellStart"/>
      <w:r w:rsidRPr="00D52E7B">
        <w:rPr>
          <w:rFonts w:ascii="Times New Roman" w:eastAsia="Times New Roman" w:hAnsi="Times New Roman" w:cs="Times New Roman"/>
          <w:sz w:val="24"/>
          <w:szCs w:val="24"/>
        </w:rPr>
        <w:t>Ямников</w:t>
      </w:r>
      <w:proofErr w:type="spellEnd"/>
      <w:r w:rsidRPr="00D52E7B">
        <w:rPr>
          <w:rFonts w:ascii="Times New Roman" w:eastAsia="Times New Roman" w:hAnsi="Times New Roman" w:cs="Times New Roman"/>
          <w:sz w:val="24"/>
          <w:szCs w:val="24"/>
        </w:rPr>
        <w:t xml:space="preserve"> [и др.]</w:t>
      </w:r>
      <w:r w:rsidR="007D3C41" w:rsidRPr="00D52E7B">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СТИН. - 2019. - № 6. - С. 16-20: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086300" w:rsidRDefault="00BE6B82" w:rsidP="00F95606">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Определены погрешности закрепления тонкостенной трубы в </w:t>
      </w:r>
      <w:proofErr w:type="spellStart"/>
      <w:r w:rsidRPr="00D52E7B">
        <w:rPr>
          <w:rFonts w:ascii="Times New Roman" w:eastAsia="Times New Roman" w:hAnsi="Times New Roman" w:cs="Times New Roman"/>
          <w:sz w:val="24"/>
          <w:szCs w:val="24"/>
        </w:rPr>
        <w:t>трехкулачковом</w:t>
      </w:r>
      <w:proofErr w:type="spellEnd"/>
      <w:r w:rsidRPr="00D52E7B">
        <w:rPr>
          <w:rFonts w:ascii="Times New Roman" w:eastAsia="Times New Roman" w:hAnsi="Times New Roman" w:cs="Times New Roman"/>
          <w:sz w:val="24"/>
          <w:szCs w:val="24"/>
        </w:rPr>
        <w:t xml:space="preserve"> патроне с охватывающими кулачками, расточенными в номинальный размер заготовки. Заготовку центрировали с минимальной силой, измеряли положение внутренней поверхности по шестнадцати точкам, затем силу зажима увеличивали до рабочего значения и повторяли замеры. Установлено, что под действием силы зажима диаметр заготовки уменьшается примерно на 0,0004 диаметра, а центр сечения дополнительно смещается примерно на 0,0003 диаметра. </w:t>
      </w:r>
    </w:p>
    <w:p w:rsidR="00F95606" w:rsidRPr="00D52E7B" w:rsidRDefault="00F95606" w:rsidP="00F95606">
      <w:pPr>
        <w:spacing w:after="0" w:line="240" w:lineRule="auto"/>
        <w:ind w:firstLine="708"/>
        <w:jc w:val="both"/>
        <w:rPr>
          <w:rFonts w:ascii="Times New Roman" w:hAnsi="Times New Roman" w:cs="Times New Roman"/>
          <w:sz w:val="24"/>
          <w:szCs w:val="24"/>
        </w:rPr>
      </w:pPr>
    </w:p>
    <w:p w:rsidR="0084726A" w:rsidRPr="00D52E7B" w:rsidRDefault="0084726A" w:rsidP="00D2131B">
      <w:pPr>
        <w:spacing w:after="0"/>
        <w:ind w:left="708" w:firstLine="708"/>
        <w:rPr>
          <w:rFonts w:ascii="Times New Roman" w:hAnsi="Times New Roman" w:cs="Times New Roman"/>
          <w:b/>
          <w:sz w:val="24"/>
          <w:szCs w:val="24"/>
        </w:rPr>
      </w:pPr>
      <w:r w:rsidRPr="00D52E7B">
        <w:rPr>
          <w:rFonts w:ascii="Times New Roman" w:hAnsi="Times New Roman" w:cs="Times New Roman"/>
          <w:b/>
          <w:sz w:val="24"/>
          <w:szCs w:val="24"/>
        </w:rPr>
        <w:t>МЕТАЛЛУРГИЯ.  МЕТАЛЛУРГИЧЕСКОЕ  МАШИНОСТРОЕНИЕ</w:t>
      </w:r>
    </w:p>
    <w:p w:rsidR="00366487" w:rsidRDefault="00366487" w:rsidP="00D52E7B">
      <w:pPr>
        <w:spacing w:after="0" w:line="240" w:lineRule="auto"/>
        <w:rPr>
          <w:rFonts w:ascii="Times New Roman" w:eastAsia="Times New Roman" w:hAnsi="Times New Roman" w:cs="Times New Roman"/>
          <w:b/>
          <w:bCs/>
          <w:i/>
          <w:sz w:val="24"/>
          <w:szCs w:val="24"/>
        </w:rPr>
      </w:pPr>
    </w:p>
    <w:p w:rsidR="00733DF7" w:rsidRPr="00D52E7B" w:rsidRDefault="00733DF7"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Гоник</w:t>
      </w:r>
      <w:proofErr w:type="spellEnd"/>
      <w:r w:rsidRPr="00D52E7B">
        <w:rPr>
          <w:rFonts w:ascii="Times New Roman" w:eastAsia="Times New Roman" w:hAnsi="Times New Roman" w:cs="Times New Roman"/>
          <w:b/>
          <w:bCs/>
          <w:i/>
          <w:sz w:val="24"/>
          <w:szCs w:val="24"/>
        </w:rPr>
        <w:t>, И.Л.</w:t>
      </w:r>
      <w:r w:rsidRPr="00D52E7B">
        <w:rPr>
          <w:rFonts w:ascii="Times New Roman" w:eastAsia="Times New Roman" w:hAnsi="Times New Roman" w:cs="Times New Roman"/>
          <w:sz w:val="24"/>
          <w:szCs w:val="24"/>
        </w:rPr>
        <w:br/>
        <w:t>УДК  669</w:t>
      </w:r>
    </w:p>
    <w:p w:rsidR="00733DF7" w:rsidRPr="00D52E7B" w:rsidRDefault="00733DF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Холодное брикетирование стружки абразивной зачистки металлопроката высоколегированных сталей</w:t>
      </w:r>
      <w:r w:rsidRPr="00D52E7B">
        <w:rPr>
          <w:rFonts w:ascii="Times New Roman" w:eastAsia="Times New Roman" w:hAnsi="Times New Roman" w:cs="Times New Roman"/>
          <w:sz w:val="24"/>
          <w:szCs w:val="24"/>
        </w:rPr>
        <w:t xml:space="preserve"> / И. Л. </w:t>
      </w:r>
      <w:proofErr w:type="spellStart"/>
      <w:r w:rsidRPr="00D52E7B">
        <w:rPr>
          <w:rFonts w:ascii="Times New Roman" w:eastAsia="Times New Roman" w:hAnsi="Times New Roman" w:cs="Times New Roman"/>
          <w:sz w:val="24"/>
          <w:szCs w:val="24"/>
        </w:rPr>
        <w:t>Гоник</w:t>
      </w:r>
      <w:proofErr w:type="spellEnd"/>
      <w:r w:rsidRPr="00D52E7B">
        <w:rPr>
          <w:rFonts w:ascii="Times New Roman" w:eastAsia="Times New Roman" w:hAnsi="Times New Roman" w:cs="Times New Roman"/>
          <w:sz w:val="24"/>
          <w:szCs w:val="24"/>
        </w:rPr>
        <w:t xml:space="preserve">, Л. В. </w:t>
      </w:r>
      <w:proofErr w:type="spellStart"/>
      <w:r w:rsidRPr="00D52E7B">
        <w:rPr>
          <w:rFonts w:ascii="Times New Roman" w:eastAsia="Times New Roman" w:hAnsi="Times New Roman" w:cs="Times New Roman"/>
          <w:sz w:val="24"/>
          <w:szCs w:val="24"/>
        </w:rPr>
        <w:t>Палаткина</w:t>
      </w:r>
      <w:proofErr w:type="spellEnd"/>
      <w:r w:rsidRPr="00D52E7B">
        <w:rPr>
          <w:rFonts w:ascii="Times New Roman" w:eastAsia="Times New Roman" w:hAnsi="Times New Roman" w:cs="Times New Roman"/>
          <w:sz w:val="24"/>
          <w:szCs w:val="24"/>
        </w:rPr>
        <w:t xml:space="preserve">, О. П. Бондарева // Известия Волгоградского государственного технического университета: серия Металлургия. - 2019. - № 7. - С. 71-74: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733DF7" w:rsidRPr="00D52E7B" w:rsidRDefault="00733DF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исследования по оценке ключевых показателей для </w:t>
      </w:r>
      <w:proofErr w:type="spellStart"/>
      <w:r w:rsidRPr="00D52E7B">
        <w:rPr>
          <w:rFonts w:ascii="Times New Roman" w:eastAsia="Times New Roman" w:hAnsi="Times New Roman" w:cs="Times New Roman"/>
          <w:sz w:val="24"/>
          <w:szCs w:val="24"/>
        </w:rPr>
        <w:t>рециклинга</w:t>
      </w:r>
      <w:proofErr w:type="spellEnd"/>
      <w:r w:rsidRPr="00D52E7B">
        <w:rPr>
          <w:rFonts w:ascii="Times New Roman" w:eastAsia="Times New Roman" w:hAnsi="Times New Roman" w:cs="Times New Roman"/>
          <w:sz w:val="24"/>
          <w:szCs w:val="24"/>
        </w:rPr>
        <w:t xml:space="preserve"> отходов металлургического производства на примере стружки от абразивной зачистки проката нержавеющей стали 12Х18Н10Т. </w:t>
      </w:r>
    </w:p>
    <w:p w:rsidR="00D46DEF" w:rsidRPr="00D52E7B" w:rsidRDefault="00D46DEF" w:rsidP="00D52E7B">
      <w:pPr>
        <w:spacing w:after="0" w:line="240" w:lineRule="auto"/>
        <w:rPr>
          <w:rFonts w:ascii="Times New Roman" w:eastAsia="Times New Roman" w:hAnsi="Times New Roman" w:cs="Times New Roman"/>
          <w:b/>
          <w:bCs/>
          <w:i/>
          <w:sz w:val="24"/>
          <w:szCs w:val="24"/>
        </w:rPr>
      </w:pPr>
    </w:p>
    <w:p w:rsidR="00D46DEF" w:rsidRPr="00D52E7B" w:rsidRDefault="00D46DEF"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Гребнев, Ю.В.</w:t>
      </w:r>
      <w:r w:rsidRPr="00D52E7B">
        <w:rPr>
          <w:rFonts w:ascii="Times New Roman" w:eastAsia="Times New Roman" w:hAnsi="Times New Roman" w:cs="Times New Roman"/>
          <w:sz w:val="24"/>
          <w:szCs w:val="24"/>
        </w:rPr>
        <w:br/>
        <w:t>УДК  669.017</w:t>
      </w:r>
    </w:p>
    <w:p w:rsidR="00D46DEF" w:rsidRPr="00D52E7B" w:rsidRDefault="00D46DE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Исследование возможности повышения износостойкости деталей очистного оборудования из хромистого чугуна</w:t>
      </w:r>
      <w:r w:rsidRPr="00D52E7B">
        <w:rPr>
          <w:rFonts w:ascii="Times New Roman" w:eastAsia="Times New Roman" w:hAnsi="Times New Roman" w:cs="Times New Roman"/>
          <w:sz w:val="24"/>
          <w:szCs w:val="24"/>
        </w:rPr>
        <w:t xml:space="preserve"> / Ю. В. Гребнев, Е. Ю. Карпова, Н. И. </w:t>
      </w:r>
      <w:proofErr w:type="spellStart"/>
      <w:r w:rsidRPr="00D52E7B">
        <w:rPr>
          <w:rFonts w:ascii="Times New Roman" w:eastAsia="Times New Roman" w:hAnsi="Times New Roman" w:cs="Times New Roman"/>
          <w:sz w:val="24"/>
          <w:szCs w:val="24"/>
        </w:rPr>
        <w:t>Габельченко</w:t>
      </w:r>
      <w:proofErr w:type="spellEnd"/>
      <w:r w:rsidRPr="00D52E7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Металлургия. - 2019. - № 7. - С. 54-56: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D46DEF" w:rsidRPr="00D52E7B" w:rsidRDefault="00D46DE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результаты исследования по повышению износостойкости деталей очистного оборудования из износостойкого хромистого чугуна. Определены основные причины выхода из строя </w:t>
      </w:r>
      <w:proofErr w:type="spellStart"/>
      <w:r w:rsidRPr="00D52E7B">
        <w:rPr>
          <w:rFonts w:ascii="Times New Roman" w:eastAsia="Times New Roman" w:hAnsi="Times New Roman" w:cs="Times New Roman"/>
          <w:sz w:val="24"/>
          <w:szCs w:val="24"/>
        </w:rPr>
        <w:t>дробеметных</w:t>
      </w:r>
      <w:proofErr w:type="spellEnd"/>
      <w:r w:rsidRPr="00D52E7B">
        <w:rPr>
          <w:rFonts w:ascii="Times New Roman" w:eastAsia="Times New Roman" w:hAnsi="Times New Roman" w:cs="Times New Roman"/>
          <w:sz w:val="24"/>
          <w:szCs w:val="24"/>
        </w:rPr>
        <w:t xml:space="preserve"> лопаток. Показана возможность использования направленной кристаллизации металла для формирования требуемой структуры и повышения износостойкости лопаток </w:t>
      </w:r>
      <w:proofErr w:type="spellStart"/>
      <w:r w:rsidRPr="00D52E7B">
        <w:rPr>
          <w:rFonts w:ascii="Times New Roman" w:eastAsia="Times New Roman" w:hAnsi="Times New Roman" w:cs="Times New Roman"/>
          <w:sz w:val="24"/>
          <w:szCs w:val="24"/>
        </w:rPr>
        <w:t>дробеметного</w:t>
      </w:r>
      <w:proofErr w:type="spellEnd"/>
      <w:r w:rsidRPr="00D52E7B">
        <w:rPr>
          <w:rFonts w:ascii="Times New Roman" w:eastAsia="Times New Roman" w:hAnsi="Times New Roman" w:cs="Times New Roman"/>
          <w:sz w:val="24"/>
          <w:szCs w:val="24"/>
        </w:rPr>
        <w:t xml:space="preserve"> оборудования. Дополнительный </w:t>
      </w:r>
      <w:proofErr w:type="spellStart"/>
      <w:r w:rsidRPr="00D52E7B">
        <w:rPr>
          <w:rFonts w:ascii="Times New Roman" w:eastAsia="Times New Roman" w:hAnsi="Times New Roman" w:cs="Times New Roman"/>
          <w:sz w:val="24"/>
          <w:szCs w:val="24"/>
        </w:rPr>
        <w:t>теплоотвод</w:t>
      </w:r>
      <w:proofErr w:type="spellEnd"/>
      <w:r w:rsidRPr="00D52E7B">
        <w:rPr>
          <w:rFonts w:ascii="Times New Roman" w:eastAsia="Times New Roman" w:hAnsi="Times New Roman" w:cs="Times New Roman"/>
          <w:sz w:val="24"/>
          <w:szCs w:val="24"/>
        </w:rPr>
        <w:t xml:space="preserve"> осуществлялся применением металлических холодильников из меди, стали и чугуна различной толщины. Установлено, что применение направленной кристаллизации металла лопаток дробеструйного оборудования повышает их эксплуатационную стойкость более чем в два раза. </w:t>
      </w:r>
    </w:p>
    <w:p w:rsidR="00FA7813" w:rsidRPr="00D52E7B" w:rsidRDefault="00FA7813" w:rsidP="00D52E7B">
      <w:pPr>
        <w:spacing w:after="0" w:line="240" w:lineRule="auto"/>
        <w:jc w:val="both"/>
        <w:rPr>
          <w:rFonts w:ascii="Times New Roman" w:eastAsia="Times New Roman" w:hAnsi="Times New Roman" w:cs="Times New Roman"/>
          <w:bCs/>
          <w:sz w:val="24"/>
          <w:szCs w:val="24"/>
        </w:rPr>
      </w:pPr>
    </w:p>
    <w:p w:rsidR="00FA7813" w:rsidRPr="00D52E7B" w:rsidRDefault="00FA7813"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669.168</w:t>
      </w:r>
    </w:p>
    <w:p w:rsidR="00FA7813" w:rsidRPr="00D52E7B" w:rsidRDefault="00FA78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Изучение возможности вовлечения в металлургическое производство марганецсодержащего сырья Южного Урала</w:t>
      </w:r>
      <w:r w:rsidRPr="00D52E7B">
        <w:rPr>
          <w:rFonts w:ascii="Times New Roman" w:eastAsia="Times New Roman" w:hAnsi="Times New Roman" w:cs="Times New Roman"/>
          <w:sz w:val="24"/>
          <w:szCs w:val="24"/>
        </w:rPr>
        <w:t xml:space="preserve"> / Н. В. </w:t>
      </w:r>
      <w:r w:rsidR="008301EF" w:rsidRPr="00D52E7B">
        <w:rPr>
          <w:rFonts w:ascii="Times New Roman" w:eastAsia="Times New Roman" w:hAnsi="Times New Roman" w:cs="Times New Roman"/>
          <w:sz w:val="24"/>
          <w:szCs w:val="24"/>
        </w:rPr>
        <w:t>Панюшев</w:t>
      </w:r>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31-37: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FA7813" w:rsidRPr="00D52E7B" w:rsidRDefault="00FA78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В России после распа</w:t>
      </w:r>
      <w:r w:rsidR="008301EF" w:rsidRPr="00D52E7B">
        <w:rPr>
          <w:rFonts w:ascii="Times New Roman" w:eastAsia="Times New Roman" w:hAnsi="Times New Roman" w:cs="Times New Roman"/>
          <w:sz w:val="24"/>
          <w:szCs w:val="24"/>
        </w:rPr>
        <w:t>д</w:t>
      </w:r>
      <w:r w:rsidRPr="00D52E7B">
        <w:rPr>
          <w:rFonts w:ascii="Times New Roman" w:eastAsia="Times New Roman" w:hAnsi="Times New Roman" w:cs="Times New Roman"/>
          <w:sz w:val="24"/>
          <w:szCs w:val="24"/>
        </w:rPr>
        <w:t xml:space="preserve">а СССР марганецсодержащее сырье является остродефицитным стратегическим видом минерального сырья, что вызывает интерес поиска источников этого сырья. На Южном Урале разведано несколько месторождений и рудопроявлений марганецсодержащего сырья. Мощность, расположение, качество сырья, содержащего марганец, позволяют оценить перспективы использования этого сырья в качестве добавок в </w:t>
      </w:r>
      <w:r w:rsidRPr="00D52E7B">
        <w:rPr>
          <w:rFonts w:ascii="Times New Roman" w:eastAsia="Times New Roman" w:hAnsi="Times New Roman" w:cs="Times New Roman"/>
          <w:sz w:val="24"/>
          <w:szCs w:val="24"/>
        </w:rPr>
        <w:lastRenderedPageBreak/>
        <w:t xml:space="preserve">шихте доменных печей, а также для получения марганецсодержащих сплавов, в том числе с применением новых технологий. </w:t>
      </w:r>
    </w:p>
    <w:p w:rsidR="00366487" w:rsidRDefault="00366487" w:rsidP="00366487">
      <w:pPr>
        <w:spacing w:after="0" w:line="240" w:lineRule="auto"/>
        <w:jc w:val="both"/>
        <w:rPr>
          <w:rFonts w:ascii="Times New Roman" w:eastAsia="Times New Roman" w:hAnsi="Times New Roman" w:cs="Times New Roman"/>
          <w:sz w:val="24"/>
          <w:szCs w:val="24"/>
        </w:rPr>
      </w:pPr>
    </w:p>
    <w:p w:rsidR="00366487" w:rsidRDefault="00366487" w:rsidP="003664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366487">
        <w:rPr>
          <w:rFonts w:ascii="Times New Roman" w:eastAsia="Times New Roman" w:hAnsi="Times New Roman" w:cs="Times New Roman"/>
          <w:sz w:val="24"/>
          <w:szCs w:val="24"/>
        </w:rPr>
        <w:t>004.94</w:t>
      </w:r>
    </w:p>
    <w:p w:rsidR="00366487" w:rsidRDefault="00366487" w:rsidP="00366487">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История и перспективы развития компетенции Инженерный дизайн CAD(САПР) по стандартам </w:t>
      </w:r>
      <w:proofErr w:type="spellStart"/>
      <w:r w:rsidRPr="00D52E7B">
        <w:rPr>
          <w:rFonts w:ascii="Times New Roman" w:eastAsia="Times New Roman" w:hAnsi="Times New Roman" w:cs="Times New Roman"/>
          <w:b/>
          <w:bCs/>
          <w:sz w:val="24"/>
          <w:szCs w:val="24"/>
        </w:rPr>
        <w:t>WorldSkills</w:t>
      </w:r>
      <w:proofErr w:type="spellEnd"/>
      <w:r w:rsidRPr="00D52E7B">
        <w:rPr>
          <w:rFonts w:ascii="Times New Roman" w:eastAsia="Times New Roman" w:hAnsi="Times New Roman" w:cs="Times New Roman"/>
          <w:b/>
          <w:bCs/>
          <w:sz w:val="24"/>
          <w:szCs w:val="24"/>
        </w:rPr>
        <w:t xml:space="preserve"> в МГТУ им. Г.И. Носова</w:t>
      </w:r>
      <w:r w:rsidRPr="00D52E7B">
        <w:rPr>
          <w:rFonts w:ascii="Times New Roman" w:eastAsia="Times New Roman" w:hAnsi="Times New Roman" w:cs="Times New Roman"/>
          <w:sz w:val="24"/>
          <w:szCs w:val="24"/>
        </w:rPr>
        <w:t xml:space="preserve"> [Текст] / Е. С. Решетникова [и др.]</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103-110: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366487" w:rsidRPr="00D52E7B" w:rsidRDefault="00366487" w:rsidP="00366487">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Дано описание, цель и миссия международного некоммерческого движения </w:t>
      </w:r>
      <w:proofErr w:type="spellStart"/>
      <w:r w:rsidRPr="00D52E7B">
        <w:rPr>
          <w:rFonts w:ascii="Times New Roman" w:eastAsia="Times New Roman" w:hAnsi="Times New Roman" w:cs="Times New Roman"/>
          <w:sz w:val="24"/>
          <w:szCs w:val="24"/>
        </w:rPr>
        <w:t>WorldSkills</w:t>
      </w:r>
      <w:proofErr w:type="spellEnd"/>
      <w:r w:rsidRPr="00D52E7B">
        <w:rPr>
          <w:rFonts w:ascii="Times New Roman" w:eastAsia="Times New Roman" w:hAnsi="Times New Roman" w:cs="Times New Roman"/>
          <w:sz w:val="24"/>
          <w:szCs w:val="24"/>
        </w:rPr>
        <w:t xml:space="preserve">. Отмечена значимость проведения чемпионатов для повышения уровня профессионального образования в высших учебных заведениях. Показана история участия студентов и преподавателей кафедры проектирования и эксплуатации металлургических машин и оборудования в чемпионатах по стандартам </w:t>
      </w:r>
      <w:proofErr w:type="spellStart"/>
      <w:r w:rsidRPr="00D52E7B">
        <w:rPr>
          <w:rFonts w:ascii="Times New Roman" w:eastAsia="Times New Roman" w:hAnsi="Times New Roman" w:cs="Times New Roman"/>
          <w:sz w:val="24"/>
          <w:szCs w:val="24"/>
        </w:rPr>
        <w:t>WorldSkills</w:t>
      </w:r>
      <w:proofErr w:type="spellEnd"/>
      <w:r w:rsidRPr="00D52E7B">
        <w:rPr>
          <w:rFonts w:ascii="Times New Roman" w:eastAsia="Times New Roman" w:hAnsi="Times New Roman" w:cs="Times New Roman"/>
          <w:sz w:val="24"/>
          <w:szCs w:val="24"/>
        </w:rPr>
        <w:t xml:space="preserve"> в компетенции Инженерный дизайн CAD. </w:t>
      </w:r>
    </w:p>
    <w:p w:rsidR="00A33886" w:rsidRPr="00D52E7B" w:rsidRDefault="00A33886" w:rsidP="00D52E7B">
      <w:pPr>
        <w:spacing w:after="0" w:line="240" w:lineRule="auto"/>
        <w:jc w:val="both"/>
        <w:rPr>
          <w:rFonts w:ascii="Times New Roman" w:eastAsia="Times New Roman" w:hAnsi="Times New Roman" w:cs="Times New Roman"/>
          <w:bCs/>
          <w:sz w:val="24"/>
          <w:szCs w:val="24"/>
        </w:rPr>
      </w:pPr>
    </w:p>
    <w:p w:rsidR="00A33886" w:rsidRPr="00D52E7B" w:rsidRDefault="00A33886"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669.054.2:621.865</w:t>
      </w:r>
    </w:p>
    <w:p w:rsidR="00A33886" w:rsidRPr="00D52E7B" w:rsidRDefault="00A3388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Конструирование оборудования манипуляционных систем для защиты стали от вторичного окисления при разливке на МНЛЗ</w:t>
      </w:r>
      <w:r w:rsidRPr="00D52E7B">
        <w:rPr>
          <w:rFonts w:ascii="Times New Roman" w:eastAsia="Times New Roman" w:hAnsi="Times New Roman" w:cs="Times New Roman"/>
          <w:sz w:val="24"/>
          <w:szCs w:val="24"/>
        </w:rPr>
        <w:t xml:space="preserve"> / К. Н. Вдовин [и др.] // Известия Волгоградского государственного технического университета: серия Металлургия. - 2019. - № 7. - С. 89-95: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A33886" w:rsidRPr="00D52E7B" w:rsidRDefault="00A3388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манипуляционные системы и огнеупорное оборудования системы сталеразливочный ковш (СРК) - струя металла (СМ) - промежуточный ковш (ПК) сортовых машин непрерывного литья заготовок (МНЛЗ). Разработаны конструкции элементов манипулятора для защиты струи металла при разливке стали, представлены особенности конструкции элементов МНЛЗ, которые обеспечивают рациональное прохождение разливаемого металла в системе СРК - СМ - ПК. Это обеспечивает эффективное формирование потоков стали в приемной камере промежуточного ковша сортовой МНЛЗ и создает условия для повышения качества металла и уменьшения брака </w:t>
      </w:r>
      <w:proofErr w:type="spellStart"/>
      <w:r w:rsidRPr="00D52E7B">
        <w:rPr>
          <w:rFonts w:ascii="Times New Roman" w:eastAsia="Times New Roman" w:hAnsi="Times New Roman" w:cs="Times New Roman"/>
          <w:sz w:val="24"/>
          <w:szCs w:val="24"/>
        </w:rPr>
        <w:t>непрерывнолитых</w:t>
      </w:r>
      <w:proofErr w:type="spellEnd"/>
      <w:r w:rsidRPr="00D52E7B">
        <w:rPr>
          <w:rFonts w:ascii="Times New Roman" w:eastAsia="Times New Roman" w:hAnsi="Times New Roman" w:cs="Times New Roman"/>
          <w:sz w:val="24"/>
          <w:szCs w:val="24"/>
        </w:rPr>
        <w:t xml:space="preserve"> заготовок. </w:t>
      </w:r>
    </w:p>
    <w:p w:rsidR="00C45663" w:rsidRPr="00D52E7B" w:rsidRDefault="00C45663" w:rsidP="00D52E7B">
      <w:pPr>
        <w:spacing w:after="0" w:line="240" w:lineRule="auto"/>
        <w:rPr>
          <w:rFonts w:ascii="Times New Roman" w:eastAsia="Times New Roman" w:hAnsi="Times New Roman" w:cs="Times New Roman"/>
          <w:b/>
          <w:bCs/>
          <w:i/>
          <w:sz w:val="24"/>
          <w:szCs w:val="24"/>
        </w:rPr>
      </w:pPr>
    </w:p>
    <w:p w:rsidR="00C45663" w:rsidRPr="00D52E7B" w:rsidRDefault="00C45663"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Кропачев</w:t>
      </w:r>
      <w:proofErr w:type="spellEnd"/>
      <w:r w:rsidRPr="00D52E7B">
        <w:rPr>
          <w:rFonts w:ascii="Times New Roman" w:eastAsia="Times New Roman" w:hAnsi="Times New Roman" w:cs="Times New Roman"/>
          <w:b/>
          <w:bCs/>
          <w:i/>
          <w:sz w:val="24"/>
          <w:szCs w:val="24"/>
        </w:rPr>
        <w:t>, А.Н.</w:t>
      </w:r>
      <w:r w:rsidRPr="00D52E7B">
        <w:rPr>
          <w:rFonts w:ascii="Times New Roman" w:eastAsia="Times New Roman" w:hAnsi="Times New Roman" w:cs="Times New Roman"/>
          <w:sz w:val="24"/>
          <w:szCs w:val="24"/>
        </w:rPr>
        <w:br/>
        <w:t>УДК  669.891:669.094.23</w:t>
      </w:r>
    </w:p>
    <w:p w:rsidR="00C45663" w:rsidRPr="00D52E7B" w:rsidRDefault="00C4566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Новые тенденции в использовании алюминатов лития</w:t>
      </w:r>
      <w:r w:rsidRPr="00D52E7B">
        <w:rPr>
          <w:rFonts w:ascii="Times New Roman" w:eastAsia="Times New Roman" w:hAnsi="Times New Roman" w:cs="Times New Roman"/>
          <w:sz w:val="24"/>
          <w:szCs w:val="24"/>
        </w:rPr>
        <w:t xml:space="preserve"> / А. Н. </w:t>
      </w:r>
      <w:proofErr w:type="spellStart"/>
      <w:r w:rsidRPr="00D52E7B">
        <w:rPr>
          <w:rFonts w:ascii="Times New Roman" w:eastAsia="Times New Roman" w:hAnsi="Times New Roman" w:cs="Times New Roman"/>
          <w:sz w:val="24"/>
          <w:szCs w:val="24"/>
        </w:rPr>
        <w:t>Кропачев</w:t>
      </w:r>
      <w:proofErr w:type="spellEnd"/>
      <w:r w:rsidRPr="00D52E7B">
        <w:rPr>
          <w:rFonts w:ascii="Times New Roman" w:eastAsia="Times New Roman" w:hAnsi="Times New Roman" w:cs="Times New Roman"/>
          <w:sz w:val="24"/>
          <w:szCs w:val="24"/>
        </w:rPr>
        <w:t xml:space="preserve">, И. С. </w:t>
      </w:r>
      <w:proofErr w:type="spellStart"/>
      <w:r w:rsidRPr="00D52E7B">
        <w:rPr>
          <w:rFonts w:ascii="Times New Roman" w:eastAsia="Times New Roman" w:hAnsi="Times New Roman" w:cs="Times New Roman"/>
          <w:sz w:val="24"/>
          <w:szCs w:val="24"/>
        </w:rPr>
        <w:t>Калабский</w:t>
      </w:r>
      <w:proofErr w:type="spellEnd"/>
      <w:r w:rsidRPr="00D52E7B">
        <w:rPr>
          <w:rFonts w:ascii="Times New Roman" w:eastAsia="Times New Roman" w:hAnsi="Times New Roman" w:cs="Times New Roman"/>
          <w:sz w:val="24"/>
          <w:szCs w:val="24"/>
        </w:rPr>
        <w:t xml:space="preserve">, Абдели </w:t>
      </w:r>
      <w:proofErr w:type="spellStart"/>
      <w:r w:rsidRPr="00D52E7B">
        <w:rPr>
          <w:rFonts w:ascii="Times New Roman" w:eastAsia="Times New Roman" w:hAnsi="Times New Roman" w:cs="Times New Roman"/>
          <w:sz w:val="24"/>
          <w:szCs w:val="24"/>
        </w:rPr>
        <w:t>Абдукарим</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Абдухамитулы</w:t>
      </w:r>
      <w:proofErr w:type="spellEnd"/>
      <w:r w:rsidRPr="00D52E7B">
        <w:rPr>
          <w:rFonts w:ascii="Times New Roman" w:eastAsia="Times New Roman" w:hAnsi="Times New Roman" w:cs="Times New Roman"/>
          <w:sz w:val="24"/>
          <w:szCs w:val="24"/>
        </w:rPr>
        <w:t xml:space="preserve"> // Технология металлов. - 2019. - № 8. -</w:t>
      </w:r>
      <w:r w:rsidRPr="00D52E7B">
        <w:rPr>
          <w:rFonts w:ascii="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С. 2-8: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22 назв.</w:t>
      </w:r>
    </w:p>
    <w:p w:rsidR="00C45663" w:rsidRPr="00D52E7B" w:rsidRDefault="00C4566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Проанализированы направления перспективного применения алюминатов лития xLi2O • yAl2O3 в современных и развивающихся высокотехнологичных экологически безопасных и </w:t>
      </w:r>
      <w:proofErr w:type="spellStart"/>
      <w:r w:rsidRPr="00D52E7B">
        <w:rPr>
          <w:rFonts w:ascii="Times New Roman" w:eastAsia="Times New Roman" w:hAnsi="Times New Roman" w:cs="Times New Roman"/>
          <w:sz w:val="24"/>
          <w:szCs w:val="24"/>
        </w:rPr>
        <w:t>энергоэффективных</w:t>
      </w:r>
      <w:proofErr w:type="spellEnd"/>
      <w:r w:rsidRPr="00D52E7B">
        <w:rPr>
          <w:rFonts w:ascii="Times New Roman" w:eastAsia="Times New Roman" w:hAnsi="Times New Roman" w:cs="Times New Roman"/>
          <w:sz w:val="24"/>
          <w:szCs w:val="24"/>
        </w:rPr>
        <w:t xml:space="preserve"> областях промышленности: термоядерном синтезе, оптической люминесценции, измерительной технике и аккумулировании энергии. Рассмотрены основные способы производства алюминатов лития. </w:t>
      </w:r>
    </w:p>
    <w:p w:rsidR="00C24485" w:rsidRPr="00D52E7B" w:rsidRDefault="00C24485" w:rsidP="00D52E7B">
      <w:pPr>
        <w:spacing w:after="0" w:line="240" w:lineRule="auto"/>
        <w:jc w:val="both"/>
        <w:rPr>
          <w:rFonts w:ascii="Times New Roman" w:eastAsia="Times New Roman" w:hAnsi="Times New Roman" w:cs="Times New Roman"/>
          <w:bCs/>
          <w:sz w:val="24"/>
          <w:szCs w:val="24"/>
        </w:rPr>
      </w:pPr>
    </w:p>
    <w:p w:rsidR="00C24485" w:rsidRPr="00D52E7B" w:rsidRDefault="00C24485"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669.042:62-533.65</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Моделирование системы управления процессом прокалки кокса в трубчатых вращающихся печах</w:t>
      </w:r>
      <w:r w:rsidRPr="00D52E7B">
        <w:rPr>
          <w:rFonts w:ascii="Times New Roman" w:eastAsia="Times New Roman" w:hAnsi="Times New Roman" w:cs="Times New Roman"/>
          <w:sz w:val="24"/>
          <w:szCs w:val="24"/>
        </w:rPr>
        <w:t xml:space="preserve"> / Т. В. </w:t>
      </w:r>
      <w:proofErr w:type="spellStart"/>
      <w:r w:rsidRPr="00D52E7B">
        <w:rPr>
          <w:rFonts w:ascii="Times New Roman" w:eastAsia="Times New Roman" w:hAnsi="Times New Roman" w:cs="Times New Roman"/>
          <w:sz w:val="24"/>
          <w:szCs w:val="24"/>
        </w:rPr>
        <w:t>Донцова</w:t>
      </w:r>
      <w:proofErr w:type="spellEnd"/>
      <w:r w:rsidRPr="00D52E7B">
        <w:rPr>
          <w:rFonts w:ascii="Times New Roman" w:eastAsia="Times New Roman" w:hAnsi="Times New Roman" w:cs="Times New Roman"/>
          <w:sz w:val="24"/>
          <w:szCs w:val="24"/>
        </w:rPr>
        <w:t xml:space="preserve"> [и др.] // Технология металлов. - 2019. - № 8. - С. 40-47: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24 назв.</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Обсуждается актуальная проблема совершенствования управления вращающейся печью прокалки кокса. Представлен обзор работ по моделированию таких печей, предложена математическая модель технологического процесса для использования в системе управления, рассмотрены подходы к разработке системы управления в среде </w:t>
      </w:r>
      <w:proofErr w:type="spellStart"/>
      <w:r w:rsidRPr="00D52E7B">
        <w:rPr>
          <w:rFonts w:ascii="Times New Roman" w:eastAsia="Times New Roman" w:hAnsi="Times New Roman" w:cs="Times New Roman"/>
          <w:sz w:val="24"/>
          <w:szCs w:val="24"/>
        </w:rPr>
        <w:t>SimInTech</w:t>
      </w:r>
      <w:proofErr w:type="spellEnd"/>
      <w:r w:rsidRPr="00D52E7B">
        <w:rPr>
          <w:rFonts w:ascii="Times New Roman" w:eastAsia="Times New Roman" w:hAnsi="Times New Roman" w:cs="Times New Roman"/>
          <w:sz w:val="24"/>
          <w:szCs w:val="24"/>
        </w:rPr>
        <w:t xml:space="preserve">. </w:t>
      </w:r>
    </w:p>
    <w:p w:rsidR="00557764" w:rsidRPr="00D52E7B" w:rsidRDefault="00557764" w:rsidP="00D52E7B">
      <w:pPr>
        <w:spacing w:after="0" w:line="240" w:lineRule="auto"/>
        <w:jc w:val="both"/>
        <w:rPr>
          <w:rFonts w:ascii="Times New Roman" w:eastAsia="Times New Roman" w:hAnsi="Times New Roman" w:cs="Times New Roman"/>
          <w:bCs/>
          <w:sz w:val="24"/>
          <w:szCs w:val="24"/>
        </w:rPr>
      </w:pPr>
    </w:p>
    <w:p w:rsidR="00557764" w:rsidRPr="00D52E7B" w:rsidRDefault="00557764"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621.745</w:t>
      </w:r>
    </w:p>
    <w:p w:rsidR="00557764" w:rsidRPr="00D52E7B" w:rsidRDefault="0055776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Некоторые меры обеспечения эффективности и безопасности плавки в индукционных тигельных печах</w:t>
      </w:r>
      <w:r w:rsidRPr="00D52E7B">
        <w:rPr>
          <w:rFonts w:ascii="Times New Roman" w:eastAsia="Times New Roman" w:hAnsi="Times New Roman" w:cs="Times New Roman"/>
          <w:sz w:val="24"/>
          <w:szCs w:val="24"/>
        </w:rPr>
        <w:t xml:space="preserve"> / И. О. </w:t>
      </w:r>
      <w:proofErr w:type="spellStart"/>
      <w:r w:rsidRPr="00D52E7B">
        <w:rPr>
          <w:rFonts w:ascii="Times New Roman" w:eastAsia="Times New Roman" w:hAnsi="Times New Roman" w:cs="Times New Roman"/>
          <w:sz w:val="24"/>
          <w:szCs w:val="24"/>
        </w:rPr>
        <w:t>Леушин</w:t>
      </w:r>
      <w:proofErr w:type="spellEnd"/>
      <w:r w:rsidRPr="00D52E7B">
        <w:rPr>
          <w:rFonts w:ascii="Times New Roman" w:eastAsia="Times New Roman" w:hAnsi="Times New Roman" w:cs="Times New Roman"/>
          <w:sz w:val="24"/>
          <w:szCs w:val="24"/>
        </w:rPr>
        <w:t xml:space="preserve"> [и др.] // Известия Волгоградского </w:t>
      </w:r>
      <w:r w:rsidRPr="00D52E7B">
        <w:rPr>
          <w:rFonts w:ascii="Times New Roman" w:eastAsia="Times New Roman" w:hAnsi="Times New Roman" w:cs="Times New Roman"/>
          <w:sz w:val="24"/>
          <w:szCs w:val="24"/>
        </w:rPr>
        <w:lastRenderedPageBreak/>
        <w:t xml:space="preserve">государственного технического университета: серия Металлургия. - 2019. - № 7. - С. 26-31: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557764" w:rsidRPr="00D52E7B" w:rsidRDefault="0055776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На основе систематизации имеющегося опыта и проведенного анализа открытой информации авторами представлены некоторые практические рекомендации, касающиеся выбора материалов тигля и футеровки индукционной печи, порядка </w:t>
      </w:r>
      <w:proofErr w:type="spellStart"/>
      <w:r w:rsidRPr="00D52E7B">
        <w:rPr>
          <w:rFonts w:ascii="Times New Roman" w:eastAsia="Times New Roman" w:hAnsi="Times New Roman" w:cs="Times New Roman"/>
          <w:sz w:val="24"/>
          <w:szCs w:val="24"/>
        </w:rPr>
        <w:t>футерования</w:t>
      </w:r>
      <w:proofErr w:type="spellEnd"/>
      <w:r w:rsidRPr="00D52E7B">
        <w:rPr>
          <w:rFonts w:ascii="Times New Roman" w:eastAsia="Times New Roman" w:hAnsi="Times New Roman" w:cs="Times New Roman"/>
          <w:sz w:val="24"/>
          <w:szCs w:val="24"/>
        </w:rPr>
        <w:t xml:space="preserve"> печи, проведения сушки и обжиговой плавки, подготовки шихты, </w:t>
      </w:r>
      <w:proofErr w:type="spellStart"/>
      <w:r w:rsidRPr="00D52E7B">
        <w:rPr>
          <w:rFonts w:ascii="Times New Roman" w:eastAsia="Times New Roman" w:hAnsi="Times New Roman" w:cs="Times New Roman"/>
          <w:sz w:val="24"/>
          <w:szCs w:val="24"/>
        </w:rPr>
        <w:t>металлозавалки</w:t>
      </w:r>
      <w:proofErr w:type="spellEnd"/>
      <w:r w:rsidRPr="00D52E7B">
        <w:rPr>
          <w:rFonts w:ascii="Times New Roman" w:eastAsia="Times New Roman" w:hAnsi="Times New Roman" w:cs="Times New Roman"/>
          <w:sz w:val="24"/>
          <w:szCs w:val="24"/>
        </w:rPr>
        <w:t xml:space="preserve">, ухода за футеровкой по ходу плавки и обеспечения мер безопасности работы персонала. </w:t>
      </w:r>
    </w:p>
    <w:p w:rsidR="00F95606" w:rsidRDefault="00F95606" w:rsidP="00D52E7B">
      <w:pPr>
        <w:spacing w:after="0" w:line="240" w:lineRule="auto"/>
        <w:jc w:val="both"/>
        <w:rPr>
          <w:rFonts w:ascii="Times New Roman" w:eastAsia="Times New Roman" w:hAnsi="Times New Roman" w:cs="Times New Roman"/>
          <w:bCs/>
          <w:sz w:val="24"/>
          <w:szCs w:val="24"/>
        </w:rPr>
      </w:pPr>
    </w:p>
    <w:p w:rsidR="000F5A48" w:rsidRPr="00D52E7B" w:rsidRDefault="000F5A48"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621.74.047</w:t>
      </w:r>
    </w:p>
    <w:p w:rsidR="000F5A48" w:rsidRPr="00D52E7B" w:rsidRDefault="000F5A4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Непрерывная разливка конвертерной трубной стали</w:t>
      </w:r>
      <w:r w:rsidRPr="00D52E7B">
        <w:rPr>
          <w:rFonts w:ascii="Times New Roman" w:eastAsia="Times New Roman" w:hAnsi="Times New Roman" w:cs="Times New Roman"/>
          <w:sz w:val="24"/>
          <w:szCs w:val="24"/>
        </w:rPr>
        <w:t xml:space="preserve"> / Е. А. </w:t>
      </w:r>
      <w:proofErr w:type="spellStart"/>
      <w:r w:rsidRPr="00D52E7B">
        <w:rPr>
          <w:rFonts w:ascii="Times New Roman" w:eastAsia="Times New Roman" w:hAnsi="Times New Roman" w:cs="Times New Roman"/>
          <w:sz w:val="24"/>
          <w:szCs w:val="24"/>
        </w:rPr>
        <w:t>Бунеева</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46-50: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0F5A48" w:rsidRPr="00D52E7B" w:rsidRDefault="000F5A4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технология непрерывной разливки конверторной трубной стали с мягким обжатием слябов толщиной 350 мм на машинах непрерывного литья заготовки (МНЛЗ) криволинейного типа с вертикальным участком. Исследованы варианты обжатия в разном количестве сегментов зоны вторичного охлаждения МНЛЗ с различной интенсивностью. Проанализированы результаты анализа качества макроструктуры заготовок, отлитых по разным вариантам. Даны рекомендации параметров режима мягкого обжатия для получения внутреннего строения литого металла с меньшей степенью развития осевых дефектов. </w:t>
      </w:r>
    </w:p>
    <w:p w:rsidR="00366487" w:rsidRDefault="00366487" w:rsidP="00366487">
      <w:pPr>
        <w:spacing w:after="0" w:line="240" w:lineRule="auto"/>
        <w:jc w:val="both"/>
        <w:rPr>
          <w:rFonts w:ascii="Times New Roman" w:eastAsia="Times New Roman" w:hAnsi="Times New Roman" w:cs="Times New Roman"/>
          <w:b/>
          <w:bCs/>
          <w:i/>
          <w:sz w:val="24"/>
          <w:szCs w:val="24"/>
        </w:rPr>
      </w:pPr>
    </w:p>
    <w:p w:rsidR="00366487" w:rsidRPr="00366487" w:rsidRDefault="00366487" w:rsidP="00366487">
      <w:pPr>
        <w:spacing w:after="0" w:line="240" w:lineRule="auto"/>
        <w:jc w:val="both"/>
        <w:rPr>
          <w:rFonts w:ascii="Times New Roman" w:eastAsia="Times New Roman" w:hAnsi="Times New Roman" w:cs="Times New Roman"/>
          <w:b/>
          <w:bCs/>
          <w:i/>
          <w:sz w:val="24"/>
          <w:szCs w:val="24"/>
        </w:rPr>
      </w:pPr>
      <w:r w:rsidRPr="00366487">
        <w:rPr>
          <w:rFonts w:ascii="Times New Roman" w:eastAsia="Times New Roman" w:hAnsi="Times New Roman" w:cs="Times New Roman"/>
          <w:b/>
          <w:bCs/>
          <w:i/>
          <w:sz w:val="24"/>
          <w:szCs w:val="24"/>
        </w:rPr>
        <w:t>Некипелов, В.С.</w:t>
      </w:r>
    </w:p>
    <w:p w:rsidR="00366487" w:rsidRDefault="00366487" w:rsidP="003664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D52E7B">
        <w:rPr>
          <w:rFonts w:ascii="Times New Roman" w:eastAsia="Times New Roman" w:hAnsi="Times New Roman" w:cs="Times New Roman"/>
          <w:sz w:val="24"/>
          <w:szCs w:val="24"/>
        </w:rPr>
        <w:t>621.771.068</w:t>
      </w:r>
    </w:p>
    <w:p w:rsidR="00366487" w:rsidRDefault="00366487" w:rsidP="00366487">
      <w:pPr>
        <w:spacing w:after="0" w:line="240" w:lineRule="auto"/>
        <w:ind w:firstLine="708"/>
        <w:jc w:val="both"/>
        <w:rPr>
          <w:rFonts w:ascii="Times New Roman" w:eastAsia="Times New Roman" w:hAnsi="Times New Roman" w:cs="Times New Roman"/>
          <w:sz w:val="24"/>
          <w:szCs w:val="24"/>
        </w:rPr>
      </w:pPr>
      <w:r w:rsidRPr="00366487">
        <w:rPr>
          <w:rFonts w:ascii="Times New Roman" w:eastAsia="Times New Roman" w:hAnsi="Times New Roman" w:cs="Times New Roman"/>
          <w:b/>
          <w:sz w:val="24"/>
          <w:szCs w:val="24"/>
        </w:rPr>
        <w:t xml:space="preserve">Основы расчета процессов формирования витков проката и промышленные испытания инновационных процессов намотки </w:t>
      </w:r>
      <w:r w:rsidRPr="00D52E7B">
        <w:rPr>
          <w:rFonts w:ascii="Times New Roman" w:eastAsia="Times New Roman" w:hAnsi="Times New Roman" w:cs="Times New Roman"/>
          <w:sz w:val="24"/>
          <w:szCs w:val="24"/>
        </w:rPr>
        <w:t xml:space="preserve">/ В. С. Некипелов, А. В. </w:t>
      </w:r>
      <w:proofErr w:type="spellStart"/>
      <w:r w:rsidRPr="00D52E7B">
        <w:rPr>
          <w:rFonts w:ascii="Times New Roman" w:eastAsia="Times New Roman" w:hAnsi="Times New Roman" w:cs="Times New Roman"/>
          <w:sz w:val="24"/>
          <w:szCs w:val="24"/>
        </w:rPr>
        <w:t>Шикин</w:t>
      </w:r>
      <w:proofErr w:type="spellEnd"/>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4-14: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26 назв.</w:t>
      </w:r>
    </w:p>
    <w:p w:rsidR="00366487" w:rsidRPr="00D52E7B" w:rsidRDefault="00366487" w:rsidP="00366487">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Разработаны основы теоретических расчетов процессов намотки проката, как известных, так и вновь создаваемых. Введены понятия "технологический критерий" процесса намотки и "зона формирования витка". Технологический критерий характеризует связь и соотношение между основными технологическими значимыми параметрами процесса намотки и позволяет энергетически оценивать процесс </w:t>
      </w:r>
      <w:proofErr w:type="spellStart"/>
      <w:r w:rsidRPr="00D52E7B">
        <w:rPr>
          <w:rFonts w:ascii="Times New Roman" w:eastAsia="Times New Roman" w:hAnsi="Times New Roman" w:cs="Times New Roman"/>
          <w:sz w:val="24"/>
          <w:szCs w:val="24"/>
        </w:rPr>
        <w:t>виткообразования</w:t>
      </w:r>
      <w:proofErr w:type="spellEnd"/>
      <w:r w:rsidRPr="00D52E7B">
        <w:rPr>
          <w:rFonts w:ascii="Times New Roman" w:eastAsia="Times New Roman" w:hAnsi="Times New Roman" w:cs="Times New Roman"/>
          <w:sz w:val="24"/>
          <w:szCs w:val="24"/>
        </w:rPr>
        <w:t xml:space="preserve"> по каждому профилю из сортамента, в также возможности расширения сортамента для каждого типа намоточных устройств. Критерий позволяет конструкторам, не прибегая к сложным математическим расчетам, на стадии проектирования определять требования к машинам, а также состав комплекса оборудования на участках намотки прокатных станов. Промышленные испытания теоретически разработанных инновационных процессов, применяемых в таком оборудовании, например, как </w:t>
      </w:r>
      <w:proofErr w:type="spellStart"/>
      <w:r w:rsidRPr="00D52E7B">
        <w:rPr>
          <w:rFonts w:ascii="Times New Roman" w:eastAsia="Times New Roman" w:hAnsi="Times New Roman" w:cs="Times New Roman"/>
          <w:sz w:val="24"/>
          <w:szCs w:val="24"/>
        </w:rPr>
        <w:t>виткообразователи</w:t>
      </w:r>
      <w:proofErr w:type="spellEnd"/>
      <w:r w:rsidRPr="00D52E7B">
        <w:rPr>
          <w:rFonts w:ascii="Times New Roman" w:eastAsia="Times New Roman" w:hAnsi="Times New Roman" w:cs="Times New Roman"/>
          <w:sz w:val="24"/>
          <w:szCs w:val="24"/>
        </w:rPr>
        <w:t xml:space="preserve"> и </w:t>
      </w:r>
      <w:proofErr w:type="spellStart"/>
      <w:r w:rsidRPr="00D52E7B">
        <w:rPr>
          <w:rFonts w:ascii="Times New Roman" w:eastAsia="Times New Roman" w:hAnsi="Times New Roman" w:cs="Times New Roman"/>
          <w:sz w:val="24"/>
          <w:szCs w:val="24"/>
        </w:rPr>
        <w:t>трайб-аппараты</w:t>
      </w:r>
      <w:proofErr w:type="spellEnd"/>
      <w:r w:rsidRPr="00D52E7B">
        <w:rPr>
          <w:rFonts w:ascii="Times New Roman" w:eastAsia="Times New Roman" w:hAnsi="Times New Roman" w:cs="Times New Roman"/>
          <w:sz w:val="24"/>
          <w:szCs w:val="24"/>
        </w:rPr>
        <w:t xml:space="preserve">, показали их работоспособность и высокую надежность, позволяющие производить намотку проката ранее невозможную на известных типах устройств. </w:t>
      </w:r>
    </w:p>
    <w:p w:rsidR="00AA3A7C" w:rsidRDefault="00AA3A7C" w:rsidP="00D52E7B">
      <w:pPr>
        <w:spacing w:after="0" w:line="240" w:lineRule="auto"/>
        <w:jc w:val="both"/>
        <w:rPr>
          <w:rFonts w:ascii="Times New Roman" w:eastAsia="Times New Roman" w:hAnsi="Times New Roman" w:cs="Times New Roman"/>
          <w:bCs/>
          <w:sz w:val="24"/>
          <w:szCs w:val="24"/>
        </w:rPr>
      </w:pPr>
    </w:p>
    <w:p w:rsidR="00BD56AB" w:rsidRPr="00BD56AB" w:rsidRDefault="00BD56AB" w:rsidP="00D2131B">
      <w:pPr>
        <w:spacing w:after="0" w:line="240" w:lineRule="auto"/>
        <w:jc w:val="both"/>
        <w:rPr>
          <w:rFonts w:ascii="Times New Roman" w:eastAsia="Times New Roman" w:hAnsi="Times New Roman" w:cs="Times New Roman"/>
          <w:bCs/>
          <w:sz w:val="24"/>
          <w:szCs w:val="24"/>
        </w:rPr>
      </w:pPr>
      <w:r w:rsidRPr="00BD56AB">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BD56AB">
        <w:rPr>
          <w:rFonts w:ascii="Times New Roman" w:eastAsia="Times New Roman" w:hAnsi="Times New Roman" w:cs="Times New Roman"/>
          <w:bCs/>
          <w:sz w:val="24"/>
          <w:szCs w:val="24"/>
        </w:rPr>
        <w:t>531.43/46</w:t>
      </w:r>
    </w:p>
    <w:p w:rsidR="00BD56AB" w:rsidRDefault="00BD56AB" w:rsidP="00D2131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Оценка и обеспечение эффективности функционирования основного оборудования широкополосных станов</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Анцупов</w:t>
      </w:r>
      <w:proofErr w:type="spellEnd"/>
      <w:r w:rsidRPr="00D52E7B">
        <w:rPr>
          <w:rFonts w:ascii="Times New Roman" w:eastAsia="Times New Roman" w:hAnsi="Times New Roman" w:cs="Times New Roman"/>
          <w:sz w:val="24"/>
          <w:szCs w:val="24"/>
        </w:rPr>
        <w:t xml:space="preserve"> А.В. (мл.) [и др.]</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15-24: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17 назв.</w:t>
      </w:r>
    </w:p>
    <w:p w:rsidR="00BD56AB" w:rsidRPr="00D52E7B" w:rsidRDefault="00BD56AB" w:rsidP="00D2131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Рассматривая систему "прокатный стан - полоса" с позиций экономической кибернетики, в статье предложена методика аналитической проектной оценки годовой производительности главных линий широкополосных станов (ШС) в функции ресурса и длительности простоев наименее работоспособных элементов. Для проектного расчета ресурса </w:t>
      </w:r>
      <w:proofErr w:type="spellStart"/>
      <w:r w:rsidRPr="00D52E7B">
        <w:rPr>
          <w:rFonts w:ascii="Times New Roman" w:eastAsia="Times New Roman" w:hAnsi="Times New Roman" w:cs="Times New Roman"/>
          <w:sz w:val="24"/>
          <w:szCs w:val="24"/>
        </w:rPr>
        <w:t>низконадежных</w:t>
      </w:r>
      <w:proofErr w:type="spellEnd"/>
      <w:r w:rsidRPr="00D52E7B">
        <w:rPr>
          <w:rFonts w:ascii="Times New Roman" w:eastAsia="Times New Roman" w:hAnsi="Times New Roman" w:cs="Times New Roman"/>
          <w:sz w:val="24"/>
          <w:szCs w:val="24"/>
        </w:rPr>
        <w:t xml:space="preserve"> деталей разработаны физико-математические модели их параметрических отказов по различным критериям прочности и износостойкости материалов. Предложенная методика позволяет прогнозировать уровень долговечности ресурсных элементов и соответствующую ему производительность действующих ШС, а также теоретически исследовать возможные способы продления ресурса лимитирующих элементов по критерию максимальной эффективности функционирования главных приводов. </w:t>
      </w:r>
    </w:p>
    <w:p w:rsidR="00BD56AB" w:rsidRPr="00D52E7B" w:rsidRDefault="00BD56AB" w:rsidP="00D2131B">
      <w:pPr>
        <w:spacing w:after="0" w:line="240" w:lineRule="auto"/>
        <w:jc w:val="both"/>
        <w:rPr>
          <w:rFonts w:ascii="Times New Roman" w:eastAsia="Times New Roman" w:hAnsi="Times New Roman" w:cs="Times New Roman"/>
          <w:bCs/>
          <w:sz w:val="24"/>
          <w:szCs w:val="24"/>
        </w:rPr>
      </w:pPr>
    </w:p>
    <w:p w:rsidR="00AA3A7C" w:rsidRPr="00D52E7B" w:rsidRDefault="00AA3A7C"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669.35:666.764:621.74</w:t>
      </w:r>
    </w:p>
    <w:p w:rsidR="00AA3A7C" w:rsidRPr="00D52E7B" w:rsidRDefault="00AA3A7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Применение гальванических технологий для получения композитов </w:t>
      </w:r>
      <w:proofErr w:type="spellStart"/>
      <w:r w:rsidRPr="00D52E7B">
        <w:rPr>
          <w:rFonts w:ascii="Times New Roman" w:eastAsia="Times New Roman" w:hAnsi="Times New Roman" w:cs="Times New Roman"/>
          <w:b/>
          <w:bCs/>
          <w:sz w:val="24"/>
          <w:szCs w:val="24"/>
        </w:rPr>
        <w:t>углеграфит-сплав</w:t>
      </w:r>
      <w:proofErr w:type="spellEnd"/>
      <w:r w:rsidRPr="00D52E7B">
        <w:rPr>
          <w:rFonts w:ascii="Times New Roman" w:eastAsia="Times New Roman" w:hAnsi="Times New Roman" w:cs="Times New Roman"/>
          <w:b/>
          <w:bCs/>
          <w:sz w:val="24"/>
          <w:szCs w:val="24"/>
        </w:rPr>
        <w:t xml:space="preserve"> алюминия</w:t>
      </w:r>
      <w:r w:rsidRPr="00D52E7B">
        <w:rPr>
          <w:rFonts w:ascii="Times New Roman" w:eastAsia="Times New Roman" w:hAnsi="Times New Roman" w:cs="Times New Roman"/>
          <w:sz w:val="24"/>
          <w:szCs w:val="24"/>
        </w:rPr>
        <w:t xml:space="preserve"> / В. А. </w:t>
      </w:r>
      <w:proofErr w:type="spellStart"/>
      <w:r w:rsidRPr="00D52E7B">
        <w:rPr>
          <w:rFonts w:ascii="Times New Roman" w:eastAsia="Times New Roman" w:hAnsi="Times New Roman" w:cs="Times New Roman"/>
          <w:sz w:val="24"/>
          <w:szCs w:val="24"/>
        </w:rPr>
        <w:t>Гулевский</w:t>
      </w:r>
      <w:proofErr w:type="spellEnd"/>
      <w:r w:rsidRPr="00D52E7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- 2019. - № 7. - С. 50-53: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AA3A7C" w:rsidRPr="00D52E7B" w:rsidRDefault="00AA3A7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Изложена технология получения композитов типа </w:t>
      </w:r>
      <w:proofErr w:type="spellStart"/>
      <w:r w:rsidRPr="00D52E7B">
        <w:rPr>
          <w:rFonts w:ascii="Times New Roman" w:eastAsia="Times New Roman" w:hAnsi="Times New Roman" w:cs="Times New Roman"/>
          <w:sz w:val="24"/>
          <w:szCs w:val="24"/>
        </w:rPr>
        <w:t>углеграфит-алюминиевый</w:t>
      </w:r>
      <w:proofErr w:type="spellEnd"/>
      <w:r w:rsidRPr="00D52E7B">
        <w:rPr>
          <w:rFonts w:ascii="Times New Roman" w:eastAsia="Times New Roman" w:hAnsi="Times New Roman" w:cs="Times New Roman"/>
          <w:sz w:val="24"/>
          <w:szCs w:val="24"/>
        </w:rPr>
        <w:t xml:space="preserve"> сплав с использованием </w:t>
      </w:r>
      <w:proofErr w:type="spellStart"/>
      <w:r w:rsidRPr="00D52E7B">
        <w:rPr>
          <w:rFonts w:ascii="Times New Roman" w:eastAsia="Times New Roman" w:hAnsi="Times New Roman" w:cs="Times New Roman"/>
          <w:sz w:val="24"/>
          <w:szCs w:val="24"/>
        </w:rPr>
        <w:t>безгазостатного</w:t>
      </w:r>
      <w:proofErr w:type="spellEnd"/>
      <w:r w:rsidRPr="00D52E7B">
        <w:rPr>
          <w:rFonts w:ascii="Times New Roman" w:eastAsia="Times New Roman" w:hAnsi="Times New Roman" w:cs="Times New Roman"/>
          <w:sz w:val="24"/>
          <w:szCs w:val="24"/>
        </w:rPr>
        <w:t xml:space="preserve"> способа пропитки углеграфитового каркаса, покрытого гальваническим слоем меди и пропитанного матричным алюминиевым сплавом. </w:t>
      </w:r>
    </w:p>
    <w:p w:rsidR="00FC15CB" w:rsidRPr="00D52E7B" w:rsidRDefault="00FC15CB"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669.15</w:t>
      </w:r>
    </w:p>
    <w:p w:rsidR="00FC15CB" w:rsidRPr="00D52E7B" w:rsidRDefault="00FC15C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Применение углеродосодержащих отходов производства первичного алюминия в процессах плавки </w:t>
      </w:r>
      <w:proofErr w:type="spellStart"/>
      <w:r w:rsidRPr="00D52E7B">
        <w:rPr>
          <w:rFonts w:ascii="Times New Roman" w:eastAsia="Times New Roman" w:hAnsi="Times New Roman" w:cs="Times New Roman"/>
          <w:b/>
          <w:bCs/>
          <w:sz w:val="24"/>
          <w:szCs w:val="24"/>
        </w:rPr>
        <w:t>железо-углеродистых</w:t>
      </w:r>
      <w:proofErr w:type="spellEnd"/>
      <w:r w:rsidRPr="00D52E7B">
        <w:rPr>
          <w:rFonts w:ascii="Times New Roman" w:eastAsia="Times New Roman" w:hAnsi="Times New Roman" w:cs="Times New Roman"/>
          <w:b/>
          <w:bCs/>
          <w:sz w:val="24"/>
          <w:szCs w:val="24"/>
        </w:rPr>
        <w:t xml:space="preserve"> сплавов</w:t>
      </w:r>
      <w:r w:rsidRPr="00D52E7B">
        <w:rPr>
          <w:rFonts w:ascii="Times New Roman" w:eastAsia="Times New Roman" w:hAnsi="Times New Roman" w:cs="Times New Roman"/>
          <w:sz w:val="24"/>
          <w:szCs w:val="24"/>
        </w:rPr>
        <w:t xml:space="preserve"> / Ю. В. Гребнев [и др.] // Известия Волгоградского государственного технического университета: серия Металлургия. - 2019. - № 7. - С. 64-67.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4 назв.</w:t>
      </w:r>
    </w:p>
    <w:p w:rsidR="00FC15CB" w:rsidRPr="00D52E7B" w:rsidRDefault="00FC15C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возможность использования углеродосодержащего материала в качестве </w:t>
      </w:r>
      <w:proofErr w:type="spellStart"/>
      <w:r w:rsidRPr="00D52E7B">
        <w:rPr>
          <w:rFonts w:ascii="Times New Roman" w:eastAsia="Times New Roman" w:hAnsi="Times New Roman" w:cs="Times New Roman"/>
          <w:sz w:val="24"/>
          <w:szCs w:val="24"/>
        </w:rPr>
        <w:t>науглероживателя</w:t>
      </w:r>
      <w:proofErr w:type="spellEnd"/>
      <w:r w:rsidRPr="00D52E7B">
        <w:rPr>
          <w:rFonts w:ascii="Times New Roman" w:eastAsia="Times New Roman" w:hAnsi="Times New Roman" w:cs="Times New Roman"/>
          <w:sz w:val="24"/>
          <w:szCs w:val="24"/>
        </w:rPr>
        <w:t xml:space="preserve"> для получения синтетического чугуна в индукционной печи и в процессе диффузионного </w:t>
      </w:r>
      <w:proofErr w:type="spellStart"/>
      <w:r w:rsidRPr="00D52E7B">
        <w:rPr>
          <w:rFonts w:ascii="Times New Roman" w:eastAsia="Times New Roman" w:hAnsi="Times New Roman" w:cs="Times New Roman"/>
          <w:sz w:val="24"/>
          <w:szCs w:val="24"/>
        </w:rPr>
        <w:t>раскисления</w:t>
      </w:r>
      <w:proofErr w:type="spellEnd"/>
      <w:r w:rsidRPr="00D52E7B">
        <w:rPr>
          <w:rFonts w:ascii="Times New Roman" w:eastAsia="Times New Roman" w:hAnsi="Times New Roman" w:cs="Times New Roman"/>
          <w:sz w:val="24"/>
          <w:szCs w:val="24"/>
        </w:rPr>
        <w:t xml:space="preserve"> высокомарганцевой стали. </w:t>
      </w:r>
    </w:p>
    <w:p w:rsidR="00EB1B82" w:rsidRDefault="00EB1B82" w:rsidP="00EB1B82">
      <w:pPr>
        <w:spacing w:after="0" w:line="240" w:lineRule="auto"/>
        <w:jc w:val="both"/>
        <w:rPr>
          <w:rFonts w:ascii="Times New Roman" w:eastAsia="Times New Roman" w:hAnsi="Times New Roman" w:cs="Times New Roman"/>
          <w:bCs/>
          <w:sz w:val="24"/>
          <w:szCs w:val="24"/>
        </w:rPr>
      </w:pPr>
    </w:p>
    <w:p w:rsidR="00EB1B82" w:rsidRPr="00EB1B82" w:rsidRDefault="00EB1B82" w:rsidP="00EB1B82">
      <w:pPr>
        <w:spacing w:after="0" w:line="240" w:lineRule="auto"/>
        <w:jc w:val="both"/>
        <w:rPr>
          <w:rFonts w:ascii="Times New Roman" w:eastAsia="Times New Roman" w:hAnsi="Times New Roman" w:cs="Times New Roman"/>
          <w:bCs/>
          <w:sz w:val="24"/>
          <w:szCs w:val="24"/>
        </w:rPr>
      </w:pPr>
      <w:r w:rsidRPr="00EB1B82">
        <w:rPr>
          <w:rFonts w:ascii="Times New Roman" w:eastAsia="Times New Roman" w:hAnsi="Times New Roman" w:cs="Times New Roman"/>
          <w:bCs/>
          <w:sz w:val="24"/>
          <w:szCs w:val="24"/>
        </w:rPr>
        <w:t xml:space="preserve">УДК </w:t>
      </w:r>
      <w:r>
        <w:rPr>
          <w:rFonts w:ascii="Times New Roman" w:eastAsia="Times New Roman" w:hAnsi="Times New Roman" w:cs="Times New Roman"/>
          <w:bCs/>
          <w:sz w:val="24"/>
          <w:szCs w:val="24"/>
        </w:rPr>
        <w:t xml:space="preserve"> </w:t>
      </w:r>
      <w:r w:rsidRPr="00EB1B82">
        <w:rPr>
          <w:rFonts w:ascii="Times New Roman" w:eastAsia="Times New Roman" w:hAnsi="Times New Roman" w:cs="Times New Roman"/>
          <w:bCs/>
          <w:sz w:val="24"/>
          <w:szCs w:val="24"/>
        </w:rPr>
        <w:t>620.193</w:t>
      </w:r>
    </w:p>
    <w:p w:rsidR="00EB1B82" w:rsidRDefault="00EB1B82" w:rsidP="00EB1B8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w:t>
      </w:r>
      <w:r w:rsidRPr="00D52E7B">
        <w:rPr>
          <w:rFonts w:ascii="Times New Roman" w:eastAsia="Times New Roman" w:hAnsi="Times New Roman" w:cs="Times New Roman"/>
          <w:b/>
          <w:bCs/>
          <w:sz w:val="24"/>
          <w:szCs w:val="24"/>
        </w:rPr>
        <w:t xml:space="preserve">азработка </w:t>
      </w:r>
      <w:proofErr w:type="spellStart"/>
      <w:r w:rsidRPr="00D52E7B">
        <w:rPr>
          <w:rFonts w:ascii="Times New Roman" w:eastAsia="Times New Roman" w:hAnsi="Times New Roman" w:cs="Times New Roman"/>
          <w:b/>
          <w:bCs/>
          <w:sz w:val="24"/>
          <w:szCs w:val="24"/>
        </w:rPr>
        <w:t>боратфосфатных</w:t>
      </w:r>
      <w:proofErr w:type="spellEnd"/>
      <w:r w:rsidRPr="00D52E7B">
        <w:rPr>
          <w:rFonts w:ascii="Times New Roman" w:eastAsia="Times New Roman" w:hAnsi="Times New Roman" w:cs="Times New Roman"/>
          <w:b/>
          <w:bCs/>
          <w:sz w:val="24"/>
          <w:szCs w:val="24"/>
        </w:rPr>
        <w:t xml:space="preserve"> моющих средств для очистки деталей металлургических машин в ремонтном производстве</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И. Е. Илларионов [и др.]</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71-75: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24 назв.</w:t>
      </w:r>
    </w:p>
    <w:p w:rsidR="00EB1B82" w:rsidRPr="00D52E7B" w:rsidRDefault="00EB1B82" w:rsidP="00EB1B82">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Получены экспериментальные данные по влиянию </w:t>
      </w:r>
      <w:proofErr w:type="spellStart"/>
      <w:r w:rsidRPr="00D52E7B">
        <w:rPr>
          <w:rFonts w:ascii="Times New Roman" w:eastAsia="Times New Roman" w:hAnsi="Times New Roman" w:cs="Times New Roman"/>
          <w:sz w:val="24"/>
          <w:szCs w:val="24"/>
        </w:rPr>
        <w:t>фосфатборатных</w:t>
      </w:r>
      <w:proofErr w:type="spellEnd"/>
      <w:r w:rsidRPr="00D52E7B">
        <w:rPr>
          <w:rFonts w:ascii="Times New Roman" w:eastAsia="Times New Roman" w:hAnsi="Times New Roman" w:cs="Times New Roman"/>
          <w:sz w:val="24"/>
          <w:szCs w:val="24"/>
        </w:rPr>
        <w:t xml:space="preserve"> соединений - </w:t>
      </w:r>
      <w:proofErr w:type="spellStart"/>
      <w:r w:rsidRPr="00D52E7B">
        <w:rPr>
          <w:rFonts w:ascii="Times New Roman" w:eastAsia="Times New Roman" w:hAnsi="Times New Roman" w:cs="Times New Roman"/>
          <w:sz w:val="24"/>
          <w:szCs w:val="24"/>
        </w:rPr>
        <w:t>фосфаттринатрийпентаборат</w:t>
      </w:r>
      <w:proofErr w:type="spellEnd"/>
      <w:r w:rsidRPr="00D52E7B">
        <w:rPr>
          <w:rFonts w:ascii="Times New Roman" w:eastAsia="Times New Roman" w:hAnsi="Times New Roman" w:cs="Times New Roman"/>
          <w:sz w:val="24"/>
          <w:szCs w:val="24"/>
        </w:rPr>
        <w:t xml:space="preserve"> (ФНТПБ), </w:t>
      </w:r>
      <w:proofErr w:type="spellStart"/>
      <w:r w:rsidRPr="00D52E7B">
        <w:rPr>
          <w:rFonts w:ascii="Times New Roman" w:eastAsia="Times New Roman" w:hAnsi="Times New Roman" w:cs="Times New Roman"/>
          <w:sz w:val="24"/>
          <w:szCs w:val="24"/>
        </w:rPr>
        <w:t>фосфатнатрийтетраборат</w:t>
      </w:r>
      <w:proofErr w:type="spellEnd"/>
      <w:r w:rsidRPr="00D52E7B">
        <w:rPr>
          <w:rFonts w:ascii="Times New Roman" w:eastAsia="Times New Roman" w:hAnsi="Times New Roman" w:cs="Times New Roman"/>
          <w:sz w:val="24"/>
          <w:szCs w:val="24"/>
        </w:rPr>
        <w:t xml:space="preserve"> (ФНТБ) и </w:t>
      </w:r>
      <w:proofErr w:type="spellStart"/>
      <w:r w:rsidRPr="00D52E7B">
        <w:rPr>
          <w:rFonts w:ascii="Times New Roman" w:eastAsia="Times New Roman" w:hAnsi="Times New Roman" w:cs="Times New Roman"/>
          <w:sz w:val="24"/>
          <w:szCs w:val="24"/>
        </w:rPr>
        <w:t>фосфатнатрийдиметаборат</w:t>
      </w:r>
      <w:proofErr w:type="spellEnd"/>
      <w:r w:rsidRPr="00D52E7B">
        <w:rPr>
          <w:rFonts w:ascii="Times New Roman" w:eastAsia="Times New Roman" w:hAnsi="Times New Roman" w:cs="Times New Roman"/>
          <w:sz w:val="24"/>
          <w:szCs w:val="24"/>
        </w:rPr>
        <w:t xml:space="preserve"> (ФНДМБ) на моющую способность, </w:t>
      </w:r>
      <w:proofErr w:type="spellStart"/>
      <w:r w:rsidRPr="00D52E7B">
        <w:rPr>
          <w:rFonts w:ascii="Times New Roman" w:eastAsia="Times New Roman" w:hAnsi="Times New Roman" w:cs="Times New Roman"/>
          <w:sz w:val="24"/>
          <w:szCs w:val="24"/>
        </w:rPr>
        <w:t>смачиваемость</w:t>
      </w:r>
      <w:proofErr w:type="spellEnd"/>
      <w:r w:rsidRPr="00D52E7B">
        <w:rPr>
          <w:rFonts w:ascii="Times New Roman" w:eastAsia="Times New Roman" w:hAnsi="Times New Roman" w:cs="Times New Roman"/>
          <w:sz w:val="24"/>
          <w:szCs w:val="24"/>
        </w:rPr>
        <w:t xml:space="preserve"> и противокоррозионные свойства 3%-х водных растворов синтетических моющих средств МЛ-52, МС-8 и Дабомид-203. Испытания показали, что введение ФНТПБ, ФНТБ и ФНДМБ в количестве 5г/л в растворы МЛ-52, МС-8 и Лабомид-203 позволяют улучшить технологические свойства известных моющих средств. На основе полученных данных разработаны композиции: МЛ-52+ФНТПБ, МЛ-52+ФНТБ, МЛ-52ФНДМБ; Лабомид-203+ФНТПБ, Лабомид-203+ФНТБ, Лабомид-203+ФНДМБ; МС-8+ФНТПБ, МС-8+ФНТБ, МС-8+ФНДМБ, которые являются эффективными </w:t>
      </w:r>
      <w:proofErr w:type="spellStart"/>
      <w:r w:rsidRPr="00D52E7B">
        <w:rPr>
          <w:rFonts w:ascii="Times New Roman" w:eastAsia="Times New Roman" w:hAnsi="Times New Roman" w:cs="Times New Roman"/>
          <w:sz w:val="24"/>
          <w:szCs w:val="24"/>
        </w:rPr>
        <w:t>боратфосфатными</w:t>
      </w:r>
      <w:proofErr w:type="spellEnd"/>
      <w:r w:rsidRPr="00D52E7B">
        <w:rPr>
          <w:rFonts w:ascii="Times New Roman" w:eastAsia="Times New Roman" w:hAnsi="Times New Roman" w:cs="Times New Roman"/>
          <w:sz w:val="24"/>
          <w:szCs w:val="24"/>
        </w:rPr>
        <w:t xml:space="preserve"> моющими средствами и рекомендованы для очистки загрязненной поверхности деталей в ремонтном производстве машин на металлургических заводах. </w:t>
      </w: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Расчет затрачиваемой энергии на процесс волочения проволоки в многопроходной волочильной машине</w:t>
      </w:r>
      <w:r w:rsidRPr="00D52E7B">
        <w:rPr>
          <w:rFonts w:ascii="Times New Roman" w:eastAsia="Times New Roman" w:hAnsi="Times New Roman" w:cs="Times New Roman"/>
          <w:sz w:val="24"/>
          <w:szCs w:val="24"/>
        </w:rPr>
        <w:t xml:space="preserve"> / А. А. Маслов [и др.] // Промышленная энергетика. - 2019. - № 9. - С. 15-19: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F7555C" w:rsidRPr="00D52E7B" w:rsidRDefault="00F7555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методика расчета требуемой мощности на процесс волочения проволоки в многопроходной машине мокрого волочения, а также расчет выделившегося тепла в процессе волочения и расчет требуемого расхода смазочно-охлаждающей жидкости (СОЖ). Определены зависимости между составляющими энергетического баланса волочения проволоки. </w:t>
      </w:r>
    </w:p>
    <w:p w:rsidR="00F16A15" w:rsidRPr="00D52E7B" w:rsidRDefault="00F16A15" w:rsidP="00D52E7B">
      <w:pPr>
        <w:spacing w:after="0" w:line="240" w:lineRule="auto"/>
        <w:rPr>
          <w:rFonts w:ascii="Times New Roman" w:eastAsia="Times New Roman" w:hAnsi="Times New Roman" w:cs="Times New Roman"/>
          <w:b/>
          <w:bCs/>
          <w:sz w:val="24"/>
          <w:szCs w:val="24"/>
        </w:rPr>
      </w:pPr>
    </w:p>
    <w:p w:rsidR="000A3E7A" w:rsidRPr="000A3E7A" w:rsidRDefault="000A3E7A" w:rsidP="000A3E7A">
      <w:pPr>
        <w:spacing w:after="0" w:line="240" w:lineRule="auto"/>
        <w:jc w:val="both"/>
        <w:rPr>
          <w:rFonts w:ascii="Times New Roman" w:eastAsia="Times New Roman" w:hAnsi="Times New Roman" w:cs="Times New Roman"/>
          <w:b/>
          <w:bCs/>
          <w:i/>
          <w:sz w:val="24"/>
          <w:szCs w:val="24"/>
        </w:rPr>
      </w:pPr>
      <w:r w:rsidRPr="000A3E7A">
        <w:rPr>
          <w:rFonts w:ascii="Times New Roman" w:eastAsia="Times New Roman" w:hAnsi="Times New Roman" w:cs="Times New Roman"/>
          <w:b/>
          <w:bCs/>
          <w:i/>
          <w:sz w:val="24"/>
          <w:szCs w:val="24"/>
        </w:rPr>
        <w:t>Самусев, С.В.</w:t>
      </w:r>
    </w:p>
    <w:p w:rsidR="000A3E7A" w:rsidRPr="000A3E7A" w:rsidRDefault="000A3E7A" w:rsidP="000A3E7A">
      <w:pPr>
        <w:spacing w:after="0" w:line="240" w:lineRule="auto"/>
        <w:jc w:val="both"/>
        <w:rPr>
          <w:rFonts w:ascii="Times New Roman" w:eastAsia="Times New Roman" w:hAnsi="Times New Roman" w:cs="Times New Roman"/>
          <w:bCs/>
          <w:sz w:val="24"/>
          <w:szCs w:val="24"/>
        </w:rPr>
      </w:pPr>
      <w:r w:rsidRPr="000A3E7A">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0A3E7A">
        <w:rPr>
          <w:rFonts w:ascii="Times New Roman" w:eastAsia="Times New Roman" w:hAnsi="Times New Roman" w:cs="Times New Roman"/>
          <w:bCs/>
          <w:sz w:val="24"/>
          <w:szCs w:val="24"/>
        </w:rPr>
        <w:t>621.774.2</w:t>
      </w:r>
    </w:p>
    <w:p w:rsidR="000A3E7A" w:rsidRDefault="000A3E7A" w:rsidP="000A3E7A">
      <w:pPr>
        <w:spacing w:after="0" w:line="240" w:lineRule="auto"/>
        <w:ind w:firstLine="708"/>
        <w:jc w:val="both"/>
        <w:rPr>
          <w:rFonts w:ascii="Times New Roman" w:eastAsia="Times New Roman" w:hAnsi="Times New Roman" w:cs="Times New Roman"/>
          <w:sz w:val="24"/>
          <w:szCs w:val="24"/>
        </w:rPr>
      </w:pPr>
      <w:r w:rsidRPr="000A3E7A">
        <w:rPr>
          <w:rFonts w:ascii="Times New Roman" w:eastAsia="Times New Roman" w:hAnsi="Times New Roman" w:cs="Times New Roman"/>
          <w:b/>
          <w:sz w:val="24"/>
          <w:szCs w:val="24"/>
        </w:rPr>
        <w:t xml:space="preserve">Конструкция трубоэлектросварочного агрегата 30-50 и определение кинематических и силовых параметров процесса формовки </w:t>
      </w:r>
      <w:proofErr w:type="spellStart"/>
      <w:r w:rsidRPr="000A3E7A">
        <w:rPr>
          <w:rFonts w:ascii="Times New Roman" w:eastAsia="Times New Roman" w:hAnsi="Times New Roman" w:cs="Times New Roman"/>
          <w:b/>
          <w:sz w:val="24"/>
          <w:szCs w:val="24"/>
        </w:rPr>
        <w:t>прямошовных</w:t>
      </w:r>
      <w:proofErr w:type="spellEnd"/>
      <w:r w:rsidRPr="000A3E7A">
        <w:rPr>
          <w:rFonts w:ascii="Times New Roman" w:eastAsia="Times New Roman" w:hAnsi="Times New Roman" w:cs="Times New Roman"/>
          <w:b/>
          <w:sz w:val="24"/>
          <w:szCs w:val="24"/>
        </w:rPr>
        <w:t xml:space="preserve"> сварных труб</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С. В. Самусев, В. А. Фадеев</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81-88: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0A3E7A" w:rsidRDefault="000A3E7A" w:rsidP="000A3E7A">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Отсутствие специализированного оборудования ограничивает изучение и исследование непрерывных процессов формовки. Для устранения этого недостатка на кафедре ОМЛ "НИТУ </w:t>
      </w:r>
      <w:proofErr w:type="spellStart"/>
      <w:r w:rsidRPr="00D52E7B">
        <w:rPr>
          <w:rFonts w:ascii="Times New Roman" w:eastAsia="Times New Roman" w:hAnsi="Times New Roman" w:cs="Times New Roman"/>
          <w:sz w:val="24"/>
          <w:szCs w:val="24"/>
        </w:rPr>
        <w:t>МИСиС</w:t>
      </w:r>
      <w:proofErr w:type="spellEnd"/>
      <w:r w:rsidRPr="00D52E7B">
        <w:rPr>
          <w:rFonts w:ascii="Times New Roman" w:eastAsia="Times New Roman" w:hAnsi="Times New Roman" w:cs="Times New Roman"/>
          <w:sz w:val="24"/>
          <w:szCs w:val="24"/>
        </w:rPr>
        <w:t xml:space="preserve">" спроектирован и изготовлен трубоэлектросварочный стан 30-50. Представлена конструкция трубоэлектросварочного стана 30-50, на котором можно реализовать основные </w:t>
      </w:r>
      <w:r w:rsidRPr="00D52E7B">
        <w:rPr>
          <w:rFonts w:ascii="Times New Roman" w:eastAsia="Times New Roman" w:hAnsi="Times New Roman" w:cs="Times New Roman"/>
          <w:sz w:val="24"/>
          <w:szCs w:val="24"/>
        </w:rPr>
        <w:lastRenderedPageBreak/>
        <w:t xml:space="preserve">производственные схемы непрерывной формовки труб. Конструкция клетей трубоэлектросварочного стана 30-50 обеспечивает совместимость с разными комплектами сменного рабочего инструмента, что открывает возможности физического моделирования и исследования процессов формовки, сварки, калибровки, редуцирования и профилирования сварных труб. Выполнен расчет контактного взаимодействия трубной заготовки и валкового инструмента, изготовленного по </w:t>
      </w:r>
      <w:proofErr w:type="spellStart"/>
      <w:r w:rsidRPr="00D52E7B">
        <w:rPr>
          <w:rFonts w:ascii="Times New Roman" w:eastAsia="Times New Roman" w:hAnsi="Times New Roman" w:cs="Times New Roman"/>
          <w:sz w:val="24"/>
          <w:szCs w:val="24"/>
        </w:rPr>
        <w:t>однорадиусной</w:t>
      </w:r>
      <w:proofErr w:type="spellEnd"/>
      <w:r w:rsidRPr="00D52E7B">
        <w:rPr>
          <w:rFonts w:ascii="Times New Roman" w:eastAsia="Times New Roman" w:hAnsi="Times New Roman" w:cs="Times New Roman"/>
          <w:sz w:val="24"/>
          <w:szCs w:val="24"/>
        </w:rPr>
        <w:t xml:space="preserve"> калибровке. Определено положение катающего диаметра, который разделяет площадь контактного взаимодействия на зоны опережения и отставания. </w:t>
      </w:r>
    </w:p>
    <w:p w:rsidR="004B2031" w:rsidRPr="004B2031" w:rsidRDefault="004B2031" w:rsidP="004B2031">
      <w:pPr>
        <w:spacing w:after="0" w:line="240" w:lineRule="auto"/>
        <w:jc w:val="both"/>
        <w:rPr>
          <w:rFonts w:ascii="Times New Roman" w:eastAsia="Times New Roman" w:hAnsi="Times New Roman" w:cs="Times New Roman"/>
          <w:b/>
          <w:bCs/>
          <w:i/>
          <w:sz w:val="24"/>
          <w:szCs w:val="24"/>
        </w:rPr>
      </w:pPr>
      <w:proofErr w:type="spellStart"/>
      <w:r w:rsidRPr="004B2031">
        <w:rPr>
          <w:rFonts w:ascii="Times New Roman" w:eastAsia="Times New Roman" w:hAnsi="Times New Roman" w:cs="Times New Roman"/>
          <w:b/>
          <w:bCs/>
          <w:i/>
          <w:sz w:val="24"/>
          <w:szCs w:val="24"/>
        </w:rPr>
        <w:t>Точилкин</w:t>
      </w:r>
      <w:proofErr w:type="spellEnd"/>
      <w:r w:rsidRPr="004B2031">
        <w:rPr>
          <w:rFonts w:ascii="Times New Roman" w:eastAsia="Times New Roman" w:hAnsi="Times New Roman" w:cs="Times New Roman"/>
          <w:b/>
          <w:bCs/>
          <w:i/>
          <w:sz w:val="24"/>
          <w:szCs w:val="24"/>
        </w:rPr>
        <w:t>, В.В.</w:t>
      </w:r>
    </w:p>
    <w:p w:rsidR="004B2031" w:rsidRPr="004B2031" w:rsidRDefault="004B2031" w:rsidP="004B2031">
      <w:pPr>
        <w:spacing w:after="0" w:line="240" w:lineRule="auto"/>
        <w:jc w:val="both"/>
        <w:rPr>
          <w:rFonts w:ascii="Times New Roman" w:eastAsia="Times New Roman" w:hAnsi="Times New Roman" w:cs="Times New Roman"/>
          <w:bCs/>
          <w:sz w:val="24"/>
          <w:szCs w:val="24"/>
        </w:rPr>
      </w:pPr>
      <w:r w:rsidRPr="004B2031">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4B2031">
        <w:rPr>
          <w:rFonts w:ascii="Times New Roman" w:eastAsia="Times New Roman" w:hAnsi="Times New Roman" w:cs="Times New Roman"/>
          <w:bCs/>
          <w:sz w:val="24"/>
          <w:szCs w:val="24"/>
        </w:rPr>
        <w:t>621.746.047:669.016.2</w:t>
      </w:r>
    </w:p>
    <w:p w:rsidR="004B2031" w:rsidRDefault="004B2031" w:rsidP="004B2031">
      <w:pPr>
        <w:spacing w:after="0" w:line="240" w:lineRule="auto"/>
        <w:ind w:firstLine="708"/>
        <w:jc w:val="both"/>
        <w:rPr>
          <w:rFonts w:ascii="Times New Roman" w:eastAsia="Times New Roman" w:hAnsi="Times New Roman" w:cs="Times New Roman"/>
          <w:sz w:val="24"/>
          <w:szCs w:val="24"/>
        </w:rPr>
      </w:pPr>
      <w:r w:rsidRPr="004B2031">
        <w:rPr>
          <w:rFonts w:ascii="Times New Roman" w:eastAsia="Times New Roman" w:hAnsi="Times New Roman" w:cs="Times New Roman"/>
          <w:b/>
          <w:sz w:val="24"/>
          <w:szCs w:val="24"/>
        </w:rPr>
        <w:t>Конструкция элементов систем распределения потоков стали, модернизируемых промежуточных ковшей МНЛЗ</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В. В. </w:t>
      </w:r>
      <w:proofErr w:type="spellStart"/>
      <w:r w:rsidRPr="00D52E7B">
        <w:rPr>
          <w:rFonts w:ascii="Times New Roman" w:eastAsia="Times New Roman" w:hAnsi="Times New Roman" w:cs="Times New Roman"/>
          <w:sz w:val="24"/>
          <w:szCs w:val="24"/>
        </w:rPr>
        <w:t>Точилкин</w:t>
      </w:r>
      <w:proofErr w:type="spellEnd"/>
      <w:r w:rsidRPr="00D52E7B">
        <w:rPr>
          <w:rFonts w:ascii="Times New Roman" w:eastAsia="Times New Roman" w:hAnsi="Times New Roman" w:cs="Times New Roman"/>
          <w:sz w:val="24"/>
          <w:szCs w:val="24"/>
        </w:rPr>
        <w:t>, О. А. Филатова</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41-44: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4B2031" w:rsidRPr="00D52E7B" w:rsidRDefault="004B2031" w:rsidP="004B2031">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Рассмотрено огнеупорное оборудование системы сталеразливочный ковш (СРК) - струя металла (СМ) - промежуточный ковш (ПК) сортовых машин непрерывного литья заготовок (МНЛЗ). Рассмотрены процессы управления потоками металла. Отмечены особенности конструкции элементов МНЛЗ, которые обеспечивают рациональное прохождение разливаемого металла в системе СРК - СМ - ПК. Это обеспечило эффективное формирование потоков стали в приемной камере промежуточного ковша сортовой МНЛЗ и создало условия для повышения качества металла и уменьшения брака непрерывно-литых заготовок. </w:t>
      </w:r>
    </w:p>
    <w:p w:rsidR="004B2031" w:rsidRDefault="004B2031" w:rsidP="00EB1B82">
      <w:pPr>
        <w:spacing w:after="0" w:line="240" w:lineRule="auto"/>
        <w:jc w:val="both"/>
        <w:rPr>
          <w:rFonts w:ascii="Times New Roman" w:eastAsia="Times New Roman" w:hAnsi="Times New Roman" w:cs="Times New Roman"/>
          <w:bCs/>
          <w:sz w:val="24"/>
          <w:szCs w:val="24"/>
        </w:rPr>
      </w:pPr>
    </w:p>
    <w:p w:rsidR="00EB1B82" w:rsidRPr="00EB1B82" w:rsidRDefault="00EB1B82" w:rsidP="00EB1B82">
      <w:pPr>
        <w:spacing w:after="0" w:line="240" w:lineRule="auto"/>
        <w:jc w:val="both"/>
        <w:rPr>
          <w:rFonts w:ascii="Times New Roman" w:eastAsia="Times New Roman" w:hAnsi="Times New Roman" w:cs="Times New Roman"/>
          <w:bCs/>
          <w:sz w:val="24"/>
          <w:szCs w:val="24"/>
        </w:rPr>
      </w:pPr>
      <w:r w:rsidRPr="00EB1B82">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EB1B82">
        <w:rPr>
          <w:rFonts w:ascii="Times New Roman" w:eastAsia="Times New Roman" w:hAnsi="Times New Roman" w:cs="Times New Roman"/>
          <w:bCs/>
          <w:sz w:val="24"/>
          <w:szCs w:val="24"/>
        </w:rPr>
        <w:t>539.422.53</w:t>
      </w:r>
    </w:p>
    <w:p w:rsidR="00EB1B82" w:rsidRDefault="00EB1B82" w:rsidP="00EB1B82">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Численное моделирование коэффициентов интенсивности напряжений для пространственной системы дефектов на примере </w:t>
      </w:r>
      <w:proofErr w:type="spellStart"/>
      <w:r w:rsidRPr="00D52E7B">
        <w:rPr>
          <w:rFonts w:ascii="Times New Roman" w:eastAsia="Times New Roman" w:hAnsi="Times New Roman" w:cs="Times New Roman"/>
          <w:b/>
          <w:bCs/>
          <w:sz w:val="24"/>
          <w:szCs w:val="24"/>
        </w:rPr>
        <w:t>периклазоуглеродистого</w:t>
      </w:r>
      <w:proofErr w:type="spellEnd"/>
      <w:r w:rsidRPr="00D52E7B">
        <w:rPr>
          <w:rFonts w:ascii="Times New Roman" w:eastAsia="Times New Roman" w:hAnsi="Times New Roman" w:cs="Times New Roman"/>
          <w:b/>
          <w:bCs/>
          <w:sz w:val="24"/>
          <w:szCs w:val="24"/>
        </w:rPr>
        <w:t xml:space="preserve"> огнеупора сталеплавильного производства</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А. В. </w:t>
      </w:r>
      <w:proofErr w:type="spellStart"/>
      <w:r w:rsidRPr="00D52E7B">
        <w:rPr>
          <w:rFonts w:ascii="Times New Roman" w:eastAsia="Times New Roman" w:hAnsi="Times New Roman" w:cs="Times New Roman"/>
          <w:sz w:val="24"/>
          <w:szCs w:val="24"/>
        </w:rPr>
        <w:t>Заболотский</w:t>
      </w:r>
      <w:proofErr w:type="spellEnd"/>
      <w:r w:rsidRPr="00D52E7B">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64-70: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EB1B82" w:rsidRPr="00D52E7B" w:rsidRDefault="00EB1B82" w:rsidP="00EB1B82">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Проведен расчет коэффициентов интенсивности напряжений для объемной системы дефектов с применением численных методов. Работа выполнена с целью получения значений вязкости разрушения дефектного массивного тела и дальнейшего использования результатов при моделировании роста усталостных трещин в конструкционных материалах, в частности, в огнеупорах сталеплавильного производства. Установлены практически значимые свойства зависимости вязкости разрушения (коэффициента интенсивности напряжений) от взаимного расположения дефектов материала и выявлена невозможность применения справочных значений этого параметра, определенных ранее для плоских периодических групп дефектов (микротрещин или пор). </w:t>
      </w:r>
    </w:p>
    <w:p w:rsidR="0038439E" w:rsidRPr="00D52E7B" w:rsidRDefault="0038439E" w:rsidP="00D52E7B">
      <w:pPr>
        <w:spacing w:after="0" w:line="240" w:lineRule="auto"/>
        <w:rPr>
          <w:rFonts w:ascii="Times New Roman" w:eastAsia="Times New Roman" w:hAnsi="Times New Roman" w:cs="Times New Roman"/>
          <w:sz w:val="24"/>
          <w:szCs w:val="24"/>
        </w:rPr>
      </w:pPr>
    </w:p>
    <w:p w:rsidR="00056A1F" w:rsidRDefault="00056A1F" w:rsidP="00D2131B">
      <w:pPr>
        <w:spacing w:after="0"/>
        <w:ind w:firstLine="708"/>
        <w:rPr>
          <w:rFonts w:ascii="Times New Roman" w:hAnsi="Times New Roman" w:cs="Times New Roman"/>
          <w:b/>
          <w:sz w:val="24"/>
          <w:szCs w:val="24"/>
        </w:rPr>
      </w:pPr>
    </w:p>
    <w:p w:rsidR="0084726A" w:rsidRPr="00D52E7B" w:rsidRDefault="0084726A" w:rsidP="00D2131B">
      <w:pPr>
        <w:spacing w:after="0"/>
        <w:ind w:firstLine="708"/>
        <w:rPr>
          <w:rFonts w:ascii="Times New Roman" w:hAnsi="Times New Roman" w:cs="Times New Roman"/>
          <w:b/>
          <w:sz w:val="24"/>
          <w:szCs w:val="24"/>
        </w:rPr>
      </w:pPr>
      <w:r w:rsidRPr="00D52E7B">
        <w:rPr>
          <w:rFonts w:ascii="Times New Roman" w:hAnsi="Times New Roman" w:cs="Times New Roman"/>
          <w:b/>
          <w:sz w:val="24"/>
          <w:szCs w:val="24"/>
        </w:rPr>
        <w:t>СВАРКА,  ПАЙКА,  РЕЗКА,  СКЛЕИВАНИЕ  МЕТАЛЛОВ.  ПОКРЫТИЯ</w:t>
      </w:r>
    </w:p>
    <w:p w:rsidR="00F32533" w:rsidRPr="00D52E7B" w:rsidRDefault="00F32533" w:rsidP="00D52E7B">
      <w:pPr>
        <w:spacing w:after="0" w:line="240" w:lineRule="auto"/>
        <w:rPr>
          <w:rFonts w:ascii="Times New Roman" w:eastAsia="Times New Roman" w:hAnsi="Times New Roman" w:cs="Times New Roman"/>
          <w:b/>
          <w:bCs/>
          <w:i/>
          <w:sz w:val="24"/>
          <w:szCs w:val="24"/>
        </w:rPr>
      </w:pPr>
    </w:p>
    <w:p w:rsidR="00F32533" w:rsidRPr="00D52E7B" w:rsidRDefault="00F32533"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Анахов, С.В.</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812.35.15.14.29</w:t>
      </w:r>
    </w:p>
    <w:p w:rsidR="00F32533" w:rsidRPr="00D52E7B" w:rsidRDefault="00F3253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Повышение эффективности системы </w:t>
      </w:r>
      <w:proofErr w:type="spellStart"/>
      <w:r w:rsidRPr="00D52E7B">
        <w:rPr>
          <w:rFonts w:ascii="Times New Roman" w:eastAsia="Times New Roman" w:hAnsi="Times New Roman" w:cs="Times New Roman"/>
          <w:b/>
          <w:sz w:val="24"/>
          <w:szCs w:val="24"/>
        </w:rPr>
        <w:t>газовихревой</w:t>
      </w:r>
      <w:proofErr w:type="spellEnd"/>
      <w:r w:rsidRPr="00D52E7B">
        <w:rPr>
          <w:rFonts w:ascii="Times New Roman" w:eastAsia="Times New Roman" w:hAnsi="Times New Roman" w:cs="Times New Roman"/>
          <w:b/>
          <w:sz w:val="24"/>
          <w:szCs w:val="24"/>
        </w:rPr>
        <w:t xml:space="preserve"> стабилизации в плазмотронах для высокоточной резки металлов</w:t>
      </w:r>
      <w:r w:rsidRPr="00D52E7B">
        <w:rPr>
          <w:rFonts w:ascii="Times New Roman" w:eastAsia="Times New Roman" w:hAnsi="Times New Roman" w:cs="Times New Roman"/>
          <w:sz w:val="24"/>
          <w:szCs w:val="24"/>
        </w:rPr>
        <w:t xml:space="preserve"> / С. В. Анахов, Ю. А. </w:t>
      </w:r>
      <w:proofErr w:type="spellStart"/>
      <w:r w:rsidRPr="00D52E7B">
        <w:rPr>
          <w:rFonts w:ascii="Times New Roman" w:eastAsia="Times New Roman" w:hAnsi="Times New Roman" w:cs="Times New Roman"/>
          <w:sz w:val="24"/>
          <w:szCs w:val="24"/>
        </w:rPr>
        <w:t>Пыкин</w:t>
      </w:r>
      <w:proofErr w:type="spellEnd"/>
      <w:r w:rsidRPr="00D52E7B">
        <w:rPr>
          <w:rFonts w:ascii="Times New Roman" w:eastAsia="Times New Roman" w:hAnsi="Times New Roman" w:cs="Times New Roman"/>
          <w:sz w:val="24"/>
          <w:szCs w:val="24"/>
        </w:rPr>
        <w:t xml:space="preserve">, А. В. Матушкин // Технология машиностроения. - 2019. - № 8. - С. 33-37: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F32533" w:rsidRPr="00D52E7B" w:rsidRDefault="00F3253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Проведен анализ влияния различных конструктивных решений системы </w:t>
      </w:r>
      <w:proofErr w:type="spellStart"/>
      <w:r w:rsidRPr="00D52E7B">
        <w:rPr>
          <w:rFonts w:ascii="Times New Roman" w:eastAsia="Times New Roman" w:hAnsi="Times New Roman" w:cs="Times New Roman"/>
          <w:sz w:val="24"/>
          <w:szCs w:val="24"/>
        </w:rPr>
        <w:t>газовихревой</w:t>
      </w:r>
      <w:proofErr w:type="spellEnd"/>
      <w:r w:rsidRPr="00D52E7B">
        <w:rPr>
          <w:rFonts w:ascii="Times New Roman" w:eastAsia="Times New Roman" w:hAnsi="Times New Roman" w:cs="Times New Roman"/>
          <w:sz w:val="24"/>
          <w:szCs w:val="24"/>
        </w:rPr>
        <w:t xml:space="preserve"> стабилизации плазмотронов для резки металлов на эффективность выравнивания скоростей газовых потоков по сечению газового тракта. Предложена система вихревой стабилизации, использующая два (формирующий и стабилизирующий) </w:t>
      </w:r>
      <w:proofErr w:type="spellStart"/>
      <w:r w:rsidRPr="00D52E7B">
        <w:rPr>
          <w:rFonts w:ascii="Times New Roman" w:eastAsia="Times New Roman" w:hAnsi="Times New Roman" w:cs="Times New Roman"/>
          <w:sz w:val="24"/>
          <w:szCs w:val="24"/>
        </w:rPr>
        <w:t>завихрители</w:t>
      </w:r>
      <w:proofErr w:type="spellEnd"/>
      <w:r w:rsidRPr="00D52E7B">
        <w:rPr>
          <w:rFonts w:ascii="Times New Roman" w:eastAsia="Times New Roman" w:hAnsi="Times New Roman" w:cs="Times New Roman"/>
          <w:sz w:val="24"/>
          <w:szCs w:val="24"/>
        </w:rPr>
        <w:t xml:space="preserve">. Показан эффект улучшения стабилизации за счет повышения степени равномерности распределения потока плазмообразующего газа. Определено оптимальное взаимное расположение </w:t>
      </w:r>
      <w:proofErr w:type="spellStart"/>
      <w:r w:rsidRPr="00D52E7B">
        <w:rPr>
          <w:rFonts w:ascii="Times New Roman" w:eastAsia="Times New Roman" w:hAnsi="Times New Roman" w:cs="Times New Roman"/>
          <w:sz w:val="24"/>
          <w:szCs w:val="24"/>
        </w:rPr>
        <w:t>завихрителей</w:t>
      </w:r>
      <w:proofErr w:type="spellEnd"/>
      <w:r w:rsidRPr="00D52E7B">
        <w:rPr>
          <w:rFonts w:ascii="Times New Roman" w:eastAsia="Times New Roman" w:hAnsi="Times New Roman" w:cs="Times New Roman"/>
          <w:sz w:val="24"/>
          <w:szCs w:val="24"/>
        </w:rPr>
        <w:t xml:space="preserve">. </w:t>
      </w:r>
    </w:p>
    <w:p w:rsidR="00E01AC0" w:rsidRPr="00D52E7B" w:rsidRDefault="00E01AC0" w:rsidP="00D52E7B">
      <w:pPr>
        <w:spacing w:after="0" w:line="240" w:lineRule="auto"/>
        <w:rPr>
          <w:rFonts w:ascii="Times New Roman" w:eastAsia="Times New Roman" w:hAnsi="Times New Roman" w:cs="Times New Roman"/>
          <w:b/>
          <w:bCs/>
          <w:i/>
          <w:sz w:val="24"/>
          <w:szCs w:val="24"/>
        </w:rPr>
      </w:pPr>
    </w:p>
    <w:p w:rsidR="00E01AC0" w:rsidRPr="00D52E7B" w:rsidRDefault="00E01AC0"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Андреева, Л.П.</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621.791</w:t>
      </w:r>
    </w:p>
    <w:p w:rsidR="00E01AC0" w:rsidRPr="00D52E7B" w:rsidRDefault="00E01AC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Влияние содержания магния и исходного алюминиевого сплава 01205 на свариваемость и механические свойства сварных соединений</w:t>
      </w:r>
      <w:r w:rsidRPr="00D52E7B">
        <w:rPr>
          <w:rFonts w:ascii="Times New Roman" w:eastAsia="Times New Roman" w:hAnsi="Times New Roman" w:cs="Times New Roman"/>
          <w:sz w:val="24"/>
          <w:szCs w:val="24"/>
        </w:rPr>
        <w:t xml:space="preserve"> / Л. П. Андреева, В. В. Овчинников, Г. Р. </w:t>
      </w:r>
      <w:proofErr w:type="spellStart"/>
      <w:r w:rsidRPr="00D52E7B">
        <w:rPr>
          <w:rFonts w:ascii="Times New Roman" w:eastAsia="Times New Roman" w:hAnsi="Times New Roman" w:cs="Times New Roman"/>
          <w:sz w:val="24"/>
          <w:szCs w:val="24"/>
        </w:rPr>
        <w:t>Латыпова</w:t>
      </w:r>
      <w:proofErr w:type="spellEnd"/>
      <w:r w:rsidRPr="00D52E7B">
        <w:rPr>
          <w:rFonts w:ascii="Times New Roman" w:eastAsia="Times New Roman" w:hAnsi="Times New Roman" w:cs="Times New Roman"/>
          <w:sz w:val="24"/>
          <w:szCs w:val="24"/>
        </w:rPr>
        <w:t xml:space="preserve"> // Машиностроение и инженерное образование. - 2019. - № 2. - С. 27-33: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E01AC0" w:rsidRPr="00D52E7B" w:rsidRDefault="00E01AC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результаты исследования влияния содержания магния и исходного состояния сплава 01205 на его свариваемость и уровень механических свойств получаемых сварных соединений. Показано, что для обеспечения надежности сварных конструкций из сплава 01205 допустимое содержание магния в металле должно быть не более 0,03 %. Показано, что исходное состояние материала не оказывает существенного влияния на прочностные свойства сварных соединений, термически обработанных после сварки. </w:t>
      </w:r>
    </w:p>
    <w:p w:rsidR="00F32533" w:rsidRPr="00D52E7B" w:rsidRDefault="00F32533" w:rsidP="00D52E7B">
      <w:pPr>
        <w:spacing w:after="0" w:line="240" w:lineRule="auto"/>
        <w:rPr>
          <w:rFonts w:ascii="Times New Roman" w:eastAsia="Times New Roman" w:hAnsi="Times New Roman" w:cs="Times New Roman"/>
          <w:b/>
          <w:bCs/>
          <w:i/>
          <w:sz w:val="24"/>
          <w:szCs w:val="24"/>
        </w:rPr>
      </w:pPr>
    </w:p>
    <w:p w:rsidR="00F32533" w:rsidRPr="00D52E7B" w:rsidRDefault="00F32533"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Болдырев</w:t>
      </w:r>
      <w:proofErr w:type="spellEnd"/>
      <w:r w:rsidRPr="00D52E7B">
        <w:rPr>
          <w:rFonts w:ascii="Times New Roman" w:eastAsia="Times New Roman" w:hAnsi="Times New Roman" w:cs="Times New Roman"/>
          <w:b/>
          <w:bCs/>
          <w:i/>
          <w:sz w:val="24"/>
          <w:szCs w:val="24"/>
        </w:rPr>
        <w:t>, А.М.</w:t>
      </w:r>
      <w:r w:rsidRPr="00D52E7B">
        <w:rPr>
          <w:rFonts w:ascii="Times New Roman" w:eastAsia="Times New Roman" w:hAnsi="Times New Roman" w:cs="Times New Roman"/>
          <w:sz w:val="24"/>
          <w:szCs w:val="24"/>
        </w:rPr>
        <w:br/>
        <w:t>УДК  621.791.7535</w:t>
      </w:r>
    </w:p>
    <w:p w:rsidR="00F32533" w:rsidRPr="00D52E7B" w:rsidRDefault="00F3253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Формирование химического состава металла шва при сварке по слою модифицирующей гранулированной присадки</w:t>
      </w:r>
      <w:r w:rsidRPr="00D52E7B">
        <w:rPr>
          <w:rFonts w:ascii="Times New Roman" w:eastAsia="Times New Roman" w:hAnsi="Times New Roman" w:cs="Times New Roman"/>
          <w:sz w:val="24"/>
          <w:szCs w:val="24"/>
        </w:rPr>
        <w:t xml:space="preserve"> / А. М. </w:t>
      </w:r>
      <w:proofErr w:type="spellStart"/>
      <w:r w:rsidRPr="00D52E7B">
        <w:rPr>
          <w:rFonts w:ascii="Times New Roman" w:eastAsia="Times New Roman" w:hAnsi="Times New Roman" w:cs="Times New Roman"/>
          <w:sz w:val="24"/>
          <w:szCs w:val="24"/>
        </w:rPr>
        <w:t>Болдырев</w:t>
      </w:r>
      <w:proofErr w:type="spellEnd"/>
      <w:r w:rsidRPr="00D52E7B">
        <w:rPr>
          <w:rFonts w:ascii="Times New Roman" w:eastAsia="Times New Roman" w:hAnsi="Times New Roman" w:cs="Times New Roman"/>
          <w:sz w:val="24"/>
          <w:szCs w:val="24"/>
        </w:rPr>
        <w:t xml:space="preserve"> // Технология машиностроения. - 2019. - № 8. - С. 19-25: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19 назв.</w:t>
      </w:r>
    </w:p>
    <w:p w:rsidR="00F32533" w:rsidRPr="00D52E7B" w:rsidRDefault="00F3253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 анализ формирования химического состава металла шва при сварке под флюсом мостовых конструкций из стали 10ХСНД по слою гранулированной модифицирующей присадки. Показано, что химический состав металла шва определяется не только составом материалов, участвующих в процессе сварки, но и траекторией их доставки в сварочную ванну. Наибольший эффект измельчения зерна в металле шва наблюдается при поступлении модификатора в ванну, минуя столб дуги. На основании термодинамического анализа показано, что при сварке по слою гранулированной присадки модифицирующие частицы диоксида титана захватываются потоками жидкого металла, минуя процесс диссоциации. При этом в результате взаимодействия с оксидом алюминия, поступающим из флюса, образуются тугоплавкие частицы </w:t>
      </w:r>
      <w:proofErr w:type="spellStart"/>
      <w:r w:rsidRPr="00D52E7B">
        <w:rPr>
          <w:rFonts w:ascii="Times New Roman" w:eastAsia="Times New Roman" w:hAnsi="Times New Roman" w:cs="Times New Roman"/>
          <w:sz w:val="24"/>
          <w:szCs w:val="24"/>
        </w:rPr>
        <w:t>интерметаллида</w:t>
      </w:r>
      <w:proofErr w:type="spellEnd"/>
      <w:r w:rsidRPr="00D52E7B">
        <w:rPr>
          <w:rFonts w:ascii="Times New Roman" w:eastAsia="Times New Roman" w:hAnsi="Times New Roman" w:cs="Times New Roman"/>
          <w:sz w:val="24"/>
          <w:szCs w:val="24"/>
        </w:rPr>
        <w:t xml:space="preserve"> TiAl</w:t>
      </w:r>
      <w:r w:rsidRPr="00D52E7B">
        <w:rPr>
          <w:rFonts w:ascii="Times New Roman" w:eastAsia="Times New Roman" w:hAnsi="Times New Roman" w:cs="Times New Roman"/>
          <w:sz w:val="24"/>
          <w:szCs w:val="24"/>
          <w:vertAlign w:val="subscript"/>
        </w:rPr>
        <w:t>2</w:t>
      </w:r>
      <w:r w:rsidRPr="00D52E7B">
        <w:rPr>
          <w:rFonts w:ascii="Times New Roman" w:eastAsia="Times New Roman" w:hAnsi="Times New Roman" w:cs="Times New Roman"/>
          <w:sz w:val="24"/>
          <w:szCs w:val="24"/>
        </w:rPr>
        <w:t>O</w:t>
      </w:r>
      <w:r w:rsidRPr="00D52E7B">
        <w:rPr>
          <w:rFonts w:ascii="Times New Roman" w:eastAsia="Times New Roman" w:hAnsi="Times New Roman" w:cs="Times New Roman"/>
          <w:sz w:val="24"/>
          <w:szCs w:val="24"/>
          <w:vertAlign w:val="subscript"/>
        </w:rPr>
        <w:t>5</w:t>
      </w:r>
      <w:r w:rsidRPr="00D52E7B">
        <w:rPr>
          <w:rFonts w:ascii="Times New Roman" w:eastAsia="Times New Roman" w:hAnsi="Times New Roman" w:cs="Times New Roman"/>
          <w:sz w:val="24"/>
          <w:szCs w:val="24"/>
        </w:rPr>
        <w:t xml:space="preserve"> - являющиеся зародышами твердой фазы в зоне кристаллизации сварочной ванны. Установлена связь между размерами частиц TiO</w:t>
      </w:r>
      <w:r w:rsidRPr="00D52E7B">
        <w:rPr>
          <w:rFonts w:ascii="Times New Roman" w:eastAsia="Times New Roman" w:hAnsi="Times New Roman" w:cs="Times New Roman"/>
          <w:sz w:val="24"/>
          <w:szCs w:val="24"/>
          <w:vertAlign w:val="subscript"/>
        </w:rPr>
        <w:t>2</w:t>
      </w:r>
      <w:r w:rsidRPr="00D52E7B">
        <w:rPr>
          <w:rFonts w:ascii="Times New Roman" w:eastAsia="Times New Roman" w:hAnsi="Times New Roman" w:cs="Times New Roman"/>
          <w:sz w:val="24"/>
          <w:szCs w:val="24"/>
        </w:rPr>
        <w:t xml:space="preserve"> в составе гранулированной присадки и размерами неметаллических включений в шве. </w:t>
      </w:r>
    </w:p>
    <w:p w:rsidR="00D52E7B" w:rsidRPr="00D52E7B" w:rsidRDefault="00D52E7B" w:rsidP="00D52E7B">
      <w:pPr>
        <w:spacing w:after="0" w:line="240" w:lineRule="auto"/>
        <w:jc w:val="both"/>
        <w:rPr>
          <w:rFonts w:ascii="Times New Roman" w:eastAsia="Times New Roman" w:hAnsi="Times New Roman" w:cs="Times New Roman"/>
          <w:b/>
          <w:bCs/>
          <w:i/>
          <w:sz w:val="24"/>
          <w:szCs w:val="24"/>
        </w:rPr>
      </w:pPr>
    </w:p>
    <w:p w:rsidR="00D52E7B" w:rsidRPr="00D52E7B" w:rsidRDefault="00D52E7B" w:rsidP="00D52E7B">
      <w:pPr>
        <w:spacing w:after="0" w:line="240" w:lineRule="auto"/>
        <w:jc w:val="both"/>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Васильев, П.А.</w:t>
      </w: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Сварка трением с перемешиванием алюминиевых охладителей изделий силовой электроники</w:t>
      </w:r>
      <w:r w:rsidRPr="00D52E7B">
        <w:rPr>
          <w:rFonts w:ascii="Times New Roman" w:eastAsia="Times New Roman" w:hAnsi="Times New Roman" w:cs="Times New Roman"/>
          <w:sz w:val="24"/>
          <w:szCs w:val="24"/>
        </w:rPr>
        <w:t xml:space="preserve"> / П. А. Васильев// Сварщик в России. - 2019. - № 3. - С. 6-7: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 назв.</w:t>
      </w: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Описаны результаты опытных работ, выполненных на установке фрикционной сварки ERNEST производства Чувашского государственного университета (ЧГУ), по отработке технологии сварки трением с перемешиванием (СТП) охладителей из алюминиевого сплава АД31 изделий силовой электроники. Данный процесс позволяет изготавливать охладители с неограниченной площадью рассеяния тепловой энергии, что существенно при коммутации электрических токов в </w:t>
      </w:r>
      <w:proofErr w:type="spellStart"/>
      <w:r w:rsidRPr="00D52E7B">
        <w:rPr>
          <w:rFonts w:ascii="Times New Roman" w:eastAsia="Times New Roman" w:hAnsi="Times New Roman" w:cs="Times New Roman"/>
          <w:sz w:val="24"/>
          <w:szCs w:val="24"/>
        </w:rPr>
        <w:t>энергопотребляющих</w:t>
      </w:r>
      <w:proofErr w:type="spellEnd"/>
      <w:r w:rsidRPr="00D52E7B">
        <w:rPr>
          <w:rFonts w:ascii="Times New Roman" w:eastAsia="Times New Roman" w:hAnsi="Times New Roman" w:cs="Times New Roman"/>
          <w:sz w:val="24"/>
          <w:szCs w:val="24"/>
        </w:rPr>
        <w:t xml:space="preserve"> установках МВт диапазона. Приведена схема установки и фиксации исходных заготовок при сварке. Показано, что контроль процесса может выполняться посредством измерения электрической мощности, потребляемой электродвигателем вращения шпинделя установки. Полученные результаты могут быть использованы при проектировании и изготовлении промышленных установок СТП, </w:t>
      </w:r>
    </w:p>
    <w:p w:rsidR="00C24485" w:rsidRPr="00D52E7B" w:rsidRDefault="00C24485" w:rsidP="00D52E7B">
      <w:pPr>
        <w:spacing w:after="0" w:line="240" w:lineRule="auto"/>
        <w:jc w:val="both"/>
        <w:rPr>
          <w:rFonts w:ascii="Times New Roman" w:eastAsia="Times New Roman" w:hAnsi="Times New Roman" w:cs="Times New Roman"/>
          <w:bCs/>
          <w:sz w:val="24"/>
          <w:szCs w:val="24"/>
        </w:rPr>
      </w:pPr>
    </w:p>
    <w:p w:rsidR="00C24485" w:rsidRPr="00D52E7B" w:rsidRDefault="00C24485"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621.791.927.5</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Влияние легирующих элементов на процессы формирования и свойства наплавленных сплавов системы </w:t>
      </w:r>
      <w:proofErr w:type="spellStart"/>
      <w:r w:rsidRPr="00D52E7B">
        <w:rPr>
          <w:rFonts w:ascii="Times New Roman" w:eastAsia="Times New Roman" w:hAnsi="Times New Roman" w:cs="Times New Roman"/>
          <w:b/>
          <w:bCs/>
          <w:sz w:val="24"/>
          <w:szCs w:val="24"/>
        </w:rPr>
        <w:t>Ti</w:t>
      </w:r>
      <w:proofErr w:type="spellEnd"/>
      <w:r w:rsidRPr="00D52E7B">
        <w:rPr>
          <w:rFonts w:ascii="Times New Roman" w:eastAsia="Times New Roman" w:hAnsi="Times New Roman" w:cs="Times New Roman"/>
          <w:b/>
          <w:bCs/>
          <w:sz w:val="24"/>
          <w:szCs w:val="24"/>
        </w:rPr>
        <w:t>—</w:t>
      </w:r>
      <w:proofErr w:type="spellStart"/>
      <w:r w:rsidRPr="00D52E7B">
        <w:rPr>
          <w:rFonts w:ascii="Times New Roman" w:eastAsia="Times New Roman" w:hAnsi="Times New Roman" w:cs="Times New Roman"/>
          <w:b/>
          <w:bCs/>
          <w:sz w:val="24"/>
          <w:szCs w:val="24"/>
        </w:rPr>
        <w:t>Al</w:t>
      </w:r>
      <w:proofErr w:type="spellEnd"/>
      <w:r w:rsidRPr="00D52E7B">
        <w:rPr>
          <w:rFonts w:ascii="Times New Roman" w:eastAsia="Times New Roman" w:hAnsi="Times New Roman" w:cs="Times New Roman"/>
          <w:b/>
          <w:bCs/>
          <w:sz w:val="24"/>
          <w:szCs w:val="24"/>
        </w:rPr>
        <w:t xml:space="preserve"> </w:t>
      </w:r>
      <w:r w:rsidRPr="00D52E7B">
        <w:rPr>
          <w:rFonts w:ascii="Times New Roman" w:eastAsia="Times New Roman" w:hAnsi="Times New Roman" w:cs="Times New Roman"/>
          <w:sz w:val="24"/>
          <w:szCs w:val="24"/>
        </w:rPr>
        <w:t xml:space="preserve">/ А. И. Ковтунов [и др.] // Технология металлов. - 2019. - № 8. - С. 29-39: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13 назв.</w:t>
      </w:r>
    </w:p>
    <w:p w:rsidR="00C24485" w:rsidRPr="00D52E7B" w:rsidRDefault="00C2448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результаты исследований процессов аргонодуговой наплавки сплавов системы </w:t>
      </w:r>
      <w:proofErr w:type="spellStart"/>
      <w:r w:rsidRPr="00D52E7B">
        <w:rPr>
          <w:rFonts w:ascii="Times New Roman" w:eastAsia="Times New Roman" w:hAnsi="Times New Roman" w:cs="Times New Roman"/>
          <w:sz w:val="24"/>
          <w:szCs w:val="24"/>
        </w:rPr>
        <w:t>Ti</w:t>
      </w:r>
      <w:proofErr w:type="spellEnd"/>
      <w:r w:rsidRPr="00D52E7B">
        <w:rPr>
          <w:rFonts w:ascii="Times New Roman" w:eastAsia="Times New Roman" w:hAnsi="Times New Roman" w:cs="Times New Roman"/>
          <w:sz w:val="24"/>
          <w:szCs w:val="24"/>
        </w:rPr>
        <w:t>—</w:t>
      </w:r>
      <w:proofErr w:type="spellStart"/>
      <w:r w:rsidRPr="00D52E7B">
        <w:rPr>
          <w:rFonts w:ascii="Times New Roman" w:eastAsia="Times New Roman" w:hAnsi="Times New Roman" w:cs="Times New Roman"/>
          <w:sz w:val="24"/>
          <w:szCs w:val="24"/>
        </w:rPr>
        <w:t>Al</w:t>
      </w:r>
      <w:proofErr w:type="spellEnd"/>
      <w:r w:rsidRPr="00D52E7B">
        <w:rPr>
          <w:rFonts w:ascii="Times New Roman" w:eastAsia="Times New Roman" w:hAnsi="Times New Roman" w:cs="Times New Roman"/>
          <w:sz w:val="24"/>
          <w:szCs w:val="24"/>
        </w:rPr>
        <w:t xml:space="preserve">, легированных хромом, кобальтом, молибденом. Установлено влияние режимов на химический и фазовый состав наплавленного металла. Выявлено влияние легирующих элементов на технологические, механические и эксплуатационные свойства наплавленных </w:t>
      </w:r>
      <w:proofErr w:type="spellStart"/>
      <w:r w:rsidRPr="00D52E7B">
        <w:rPr>
          <w:rFonts w:ascii="Times New Roman" w:eastAsia="Times New Roman" w:hAnsi="Times New Roman" w:cs="Times New Roman"/>
          <w:sz w:val="24"/>
          <w:szCs w:val="24"/>
        </w:rPr>
        <w:t>алюминидов</w:t>
      </w:r>
      <w:proofErr w:type="spellEnd"/>
      <w:r w:rsidRPr="00D52E7B">
        <w:rPr>
          <w:rFonts w:ascii="Times New Roman" w:eastAsia="Times New Roman" w:hAnsi="Times New Roman" w:cs="Times New Roman"/>
          <w:sz w:val="24"/>
          <w:szCs w:val="24"/>
        </w:rPr>
        <w:t xml:space="preserve"> титана. </w:t>
      </w:r>
    </w:p>
    <w:p w:rsidR="009541AD" w:rsidRPr="00D52E7B" w:rsidRDefault="009541AD" w:rsidP="00D52E7B">
      <w:pPr>
        <w:spacing w:after="0" w:line="240" w:lineRule="auto"/>
        <w:rPr>
          <w:rFonts w:ascii="Times New Roman" w:eastAsia="Times New Roman" w:hAnsi="Times New Roman" w:cs="Times New Roman"/>
          <w:b/>
          <w:bCs/>
          <w:i/>
          <w:sz w:val="24"/>
          <w:szCs w:val="24"/>
        </w:rPr>
      </w:pPr>
    </w:p>
    <w:p w:rsidR="009541AD" w:rsidRPr="00D52E7B" w:rsidRDefault="009541AD"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Головко, В.В.</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Исследование физико-химических процессов дуговой сварки плавлением. Разработка сварочных материалов</w:t>
      </w:r>
      <w:r w:rsidRPr="00D52E7B">
        <w:rPr>
          <w:rFonts w:ascii="Times New Roman" w:eastAsia="Times New Roman" w:hAnsi="Times New Roman" w:cs="Times New Roman"/>
          <w:sz w:val="24"/>
          <w:szCs w:val="24"/>
        </w:rPr>
        <w:t xml:space="preserve"> / В. В. Головко // Сварщик в России. - 2019. - № 3. - С. 11-17: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24 назв.</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Созданный в 1962 г. отдел исследований физико-химических процессов в сварочной дуге был ориентирован на проведение фундаментальных исследований металлургических процессов в сварочной ванне и термодиффузионных процессов при формировании структуры металла швов с целью создания научной базы для разработки отечественных сварочных материалов. Сотрудниками отдела были проведены разработки в области металлургии сварки, плазменно-дуговых процессов в сварочной дуге, металловедения, структурообразования, токсичности сварочных аэрозолей, результаты которых опубликованы в ведущих отечественных и зарубежных изданиях, изданы в виде более десятка монографий. В результате создана отечественная индустрия производства сварочных материалов общего назначения, спроектированы и введены в строй цеха по массовому изготовлению высокопроизводительных </w:t>
      </w:r>
      <w:proofErr w:type="spellStart"/>
      <w:r w:rsidRPr="00D52E7B">
        <w:rPr>
          <w:rFonts w:ascii="Times New Roman" w:eastAsia="Times New Roman" w:hAnsi="Times New Roman" w:cs="Times New Roman"/>
          <w:sz w:val="24"/>
          <w:szCs w:val="24"/>
        </w:rPr>
        <w:t>низкотоксичных</w:t>
      </w:r>
      <w:proofErr w:type="spellEnd"/>
      <w:r w:rsidRPr="00D52E7B">
        <w:rPr>
          <w:rFonts w:ascii="Times New Roman" w:eastAsia="Times New Roman" w:hAnsi="Times New Roman" w:cs="Times New Roman"/>
          <w:sz w:val="24"/>
          <w:szCs w:val="24"/>
        </w:rPr>
        <w:t xml:space="preserve"> электродов для ручной дуговой сварки, порошковых проволок и агломерированных флюсов. </w:t>
      </w:r>
    </w:p>
    <w:p w:rsidR="0061007A" w:rsidRPr="00D52E7B" w:rsidRDefault="0061007A" w:rsidP="00D52E7B">
      <w:pPr>
        <w:spacing w:after="0" w:line="240" w:lineRule="auto"/>
        <w:rPr>
          <w:rFonts w:ascii="Times New Roman" w:eastAsia="Times New Roman" w:hAnsi="Times New Roman" w:cs="Times New Roman"/>
          <w:b/>
          <w:bCs/>
          <w:sz w:val="24"/>
          <w:szCs w:val="24"/>
        </w:rPr>
      </w:pPr>
    </w:p>
    <w:p w:rsidR="0061007A" w:rsidRPr="00D52E7B" w:rsidRDefault="0061007A"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Демченко, Ю.В.</w:t>
      </w:r>
    </w:p>
    <w:p w:rsidR="0061007A" w:rsidRPr="00D52E7B" w:rsidRDefault="0061007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Склеивание различных пластмасс между собой и с металлами</w:t>
      </w:r>
      <w:r w:rsidRPr="00D52E7B">
        <w:rPr>
          <w:rFonts w:ascii="Times New Roman" w:eastAsia="Times New Roman" w:hAnsi="Times New Roman" w:cs="Times New Roman"/>
          <w:sz w:val="24"/>
          <w:szCs w:val="24"/>
        </w:rPr>
        <w:t xml:space="preserve"> / Ю. В. Демченко // Сварщик в России. - 2019. - № 3. - С. 40-43.</w:t>
      </w:r>
    </w:p>
    <w:p w:rsidR="0061007A" w:rsidRPr="00D52E7B" w:rsidRDefault="0061007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Описано склеивание на основе термопластичных и фторорганических полимеров; склеивание полиэтилентерефталата и полиамидов; склеивание полимеров и сополимеров стирола и других термопластичных материалов, а также склеивание пластмасс с металлами. </w:t>
      </w:r>
    </w:p>
    <w:p w:rsidR="009541AD" w:rsidRPr="00D52E7B" w:rsidRDefault="009541AD" w:rsidP="00D52E7B">
      <w:pPr>
        <w:spacing w:after="0" w:line="240" w:lineRule="auto"/>
        <w:rPr>
          <w:rFonts w:ascii="Times New Roman" w:eastAsia="Times New Roman" w:hAnsi="Times New Roman" w:cs="Times New Roman"/>
          <w:b/>
          <w:bCs/>
          <w:i/>
          <w:sz w:val="24"/>
          <w:szCs w:val="24"/>
        </w:rPr>
      </w:pPr>
    </w:p>
    <w:p w:rsidR="004B2031" w:rsidRPr="004B2031" w:rsidRDefault="004B2031" w:rsidP="004B2031">
      <w:pPr>
        <w:spacing w:after="0" w:line="240" w:lineRule="auto"/>
        <w:jc w:val="both"/>
        <w:rPr>
          <w:rFonts w:ascii="Times New Roman" w:eastAsia="Times New Roman" w:hAnsi="Times New Roman" w:cs="Times New Roman"/>
          <w:bCs/>
          <w:sz w:val="24"/>
          <w:szCs w:val="24"/>
        </w:rPr>
      </w:pPr>
      <w:r w:rsidRPr="004B2031">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4B2031">
        <w:rPr>
          <w:rFonts w:ascii="Times New Roman" w:eastAsia="Times New Roman" w:hAnsi="Times New Roman" w:cs="Times New Roman"/>
          <w:bCs/>
          <w:sz w:val="24"/>
          <w:szCs w:val="24"/>
        </w:rPr>
        <w:t>621.9.048.7+621.78</w:t>
      </w:r>
    </w:p>
    <w:p w:rsidR="004B2031" w:rsidRDefault="004B2031" w:rsidP="004B2031">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влияния режимов плазменной наплавки с использованием постоянно-импульсной плазмы на качество нанесенных покрытий</w:t>
      </w:r>
      <w:r w:rsidRPr="00D52E7B">
        <w:rPr>
          <w:rFonts w:ascii="Times New Roman" w:eastAsia="Times New Roman" w:hAnsi="Times New Roman" w:cs="Times New Roman"/>
          <w:sz w:val="24"/>
          <w:szCs w:val="24"/>
        </w:rPr>
        <w:t xml:space="preserve"> / А. В. </w:t>
      </w:r>
      <w:proofErr w:type="spellStart"/>
      <w:r w:rsidRPr="00D52E7B">
        <w:rPr>
          <w:rFonts w:ascii="Times New Roman" w:eastAsia="Times New Roman" w:hAnsi="Times New Roman" w:cs="Times New Roman"/>
          <w:sz w:val="24"/>
          <w:szCs w:val="24"/>
        </w:rPr>
        <w:t>Алифанов</w:t>
      </w:r>
      <w:proofErr w:type="spellEnd"/>
      <w:r w:rsidRPr="00D52E7B">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25-32: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16 назв.</w:t>
      </w:r>
    </w:p>
    <w:p w:rsidR="004B2031" w:rsidRPr="00D52E7B" w:rsidRDefault="004B2031" w:rsidP="004B2031">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Предлагаемый постоянно-импульсный способ нанесения упрочняющих покрытий на стальные детали с помощью разработанного плазмотрона позволяет интенсифицировать диффузионный процесс наплавляемого материала, повысить адгезию и, соответственно, прочность нанесенных покрытий. Разработанный надежный в эксплуатации плазмотрон оснащен модернизированным порошковым питателем. Особенностью разработанной конструкции плазмотрона является то, что питатель может осуществлять подачу порошка к плазмотрону или в постоянном режиме, или в импульсном режиме определенными порциями. Постоянно-импульсный способ нанесения покрытий снижает термическую нагрузку на упрочняемую деталь, при этом увеличивается скорость диффузии наплавляемого износостойкого материала, что позволяет осуществлять наплавку тонкостенных деталей без их проплавления. </w:t>
      </w:r>
    </w:p>
    <w:p w:rsidR="008B0E5F" w:rsidRPr="00D52E7B" w:rsidRDefault="008B0E5F" w:rsidP="00D52E7B">
      <w:pPr>
        <w:spacing w:after="0" w:line="240" w:lineRule="auto"/>
        <w:jc w:val="both"/>
        <w:rPr>
          <w:rFonts w:ascii="Times New Roman" w:eastAsia="Times New Roman" w:hAnsi="Times New Roman" w:cs="Times New Roman"/>
          <w:bCs/>
          <w:sz w:val="24"/>
          <w:szCs w:val="24"/>
        </w:rPr>
      </w:pPr>
    </w:p>
    <w:p w:rsidR="008B0E5F" w:rsidRPr="00D52E7B" w:rsidRDefault="008B0E5F"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621.865.8</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Исследование точности однокоординатного позиционирования промышленного робота-манипулятора</w:t>
      </w:r>
      <w:r w:rsidRPr="00D52E7B">
        <w:rPr>
          <w:rFonts w:ascii="Times New Roman" w:eastAsia="Times New Roman" w:hAnsi="Times New Roman" w:cs="Times New Roman"/>
          <w:sz w:val="24"/>
          <w:szCs w:val="24"/>
        </w:rPr>
        <w:t xml:space="preserve"> / Н. С. </w:t>
      </w:r>
      <w:proofErr w:type="spellStart"/>
      <w:r w:rsidRPr="00D52E7B">
        <w:rPr>
          <w:rFonts w:ascii="Times New Roman" w:eastAsia="Times New Roman" w:hAnsi="Times New Roman" w:cs="Times New Roman"/>
          <w:sz w:val="24"/>
          <w:szCs w:val="24"/>
        </w:rPr>
        <w:t>Криницын</w:t>
      </w:r>
      <w:proofErr w:type="spellEnd"/>
      <w:r w:rsidRPr="00D52E7B">
        <w:rPr>
          <w:rFonts w:ascii="Times New Roman" w:eastAsia="Times New Roman" w:hAnsi="Times New Roman" w:cs="Times New Roman"/>
          <w:sz w:val="24"/>
          <w:szCs w:val="24"/>
        </w:rPr>
        <w:t xml:space="preserve"> [и др.] // СТИН. - 2019. - № 8. - С. 28-30: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8B0E5F" w:rsidRPr="00D52E7B" w:rsidRDefault="008B0E5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Одно из основных направлений применения промышленных роботов - автоматизация сварочных процессов в области сварки крупногабаритных конструкций. Однако остается открытым вопрос контроля геометрических пространственных дефектов таких конструкций (поводки, коробление, угловое смещение и др.). В работе проведен анализ возможностей промышленного манипулятора по оценке геометрических дефектов крупногабаритных сварных конструкций в результате измерения отклонения от плоскостности. </w:t>
      </w:r>
    </w:p>
    <w:p w:rsidR="00F95606" w:rsidRDefault="00F95606" w:rsidP="00F95606">
      <w:pPr>
        <w:spacing w:after="0" w:line="240" w:lineRule="auto"/>
        <w:rPr>
          <w:rFonts w:ascii="Times New Roman" w:eastAsia="Times New Roman" w:hAnsi="Times New Roman" w:cs="Times New Roman"/>
          <w:b/>
          <w:bCs/>
          <w:i/>
          <w:sz w:val="24"/>
          <w:szCs w:val="24"/>
        </w:rPr>
      </w:pPr>
    </w:p>
    <w:p w:rsidR="00F95606" w:rsidRPr="00D52E7B" w:rsidRDefault="00F95606" w:rsidP="00F95606">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lastRenderedPageBreak/>
        <w:t>Костин, В.А.</w:t>
      </w:r>
    </w:p>
    <w:p w:rsidR="00F95606" w:rsidRPr="00D52E7B" w:rsidRDefault="00F95606" w:rsidP="00F95606">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Наплавление тонкостенных цилиндрических оболочек аддитивным методом</w:t>
      </w:r>
      <w:r w:rsidRPr="00D52E7B">
        <w:rPr>
          <w:rFonts w:ascii="Times New Roman" w:eastAsia="Times New Roman" w:hAnsi="Times New Roman" w:cs="Times New Roman"/>
          <w:sz w:val="24"/>
          <w:szCs w:val="24"/>
        </w:rPr>
        <w:t xml:space="preserve"> / В. А. Костин, Г. М. </w:t>
      </w:r>
      <w:proofErr w:type="spellStart"/>
      <w:r w:rsidRPr="00D52E7B">
        <w:rPr>
          <w:rFonts w:ascii="Times New Roman" w:eastAsia="Times New Roman" w:hAnsi="Times New Roman" w:cs="Times New Roman"/>
          <w:sz w:val="24"/>
          <w:szCs w:val="24"/>
        </w:rPr>
        <w:t>Григоренко</w:t>
      </w:r>
      <w:proofErr w:type="spellEnd"/>
      <w:r w:rsidRPr="00D52E7B">
        <w:rPr>
          <w:rFonts w:ascii="Times New Roman" w:eastAsia="Times New Roman" w:hAnsi="Times New Roman" w:cs="Times New Roman"/>
          <w:sz w:val="24"/>
          <w:szCs w:val="24"/>
        </w:rPr>
        <w:t xml:space="preserve"> // Сварщик в России. - 2019. - № 3. - С. 36-39: ил.</w:t>
      </w:r>
    </w:p>
    <w:p w:rsidR="00F95606" w:rsidRPr="00D52E7B" w:rsidRDefault="00F95606" w:rsidP="00F95606">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Представлены результаты моделирования температурных полей, напряжений и деформаций при формировании аддитивной многослойной конструкции из алюминиевого сплава 1561, низколегированной конструкционной стали марки 09Г2С и титанового сплава марки Grade2. Для данных материалов, на основании экспериментальных результатов, проведено компьютерное моделирование для улучшения технологии проведения аддитивного процесса. Проанализировано влияние алгоритма последовательности нанесения аддитивных слоев - направление цилиндрической оболочки по кольцу или по спирали - на распределение температур в наплавке и ее устойчивость к внешним нагрузкам. Установлено, что при формировании цилиндрических оболочек аддитивным методом целесообразно использовать технологию наплавления по спирали и применять менее теплопроводные материалы - конструкционные стали и титановые сплавы. </w:t>
      </w:r>
    </w:p>
    <w:p w:rsidR="004B2031" w:rsidRDefault="004B2031" w:rsidP="004B2031">
      <w:pPr>
        <w:spacing w:after="0" w:line="240" w:lineRule="auto"/>
        <w:jc w:val="both"/>
        <w:rPr>
          <w:rFonts w:ascii="Times New Roman" w:eastAsia="Times New Roman" w:hAnsi="Times New Roman" w:cs="Times New Roman"/>
          <w:bCs/>
          <w:sz w:val="24"/>
          <w:szCs w:val="24"/>
        </w:rPr>
      </w:pPr>
    </w:p>
    <w:p w:rsidR="007F4C51" w:rsidRPr="00D52E7B" w:rsidRDefault="007F4C51"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Кычкин</w:t>
      </w:r>
      <w:proofErr w:type="spellEnd"/>
      <w:r w:rsidRPr="00D52E7B">
        <w:rPr>
          <w:rFonts w:ascii="Times New Roman" w:eastAsia="Times New Roman" w:hAnsi="Times New Roman" w:cs="Times New Roman"/>
          <w:b/>
          <w:bCs/>
          <w:i/>
          <w:sz w:val="24"/>
          <w:szCs w:val="24"/>
        </w:rPr>
        <w:t>, А.К.</w:t>
      </w:r>
      <w:r w:rsidRPr="00D52E7B">
        <w:rPr>
          <w:rFonts w:ascii="Times New Roman" w:eastAsia="Times New Roman" w:hAnsi="Times New Roman" w:cs="Times New Roman"/>
          <w:sz w:val="24"/>
          <w:szCs w:val="24"/>
        </w:rPr>
        <w:br/>
        <w:t>УДК  621.7943.74</w:t>
      </w:r>
    </w:p>
    <w:p w:rsidR="007F4C51" w:rsidRPr="00D52E7B" w:rsidRDefault="007F4C5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Оценка дисперсности порошков, модифицированных тугоплавкими добавками, для </w:t>
      </w:r>
      <w:proofErr w:type="spellStart"/>
      <w:r w:rsidRPr="00D52E7B">
        <w:rPr>
          <w:rFonts w:ascii="Times New Roman" w:eastAsia="Times New Roman" w:hAnsi="Times New Roman" w:cs="Times New Roman"/>
          <w:b/>
          <w:sz w:val="24"/>
          <w:szCs w:val="24"/>
        </w:rPr>
        <w:t>газотермического</w:t>
      </w:r>
      <w:proofErr w:type="spellEnd"/>
      <w:r w:rsidRPr="00D52E7B">
        <w:rPr>
          <w:rFonts w:ascii="Times New Roman" w:eastAsia="Times New Roman" w:hAnsi="Times New Roman" w:cs="Times New Roman"/>
          <w:b/>
          <w:sz w:val="24"/>
          <w:szCs w:val="24"/>
        </w:rPr>
        <w:t xml:space="preserve"> напыления</w:t>
      </w:r>
      <w:r w:rsidRPr="00D52E7B">
        <w:rPr>
          <w:rFonts w:ascii="Times New Roman" w:eastAsia="Times New Roman" w:hAnsi="Times New Roman" w:cs="Times New Roman"/>
          <w:sz w:val="24"/>
          <w:szCs w:val="24"/>
        </w:rPr>
        <w:t xml:space="preserve"> / А. К. </w:t>
      </w:r>
      <w:proofErr w:type="spellStart"/>
      <w:r w:rsidRPr="00D52E7B">
        <w:rPr>
          <w:rFonts w:ascii="Times New Roman" w:eastAsia="Times New Roman" w:hAnsi="Times New Roman" w:cs="Times New Roman"/>
          <w:sz w:val="24"/>
          <w:szCs w:val="24"/>
        </w:rPr>
        <w:t>Кычкин</w:t>
      </w:r>
      <w:proofErr w:type="spellEnd"/>
      <w:r w:rsidRPr="00D52E7B">
        <w:rPr>
          <w:rFonts w:ascii="Times New Roman" w:eastAsia="Times New Roman" w:hAnsi="Times New Roman" w:cs="Times New Roman"/>
          <w:sz w:val="24"/>
          <w:szCs w:val="24"/>
        </w:rPr>
        <w:t xml:space="preserve"> // Вестник машиностроения. - 2019. - № 8. - С. 44-48: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17 назв.</w:t>
      </w:r>
    </w:p>
    <w:p w:rsidR="007F4C51" w:rsidRPr="00D52E7B" w:rsidRDefault="007F4C5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Разработана математическая модель динамики напыляемых частиц в плазменном потоке при равномерном распределении скорости потока плазмы и ее температуры. Получены аналитические оценки скорости частиц в потоке - число </w:t>
      </w:r>
      <w:proofErr w:type="spellStart"/>
      <w:r w:rsidRPr="00D52E7B">
        <w:rPr>
          <w:rFonts w:ascii="Times New Roman" w:eastAsia="Times New Roman" w:hAnsi="Times New Roman" w:cs="Times New Roman"/>
          <w:sz w:val="24"/>
          <w:szCs w:val="24"/>
        </w:rPr>
        <w:t>Био</w:t>
      </w:r>
      <w:proofErr w:type="spellEnd"/>
      <w:r w:rsidRPr="00D52E7B">
        <w:rPr>
          <w:rFonts w:ascii="Times New Roman" w:eastAsia="Times New Roman" w:hAnsi="Times New Roman" w:cs="Times New Roman"/>
          <w:sz w:val="24"/>
          <w:szCs w:val="24"/>
        </w:rPr>
        <w:t xml:space="preserve">, характеризующее условия теплообмена между частицами и плазменным потоком, а также температурные распределения частиц по радиусу и времени. Выполнен расчет дисперсности фракционного состава шихты в порошковой проволоке, напыляемой плазмой аргона. </w:t>
      </w:r>
    </w:p>
    <w:p w:rsidR="009541AD" w:rsidRPr="00D52E7B" w:rsidRDefault="009541AD" w:rsidP="00D52E7B">
      <w:pPr>
        <w:spacing w:after="0" w:line="240" w:lineRule="auto"/>
        <w:rPr>
          <w:rFonts w:ascii="Times New Roman" w:eastAsia="Times New Roman" w:hAnsi="Times New Roman" w:cs="Times New Roman"/>
          <w:b/>
          <w:bCs/>
          <w:i/>
          <w:sz w:val="24"/>
          <w:szCs w:val="24"/>
        </w:rPr>
      </w:pPr>
    </w:p>
    <w:p w:rsidR="009541AD" w:rsidRPr="00D52E7B" w:rsidRDefault="009541AD"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Литвинов, В.М.</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Ремонт ручных горелок и резаков</w:t>
      </w:r>
      <w:r w:rsidRPr="00D52E7B">
        <w:rPr>
          <w:rFonts w:ascii="Times New Roman" w:eastAsia="Times New Roman" w:hAnsi="Times New Roman" w:cs="Times New Roman"/>
          <w:sz w:val="24"/>
          <w:szCs w:val="24"/>
        </w:rPr>
        <w:t xml:space="preserve"> / В. М. Литвинов, Ю. Н. Лысенко, Чумак СА. // Сварщик в России. - 2019. - № 3. - С. 18-24: ил.</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Собраны и представлены в удобном виде материалы нормативно-технической и справочной литературы по ремонту ручных горелок и резаков. Использован личный опыт авторов статьи относительно ремонта газопламенной аппаратуры производства ООО "</w:t>
      </w:r>
      <w:proofErr w:type="spellStart"/>
      <w:r w:rsidRPr="00D52E7B">
        <w:rPr>
          <w:rFonts w:ascii="Times New Roman" w:eastAsia="Times New Roman" w:hAnsi="Times New Roman" w:cs="Times New Roman"/>
          <w:sz w:val="24"/>
          <w:szCs w:val="24"/>
        </w:rPr>
        <w:t>НИИПТмаш-Опытный</w:t>
      </w:r>
      <w:proofErr w:type="spellEnd"/>
      <w:r w:rsidRPr="00D52E7B">
        <w:rPr>
          <w:rFonts w:ascii="Times New Roman" w:eastAsia="Times New Roman" w:hAnsi="Times New Roman" w:cs="Times New Roman"/>
          <w:sz w:val="24"/>
          <w:szCs w:val="24"/>
        </w:rPr>
        <w:t xml:space="preserve"> завод" и "</w:t>
      </w:r>
      <w:proofErr w:type="spellStart"/>
      <w:r w:rsidRPr="00D52E7B">
        <w:rPr>
          <w:rFonts w:ascii="Times New Roman" w:eastAsia="Times New Roman" w:hAnsi="Times New Roman" w:cs="Times New Roman"/>
          <w:sz w:val="24"/>
          <w:szCs w:val="24"/>
        </w:rPr>
        <w:t>Донмет</w:t>
      </w:r>
      <w:proofErr w:type="spellEnd"/>
      <w:r w:rsidRPr="00D52E7B">
        <w:rPr>
          <w:rFonts w:ascii="Times New Roman" w:eastAsia="Times New Roman" w:hAnsi="Times New Roman" w:cs="Times New Roman"/>
          <w:sz w:val="24"/>
          <w:szCs w:val="24"/>
        </w:rPr>
        <w:t xml:space="preserve">". Определены виды ремонта. Рассмотрены вопросы приемки аппаратуры в ремонт и порядка его проведения, хранения и выдачи аппаратуры в эксплуатацию. Приведены основные виды дефектов горелок, резаков и их деталей. Разработаны технологические рекомендации при проведении ремонта и даны сведения о материалах, применяемых при ремонте горелок и резаков. </w:t>
      </w:r>
    </w:p>
    <w:p w:rsidR="004B3015" w:rsidRPr="00D52E7B" w:rsidRDefault="004B3015" w:rsidP="00D52E7B">
      <w:pPr>
        <w:spacing w:after="0" w:line="240" w:lineRule="auto"/>
        <w:rPr>
          <w:rFonts w:ascii="Times New Roman" w:eastAsia="Times New Roman" w:hAnsi="Times New Roman" w:cs="Times New Roman"/>
          <w:b/>
          <w:bCs/>
          <w:i/>
          <w:sz w:val="24"/>
          <w:szCs w:val="24"/>
        </w:rPr>
      </w:pPr>
    </w:p>
    <w:p w:rsidR="004B3015" w:rsidRPr="00D52E7B" w:rsidRDefault="004B301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Матюшкин, Б.А.</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621.793.72</w:t>
      </w:r>
    </w:p>
    <w:p w:rsidR="004B3015" w:rsidRPr="00D52E7B" w:rsidRDefault="004B301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Восстановление методом электродуговой металлизации внутренней поверхности гильз цилиндров дизельных двигателей сельскохозяйственной техники</w:t>
      </w:r>
      <w:r w:rsidRPr="00D52E7B">
        <w:rPr>
          <w:rFonts w:ascii="Times New Roman" w:eastAsia="Times New Roman" w:hAnsi="Times New Roman" w:cs="Times New Roman"/>
          <w:sz w:val="24"/>
          <w:szCs w:val="24"/>
        </w:rPr>
        <w:t xml:space="preserve"> / Б. А. Матюшкин, В. И. Денисов, А. А. Толкачев // Технология машиностроения. - 2019. - № 8. - С. 5-7: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4B3015" w:rsidRPr="00D52E7B" w:rsidRDefault="004B301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вопросы, посвященные сущности процесса электродуговой металлизации. Изложена методика проведения испытаний на адгезию. Приведены и проанализированы результаты исследований </w:t>
      </w:r>
      <w:proofErr w:type="spellStart"/>
      <w:r w:rsidRPr="00D52E7B">
        <w:rPr>
          <w:rFonts w:ascii="Times New Roman" w:eastAsia="Times New Roman" w:hAnsi="Times New Roman" w:cs="Times New Roman"/>
          <w:sz w:val="24"/>
          <w:szCs w:val="24"/>
        </w:rPr>
        <w:t>адгезионных</w:t>
      </w:r>
      <w:proofErr w:type="spellEnd"/>
      <w:r w:rsidRPr="00D52E7B">
        <w:rPr>
          <w:rFonts w:ascii="Times New Roman" w:eastAsia="Times New Roman" w:hAnsi="Times New Roman" w:cs="Times New Roman"/>
          <w:sz w:val="24"/>
          <w:szCs w:val="24"/>
        </w:rPr>
        <w:t xml:space="preserve"> свойств покрытий, полученных на внутренней поверхности гильзы электродуговой металлизацией. Даны рекомендации по используемой проволоке при восстановлении гильз цилиндров автотракторной техники. </w:t>
      </w:r>
    </w:p>
    <w:p w:rsidR="009541AD" w:rsidRPr="00D52E7B" w:rsidRDefault="009541AD" w:rsidP="00D52E7B">
      <w:pPr>
        <w:spacing w:after="0" w:line="240" w:lineRule="auto"/>
        <w:rPr>
          <w:rFonts w:ascii="Times New Roman" w:eastAsia="Times New Roman" w:hAnsi="Times New Roman" w:cs="Times New Roman"/>
          <w:b/>
          <w:bCs/>
          <w:i/>
          <w:sz w:val="24"/>
          <w:szCs w:val="24"/>
        </w:rPr>
      </w:pPr>
    </w:p>
    <w:p w:rsidR="009541AD" w:rsidRPr="00D52E7B" w:rsidRDefault="009541AD" w:rsidP="00D52E7B">
      <w:pPr>
        <w:spacing w:after="0" w:line="240" w:lineRule="auto"/>
        <w:rPr>
          <w:rFonts w:ascii="Times New Roman" w:eastAsia="Times New Roman" w:hAnsi="Times New Roman" w:cs="Times New Roman"/>
          <w:i/>
          <w:sz w:val="24"/>
          <w:szCs w:val="24"/>
        </w:rPr>
      </w:pPr>
      <w:r w:rsidRPr="00D52E7B">
        <w:rPr>
          <w:rFonts w:ascii="Times New Roman" w:eastAsia="Times New Roman" w:hAnsi="Times New Roman" w:cs="Times New Roman"/>
          <w:b/>
          <w:bCs/>
          <w:i/>
          <w:sz w:val="24"/>
          <w:szCs w:val="24"/>
        </w:rPr>
        <w:t>Панов, В.И.</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Развитие теории горения при выполнении сварочных газопламенных процессов</w:t>
      </w:r>
      <w:r w:rsidRPr="00D52E7B">
        <w:rPr>
          <w:rFonts w:ascii="Times New Roman" w:eastAsia="Times New Roman" w:hAnsi="Times New Roman" w:cs="Times New Roman"/>
          <w:sz w:val="24"/>
          <w:szCs w:val="24"/>
        </w:rPr>
        <w:t xml:space="preserve"> / В. И. Панов // Сварщик в России. - 2019. - № 3. - С. 8-10.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создании и развитии термической резки и правки исключительную роль сыграли философия, химия и физика, которые в течение нескольких веков были ведущими научными дисциплинами. Рассмотрены основные этапы развития горения высокотемпературного газокислородного пламени (от теории древних философов, алхимиков, флогистонной теории и до теории кислородного горения), влияющего на распространение тепла в основном металле. Рассмотрена оценка теплофизических свойств металла (теплоемкости, температуры нагрева) применительно к высокотемпературному источнику тепла, в частности, к газовому пламени. (Продолжение следует). </w:t>
      </w: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sz w:val="24"/>
          <w:szCs w:val="24"/>
        </w:rPr>
        <w:t>Робототехнологические</w:t>
      </w:r>
      <w:proofErr w:type="spellEnd"/>
      <w:r w:rsidRPr="00D52E7B">
        <w:rPr>
          <w:rFonts w:ascii="Times New Roman" w:eastAsia="Times New Roman" w:hAnsi="Times New Roman" w:cs="Times New Roman"/>
          <w:b/>
          <w:bCs/>
          <w:sz w:val="24"/>
          <w:szCs w:val="24"/>
        </w:rPr>
        <w:t xml:space="preserve"> комплексы производства ООО "НАВКО-ТЕХ" для </w:t>
      </w:r>
      <w:proofErr w:type="spellStart"/>
      <w:r w:rsidRPr="00D52E7B">
        <w:rPr>
          <w:rFonts w:ascii="Times New Roman" w:eastAsia="Times New Roman" w:hAnsi="Times New Roman" w:cs="Times New Roman"/>
          <w:b/>
          <w:bCs/>
          <w:sz w:val="24"/>
          <w:szCs w:val="24"/>
        </w:rPr>
        <w:t>МИГ-сварки</w:t>
      </w:r>
      <w:proofErr w:type="spellEnd"/>
      <w:r w:rsidRPr="00D52E7B">
        <w:rPr>
          <w:rFonts w:ascii="Times New Roman" w:eastAsia="Times New Roman" w:hAnsi="Times New Roman" w:cs="Times New Roman"/>
          <w:b/>
          <w:bCs/>
          <w:sz w:val="24"/>
          <w:szCs w:val="24"/>
        </w:rPr>
        <w:t xml:space="preserve"> сельхозтехники</w:t>
      </w:r>
      <w:r w:rsidRPr="00D52E7B">
        <w:rPr>
          <w:rFonts w:ascii="Times New Roman" w:eastAsia="Times New Roman" w:hAnsi="Times New Roman" w:cs="Times New Roman"/>
          <w:sz w:val="24"/>
          <w:szCs w:val="24"/>
        </w:rPr>
        <w:t xml:space="preserve"> // Сварщик в России. - 2019. - № 3. - С. 26-27: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 назв.</w:t>
      </w:r>
    </w:p>
    <w:p w:rsidR="00D52E7B" w:rsidRPr="00D52E7B" w:rsidRDefault="00D52E7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 многоцелевой </w:t>
      </w:r>
      <w:proofErr w:type="spellStart"/>
      <w:r w:rsidRPr="00D52E7B">
        <w:rPr>
          <w:rFonts w:ascii="Times New Roman" w:eastAsia="Times New Roman" w:hAnsi="Times New Roman" w:cs="Times New Roman"/>
          <w:sz w:val="24"/>
          <w:szCs w:val="24"/>
        </w:rPr>
        <w:t>робототехнологический</w:t>
      </w:r>
      <w:proofErr w:type="spellEnd"/>
      <w:r w:rsidRPr="00D52E7B">
        <w:rPr>
          <w:rFonts w:ascii="Times New Roman" w:eastAsia="Times New Roman" w:hAnsi="Times New Roman" w:cs="Times New Roman"/>
          <w:sz w:val="24"/>
          <w:szCs w:val="24"/>
        </w:rPr>
        <w:t xml:space="preserve"> комплекс РК759 производства ООО "НАВКО-ТЕХ", который позволяет автоматизировать процесс </w:t>
      </w:r>
      <w:proofErr w:type="spellStart"/>
      <w:r w:rsidRPr="00D52E7B">
        <w:rPr>
          <w:rFonts w:ascii="Times New Roman" w:eastAsia="Times New Roman" w:hAnsi="Times New Roman" w:cs="Times New Roman"/>
          <w:sz w:val="24"/>
          <w:szCs w:val="24"/>
        </w:rPr>
        <w:t>МИГ-сварки</w:t>
      </w:r>
      <w:proofErr w:type="spellEnd"/>
      <w:r w:rsidRPr="00D52E7B">
        <w:rPr>
          <w:rFonts w:ascii="Times New Roman" w:eastAsia="Times New Roman" w:hAnsi="Times New Roman" w:cs="Times New Roman"/>
          <w:sz w:val="24"/>
          <w:szCs w:val="24"/>
        </w:rPr>
        <w:t xml:space="preserve"> изделий с максимальной длиной (3 500 мм), шириной (2 100 мм) и массой (800 кг). Описаны состав комплекса и принцип его работы РК759. </w:t>
      </w:r>
    </w:p>
    <w:p w:rsidR="00EB1B82" w:rsidRDefault="00EB1B82" w:rsidP="00EB1B82">
      <w:pPr>
        <w:spacing w:after="0" w:line="240" w:lineRule="auto"/>
        <w:jc w:val="both"/>
        <w:rPr>
          <w:rFonts w:ascii="Times New Roman" w:eastAsia="Times New Roman" w:hAnsi="Times New Roman" w:cs="Times New Roman"/>
          <w:b/>
          <w:bCs/>
          <w:i/>
          <w:sz w:val="24"/>
          <w:szCs w:val="24"/>
        </w:rPr>
      </w:pPr>
    </w:p>
    <w:p w:rsidR="00EB1B82" w:rsidRPr="000A3E7A" w:rsidRDefault="00EB1B82" w:rsidP="00EB1B82">
      <w:pPr>
        <w:spacing w:after="0" w:line="240" w:lineRule="auto"/>
        <w:jc w:val="both"/>
        <w:rPr>
          <w:rFonts w:ascii="Times New Roman" w:eastAsia="Times New Roman" w:hAnsi="Times New Roman" w:cs="Times New Roman"/>
          <w:b/>
          <w:bCs/>
          <w:i/>
          <w:sz w:val="24"/>
          <w:szCs w:val="24"/>
        </w:rPr>
      </w:pPr>
      <w:r w:rsidRPr="000A3E7A">
        <w:rPr>
          <w:rFonts w:ascii="Times New Roman" w:eastAsia="Times New Roman" w:hAnsi="Times New Roman" w:cs="Times New Roman"/>
          <w:b/>
          <w:bCs/>
          <w:i/>
          <w:sz w:val="24"/>
          <w:szCs w:val="24"/>
        </w:rPr>
        <w:t>Трифонов, Г.И.</w:t>
      </w:r>
    </w:p>
    <w:p w:rsidR="00EB1B82" w:rsidRPr="000A3E7A" w:rsidRDefault="00EB1B82" w:rsidP="00EB1B82">
      <w:pPr>
        <w:spacing w:after="0" w:line="240" w:lineRule="auto"/>
        <w:jc w:val="both"/>
        <w:rPr>
          <w:rFonts w:ascii="Times New Roman" w:eastAsia="Times New Roman" w:hAnsi="Times New Roman" w:cs="Times New Roman"/>
          <w:bCs/>
          <w:sz w:val="24"/>
          <w:szCs w:val="24"/>
        </w:rPr>
      </w:pPr>
      <w:r w:rsidRPr="000A3E7A">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0A3E7A">
        <w:rPr>
          <w:rFonts w:ascii="Times New Roman" w:eastAsia="Times New Roman" w:hAnsi="Times New Roman" w:cs="Times New Roman"/>
          <w:bCs/>
          <w:sz w:val="24"/>
          <w:szCs w:val="24"/>
        </w:rPr>
        <w:t>621.793.74:519.873</w:t>
      </w:r>
    </w:p>
    <w:p w:rsidR="00EB1B82" w:rsidRDefault="00EB1B82" w:rsidP="00EB1B82">
      <w:pPr>
        <w:spacing w:after="0" w:line="240" w:lineRule="auto"/>
        <w:ind w:firstLine="708"/>
        <w:jc w:val="both"/>
        <w:rPr>
          <w:rFonts w:ascii="Times New Roman" w:eastAsia="Times New Roman" w:hAnsi="Times New Roman" w:cs="Times New Roman"/>
          <w:sz w:val="24"/>
          <w:szCs w:val="24"/>
        </w:rPr>
      </w:pPr>
      <w:r w:rsidRPr="000A3E7A">
        <w:rPr>
          <w:rFonts w:ascii="Times New Roman" w:eastAsia="Times New Roman" w:hAnsi="Times New Roman" w:cs="Times New Roman"/>
          <w:b/>
          <w:sz w:val="24"/>
          <w:szCs w:val="24"/>
        </w:rPr>
        <w:t>Исследование зависимости теплофизических и физико-механических параметров плазменного напыления от скорости перемещения плазмотрона</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Г. И. Трифонов</w:t>
      </w:r>
      <w:r>
        <w:rPr>
          <w:rFonts w:ascii="Times New Roman" w:eastAsia="Times New Roman" w:hAnsi="Times New Roman" w:cs="Times New Roman"/>
          <w:sz w:val="24"/>
          <w:szCs w:val="24"/>
        </w:rPr>
        <w:t xml:space="preserve"> </w:t>
      </w:r>
      <w:r w:rsidRPr="00D52E7B">
        <w:rPr>
          <w:rFonts w:ascii="Times New Roman" w:eastAsia="Times New Roman" w:hAnsi="Times New Roman" w:cs="Times New Roman"/>
          <w:sz w:val="24"/>
          <w:szCs w:val="24"/>
        </w:rPr>
        <w:t xml:space="preserve">// Механическое оборудование металлургических производств. - 2019. - № 1. - С. 76-80: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15 назв.</w:t>
      </w:r>
    </w:p>
    <w:p w:rsidR="00EB1B82" w:rsidRPr="00D52E7B" w:rsidRDefault="00EB1B82" w:rsidP="00EB1B82">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Одним из перспективных способов восстановления изношенных деталей является плазменное напыление. Разработаны уравнения кинематических режимов плазменного напыления, в частности, скорости перемещения плазмотрона для сложно</w:t>
      </w:r>
      <w:r>
        <w:rPr>
          <w:rFonts w:ascii="Times New Roman" w:eastAsia="Times New Roman" w:hAnsi="Times New Roman" w:cs="Times New Roman"/>
          <w:sz w:val="24"/>
          <w:szCs w:val="24"/>
        </w:rPr>
        <w:t>-</w:t>
      </w:r>
      <w:r w:rsidRPr="00D52E7B">
        <w:rPr>
          <w:rFonts w:ascii="Times New Roman" w:eastAsia="Times New Roman" w:hAnsi="Times New Roman" w:cs="Times New Roman"/>
          <w:sz w:val="24"/>
          <w:szCs w:val="24"/>
        </w:rPr>
        <w:t xml:space="preserve">профильных поверхностей деталей. Кроме того, смоделирована система уравнений для прогнозирования распространения тепла в деталях при плазменном напылении. Разработана система уравнений по прогнозированию толщины нанесенного плазменного слоя после плазменного напыления на поверхности детали </w:t>
      </w:r>
    </w:p>
    <w:p w:rsidR="009541AD" w:rsidRPr="00D52E7B" w:rsidRDefault="009541AD" w:rsidP="00D52E7B">
      <w:pPr>
        <w:spacing w:after="0" w:line="240" w:lineRule="auto"/>
        <w:rPr>
          <w:rFonts w:ascii="Times New Roman" w:eastAsia="Times New Roman" w:hAnsi="Times New Roman" w:cs="Times New Roman"/>
          <w:b/>
          <w:bCs/>
          <w:i/>
          <w:sz w:val="24"/>
          <w:szCs w:val="24"/>
        </w:rPr>
      </w:pPr>
    </w:p>
    <w:p w:rsidR="009541AD" w:rsidRPr="00D52E7B" w:rsidRDefault="009541AD"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Троицкий, В.А.</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Направления работ института электросварки им. Е.О. Патона в области неразрушающего контроля </w:t>
      </w:r>
      <w:r w:rsidRPr="00D52E7B">
        <w:rPr>
          <w:rFonts w:ascii="Times New Roman" w:eastAsia="Times New Roman" w:hAnsi="Times New Roman" w:cs="Times New Roman"/>
          <w:sz w:val="24"/>
          <w:szCs w:val="24"/>
        </w:rPr>
        <w:t>/ В. А. Троицкий, М. Н. Карманов // Сварщик в России. - 2019. - № 3. - С. 30-35: ил.</w:t>
      </w:r>
    </w:p>
    <w:p w:rsidR="009541AD" w:rsidRPr="00D52E7B" w:rsidRDefault="009541A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основные и перспективные разработки института электросварки им. Е.О. Патона в области неразрушающего контроля. </w:t>
      </w:r>
    </w:p>
    <w:p w:rsidR="00F32533" w:rsidRPr="00D52E7B" w:rsidRDefault="00F32533" w:rsidP="00D52E7B">
      <w:pPr>
        <w:spacing w:after="0" w:line="240" w:lineRule="auto"/>
        <w:rPr>
          <w:rFonts w:ascii="Times New Roman" w:eastAsia="Times New Roman" w:hAnsi="Times New Roman" w:cs="Times New Roman"/>
          <w:b/>
          <w:bCs/>
          <w:i/>
          <w:sz w:val="24"/>
          <w:szCs w:val="24"/>
        </w:rPr>
      </w:pPr>
    </w:p>
    <w:p w:rsidR="00056A1F" w:rsidRDefault="00056A1F" w:rsidP="00D2131B">
      <w:pPr>
        <w:spacing w:after="0"/>
        <w:ind w:left="708" w:firstLine="708"/>
        <w:rPr>
          <w:rFonts w:ascii="Times New Roman" w:hAnsi="Times New Roman" w:cs="Times New Roman"/>
          <w:b/>
          <w:sz w:val="24"/>
          <w:szCs w:val="24"/>
        </w:rPr>
      </w:pPr>
    </w:p>
    <w:p w:rsidR="0084726A" w:rsidRPr="00D52E7B" w:rsidRDefault="0084726A" w:rsidP="00D2131B">
      <w:pPr>
        <w:spacing w:after="0"/>
        <w:ind w:left="708" w:firstLine="708"/>
        <w:rPr>
          <w:rFonts w:ascii="Times New Roman" w:hAnsi="Times New Roman" w:cs="Times New Roman"/>
          <w:b/>
          <w:sz w:val="24"/>
          <w:szCs w:val="24"/>
        </w:rPr>
      </w:pPr>
      <w:r w:rsidRPr="00D52E7B">
        <w:rPr>
          <w:rFonts w:ascii="Times New Roman" w:hAnsi="Times New Roman" w:cs="Times New Roman"/>
          <w:b/>
          <w:sz w:val="24"/>
          <w:szCs w:val="24"/>
        </w:rPr>
        <w:t>ЭНЕРГЕТИКА.  ЭНЕРГЕТИЧЕСКОЕ  МАШИНОСТРОЕНИЕ</w:t>
      </w:r>
    </w:p>
    <w:p w:rsidR="002272D1" w:rsidRPr="00D52E7B" w:rsidRDefault="002272D1" w:rsidP="00D52E7B">
      <w:pPr>
        <w:spacing w:after="0" w:line="240" w:lineRule="auto"/>
        <w:rPr>
          <w:rFonts w:ascii="Times New Roman" w:eastAsia="Times New Roman" w:hAnsi="Times New Roman" w:cs="Times New Roman"/>
          <w:b/>
          <w:bCs/>
          <w:i/>
          <w:sz w:val="24"/>
          <w:szCs w:val="24"/>
        </w:rPr>
      </w:pPr>
    </w:p>
    <w:p w:rsidR="002272D1" w:rsidRPr="00D52E7B" w:rsidRDefault="002272D1"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Бельский, А.А.</w:t>
      </w:r>
    </w:p>
    <w:p w:rsidR="002272D1" w:rsidRPr="00D52E7B" w:rsidRDefault="002272D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Анализ характеристик российских </w:t>
      </w:r>
      <w:proofErr w:type="spellStart"/>
      <w:r w:rsidRPr="00D52E7B">
        <w:rPr>
          <w:rFonts w:ascii="Times New Roman" w:eastAsia="Times New Roman" w:hAnsi="Times New Roman" w:cs="Times New Roman"/>
          <w:b/>
          <w:sz w:val="24"/>
          <w:szCs w:val="24"/>
        </w:rPr>
        <w:t>литий-ионных</w:t>
      </w:r>
      <w:proofErr w:type="spellEnd"/>
      <w:r w:rsidRPr="00D52E7B">
        <w:rPr>
          <w:rFonts w:ascii="Times New Roman" w:eastAsia="Times New Roman" w:hAnsi="Times New Roman" w:cs="Times New Roman"/>
          <w:b/>
          <w:sz w:val="24"/>
          <w:szCs w:val="24"/>
        </w:rPr>
        <w:t xml:space="preserve"> аккумуляторных батарей </w:t>
      </w:r>
      <w:r w:rsidRPr="00D52E7B">
        <w:rPr>
          <w:rFonts w:ascii="Times New Roman" w:eastAsia="Times New Roman" w:hAnsi="Times New Roman" w:cs="Times New Roman"/>
          <w:sz w:val="24"/>
          <w:szCs w:val="24"/>
        </w:rPr>
        <w:t xml:space="preserve">/ А. А. Бельский, В. С. </w:t>
      </w:r>
      <w:proofErr w:type="spellStart"/>
      <w:r w:rsidRPr="00D52E7B">
        <w:rPr>
          <w:rFonts w:ascii="Times New Roman" w:eastAsia="Times New Roman" w:hAnsi="Times New Roman" w:cs="Times New Roman"/>
          <w:sz w:val="24"/>
          <w:szCs w:val="24"/>
        </w:rPr>
        <w:t>Добуш</w:t>
      </w:r>
      <w:proofErr w:type="spellEnd"/>
      <w:r w:rsidRPr="00D52E7B">
        <w:rPr>
          <w:rFonts w:ascii="Times New Roman" w:eastAsia="Times New Roman" w:hAnsi="Times New Roman" w:cs="Times New Roman"/>
          <w:sz w:val="24"/>
          <w:szCs w:val="24"/>
        </w:rPr>
        <w:t xml:space="preserve"> // Промышленная энергетика. - 2019. - № 9. - С. 25-32: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20 назв.</w:t>
      </w:r>
    </w:p>
    <w:p w:rsidR="002272D1" w:rsidRPr="00D52E7B" w:rsidRDefault="002272D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Выполнен аналитический обзор российских компаний - производителей </w:t>
      </w:r>
      <w:proofErr w:type="spellStart"/>
      <w:r w:rsidRPr="00D52E7B">
        <w:rPr>
          <w:rFonts w:ascii="Times New Roman" w:eastAsia="Times New Roman" w:hAnsi="Times New Roman" w:cs="Times New Roman"/>
          <w:sz w:val="24"/>
          <w:szCs w:val="24"/>
        </w:rPr>
        <w:t>литий-ионных</w:t>
      </w:r>
      <w:proofErr w:type="spellEnd"/>
      <w:r w:rsidRPr="00D52E7B">
        <w:rPr>
          <w:rFonts w:ascii="Times New Roman" w:eastAsia="Times New Roman" w:hAnsi="Times New Roman" w:cs="Times New Roman"/>
          <w:sz w:val="24"/>
          <w:szCs w:val="24"/>
        </w:rPr>
        <w:t xml:space="preserve"> аккумуляторных батарей, а также зарубежных компаний - лидеров рынка. Проведен сравнительный анализ технических параметров отечественных и зарубежных аккумуляторных батарей. Анализ выполнен с учетом оценки возможности использования российских аккумуляторных батарей в составе сетевых накопителей энергии. </w:t>
      </w:r>
    </w:p>
    <w:p w:rsidR="00780213" w:rsidRPr="00D52E7B" w:rsidRDefault="00780213" w:rsidP="00D52E7B">
      <w:pPr>
        <w:spacing w:after="0"/>
        <w:rPr>
          <w:rFonts w:ascii="Times New Roman" w:hAnsi="Times New Roman" w:cs="Times New Roman"/>
          <w:b/>
          <w:sz w:val="24"/>
          <w:szCs w:val="24"/>
        </w:rPr>
      </w:pP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lastRenderedPageBreak/>
        <w:t>Водородная газотурбинная установка становится реальностью</w:t>
      </w:r>
      <w:r w:rsidRPr="00D52E7B">
        <w:rPr>
          <w:rFonts w:ascii="Times New Roman" w:eastAsia="Times New Roman" w:hAnsi="Times New Roman" w:cs="Times New Roman"/>
          <w:sz w:val="24"/>
          <w:szCs w:val="24"/>
        </w:rPr>
        <w:t xml:space="preserve"> // Газотурбинные технологии. - 2019. - № 4. - С. 10-11: ил.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 отсутствии поблизости инфраструктуры природного газа водородные турбины - лучший вариант бесперебойного электроснабжения. В статье </w:t>
      </w:r>
      <w:proofErr w:type="spellStart"/>
      <w:r w:rsidRPr="00D52E7B">
        <w:rPr>
          <w:rFonts w:ascii="Times New Roman" w:eastAsia="Times New Roman" w:hAnsi="Times New Roman" w:cs="Times New Roman"/>
          <w:sz w:val="24"/>
          <w:szCs w:val="24"/>
        </w:rPr>
        <w:t>предсталена</w:t>
      </w:r>
      <w:proofErr w:type="spellEnd"/>
      <w:r w:rsidRPr="00D52E7B">
        <w:rPr>
          <w:rFonts w:ascii="Times New Roman" w:eastAsia="Times New Roman" w:hAnsi="Times New Roman" w:cs="Times New Roman"/>
          <w:sz w:val="24"/>
          <w:szCs w:val="24"/>
        </w:rPr>
        <w:t xml:space="preserve"> водородная газотурбинная установка NovalLT16 компании BHGE, камера сгорания которой модифицирована для работы на 100 % водороде. </w:t>
      </w:r>
    </w:p>
    <w:p w:rsidR="00780213" w:rsidRPr="00D52E7B" w:rsidRDefault="00780213" w:rsidP="00D52E7B">
      <w:pPr>
        <w:spacing w:after="0" w:line="240" w:lineRule="auto"/>
        <w:rPr>
          <w:rFonts w:ascii="Times New Roman" w:eastAsia="Times New Roman" w:hAnsi="Times New Roman" w:cs="Times New Roman"/>
          <w:b/>
          <w:bCs/>
          <w:i/>
          <w:sz w:val="24"/>
          <w:szCs w:val="24"/>
        </w:rPr>
      </w:pPr>
    </w:p>
    <w:p w:rsidR="00780213" w:rsidRPr="00D52E7B" w:rsidRDefault="00780213"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Варварский, А.В.</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Опыт эксплуатации котла-утилизатора </w:t>
      </w:r>
      <w:proofErr w:type="spellStart"/>
      <w:r w:rsidRPr="00D52E7B">
        <w:rPr>
          <w:rFonts w:ascii="Times New Roman" w:eastAsia="Times New Roman" w:hAnsi="Times New Roman" w:cs="Times New Roman"/>
          <w:b/>
          <w:sz w:val="24"/>
          <w:szCs w:val="24"/>
        </w:rPr>
        <w:t>Нижневартовской</w:t>
      </w:r>
      <w:proofErr w:type="spellEnd"/>
      <w:r w:rsidRPr="00D52E7B">
        <w:rPr>
          <w:rFonts w:ascii="Times New Roman" w:eastAsia="Times New Roman" w:hAnsi="Times New Roman" w:cs="Times New Roman"/>
          <w:b/>
          <w:sz w:val="24"/>
          <w:szCs w:val="24"/>
        </w:rPr>
        <w:t xml:space="preserve"> ГРЭС</w:t>
      </w:r>
      <w:r w:rsidRPr="00D52E7B">
        <w:rPr>
          <w:rFonts w:ascii="Times New Roman" w:eastAsia="Times New Roman" w:hAnsi="Times New Roman" w:cs="Times New Roman"/>
          <w:sz w:val="24"/>
          <w:szCs w:val="24"/>
        </w:rPr>
        <w:t xml:space="preserve"> / А. В. Варварский // Газотурбинные технологии. - 2019. - № 4. - С. 30-35: ил.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Котел-утилизатор П-143 с естественной циркуляцией и </w:t>
      </w:r>
      <w:proofErr w:type="spellStart"/>
      <w:r w:rsidRPr="00D52E7B">
        <w:rPr>
          <w:rFonts w:ascii="Times New Roman" w:eastAsia="Times New Roman" w:hAnsi="Times New Roman" w:cs="Times New Roman"/>
          <w:sz w:val="24"/>
          <w:szCs w:val="24"/>
        </w:rPr>
        <w:t>промпрогревом</w:t>
      </w:r>
      <w:proofErr w:type="spellEnd"/>
      <w:r w:rsidRPr="00D52E7B">
        <w:rPr>
          <w:rFonts w:ascii="Times New Roman" w:eastAsia="Times New Roman" w:hAnsi="Times New Roman" w:cs="Times New Roman"/>
          <w:sz w:val="24"/>
          <w:szCs w:val="24"/>
        </w:rPr>
        <w:t xml:space="preserve">, предназначенный для выработки перегретого пара и нагрева конденсата за счет утилизации выхлопных газов, поступающих от газотурбинной установки (ГТУ), эксплуатируется в составе третьего энергоблока </w:t>
      </w:r>
      <w:proofErr w:type="spellStart"/>
      <w:r w:rsidRPr="00D52E7B">
        <w:rPr>
          <w:rFonts w:ascii="Times New Roman" w:eastAsia="Times New Roman" w:hAnsi="Times New Roman" w:cs="Times New Roman"/>
          <w:sz w:val="24"/>
          <w:szCs w:val="24"/>
        </w:rPr>
        <w:t>Нижневартовской</w:t>
      </w:r>
      <w:proofErr w:type="spellEnd"/>
      <w:r w:rsidRPr="00D52E7B">
        <w:rPr>
          <w:rFonts w:ascii="Times New Roman" w:eastAsia="Times New Roman" w:hAnsi="Times New Roman" w:cs="Times New Roman"/>
          <w:sz w:val="24"/>
          <w:szCs w:val="24"/>
        </w:rPr>
        <w:t xml:space="preserve"> ГРЭС с 2014 г. </w:t>
      </w:r>
    </w:p>
    <w:p w:rsidR="00A77EC6" w:rsidRPr="00D52E7B" w:rsidRDefault="00A77EC6" w:rsidP="00D52E7B">
      <w:pPr>
        <w:spacing w:after="0" w:line="240" w:lineRule="auto"/>
        <w:jc w:val="both"/>
        <w:rPr>
          <w:rFonts w:ascii="Times New Roman" w:eastAsia="Times New Roman" w:hAnsi="Times New Roman" w:cs="Times New Roman"/>
          <w:bCs/>
          <w:sz w:val="24"/>
          <w:szCs w:val="24"/>
        </w:rPr>
      </w:pPr>
    </w:p>
    <w:p w:rsidR="00A77EC6" w:rsidRPr="00D52E7B" w:rsidRDefault="00A77EC6"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621.31</w:t>
      </w:r>
    </w:p>
    <w:p w:rsidR="00A77EC6" w:rsidRPr="00D52E7B" w:rsidRDefault="00A77EC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Гибридный накопитель для возобновляемых источников энергии и бесперебойного питания электроприводов</w:t>
      </w:r>
      <w:r w:rsidRPr="00D52E7B">
        <w:rPr>
          <w:rFonts w:ascii="Times New Roman" w:eastAsia="Times New Roman" w:hAnsi="Times New Roman" w:cs="Times New Roman"/>
          <w:sz w:val="24"/>
          <w:szCs w:val="24"/>
        </w:rPr>
        <w:t xml:space="preserve"> / В. В. Слепцов [и др.] // Вестник машиностроения. - 2019. - № 8. - С. 38-39: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 назв.</w:t>
      </w:r>
    </w:p>
    <w:p w:rsidR="00A77EC6" w:rsidRPr="00D52E7B" w:rsidRDefault="00A77EC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Разработан гибридный накопитель для временного хранения энергии, содержащий </w:t>
      </w:r>
      <w:proofErr w:type="spellStart"/>
      <w:r w:rsidRPr="00D52E7B">
        <w:rPr>
          <w:rFonts w:ascii="Times New Roman" w:eastAsia="Times New Roman" w:hAnsi="Times New Roman" w:cs="Times New Roman"/>
          <w:sz w:val="24"/>
          <w:szCs w:val="24"/>
        </w:rPr>
        <w:t>литий-ионные</w:t>
      </w:r>
      <w:proofErr w:type="spellEnd"/>
      <w:r w:rsidRPr="00D52E7B">
        <w:rPr>
          <w:rFonts w:ascii="Times New Roman" w:eastAsia="Times New Roman" w:hAnsi="Times New Roman" w:cs="Times New Roman"/>
          <w:sz w:val="24"/>
          <w:szCs w:val="24"/>
        </w:rPr>
        <w:t xml:space="preserve"> аккумуляторы, используемые при работе на стационарном режиме, и </w:t>
      </w:r>
      <w:proofErr w:type="spellStart"/>
      <w:r w:rsidRPr="00D52E7B">
        <w:rPr>
          <w:rFonts w:ascii="Times New Roman" w:eastAsia="Times New Roman" w:hAnsi="Times New Roman" w:cs="Times New Roman"/>
          <w:sz w:val="24"/>
          <w:szCs w:val="24"/>
        </w:rPr>
        <w:t>суперконденсаторы</w:t>
      </w:r>
      <w:proofErr w:type="spellEnd"/>
      <w:r w:rsidRPr="00D52E7B">
        <w:rPr>
          <w:rFonts w:ascii="Times New Roman" w:eastAsia="Times New Roman" w:hAnsi="Times New Roman" w:cs="Times New Roman"/>
          <w:sz w:val="24"/>
          <w:szCs w:val="24"/>
        </w:rPr>
        <w:t xml:space="preserve">, работающие на переходных режимах. Накопитель можно применять в системах с возобновляемыми источниками энергии, в электротранспорте, устройствах бесперебойного или резервного энергоснабжения сильноточных потребителей и для рекуперации энергии. </w:t>
      </w:r>
    </w:p>
    <w:p w:rsidR="00780213" w:rsidRPr="00D52E7B" w:rsidRDefault="00780213" w:rsidP="00D52E7B">
      <w:pPr>
        <w:spacing w:after="0" w:line="240" w:lineRule="auto"/>
        <w:rPr>
          <w:rFonts w:ascii="Times New Roman" w:eastAsia="Times New Roman" w:hAnsi="Times New Roman" w:cs="Times New Roman"/>
          <w:b/>
          <w:bCs/>
          <w:i/>
          <w:sz w:val="24"/>
          <w:szCs w:val="24"/>
        </w:rPr>
      </w:pPr>
    </w:p>
    <w:p w:rsidR="00780213" w:rsidRPr="00D52E7B" w:rsidRDefault="00780213" w:rsidP="00D52E7B">
      <w:pPr>
        <w:spacing w:after="0" w:line="240" w:lineRule="auto"/>
        <w:rPr>
          <w:rFonts w:ascii="Times New Roman" w:eastAsia="Times New Roman" w:hAnsi="Times New Roman" w:cs="Times New Roman"/>
          <w:b/>
          <w:bCs/>
          <w:i/>
          <w:sz w:val="24"/>
          <w:szCs w:val="24"/>
        </w:rPr>
      </w:pPr>
      <w:proofErr w:type="spellStart"/>
      <w:r w:rsidRPr="00D52E7B">
        <w:rPr>
          <w:rFonts w:ascii="Times New Roman" w:eastAsia="Times New Roman" w:hAnsi="Times New Roman" w:cs="Times New Roman"/>
          <w:b/>
          <w:bCs/>
          <w:i/>
          <w:sz w:val="24"/>
          <w:szCs w:val="24"/>
        </w:rPr>
        <w:t>Дудолин</w:t>
      </w:r>
      <w:proofErr w:type="spellEnd"/>
      <w:r w:rsidRPr="00D52E7B">
        <w:rPr>
          <w:rFonts w:ascii="Times New Roman" w:eastAsia="Times New Roman" w:hAnsi="Times New Roman" w:cs="Times New Roman"/>
          <w:b/>
          <w:bCs/>
          <w:i/>
          <w:sz w:val="24"/>
          <w:szCs w:val="24"/>
        </w:rPr>
        <w:t>, А.А.</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Вопросы оптимизации схем и параметров ПГУ-ТЭЦ на базе ГТУ средней мощности</w:t>
      </w:r>
      <w:r w:rsidRPr="00D52E7B">
        <w:rPr>
          <w:rFonts w:ascii="Times New Roman" w:eastAsia="Times New Roman" w:hAnsi="Times New Roman" w:cs="Times New Roman"/>
          <w:sz w:val="24"/>
          <w:szCs w:val="24"/>
        </w:rPr>
        <w:t xml:space="preserve"> / А. А. </w:t>
      </w:r>
      <w:proofErr w:type="spellStart"/>
      <w:r w:rsidRPr="00D52E7B">
        <w:rPr>
          <w:rFonts w:ascii="Times New Roman" w:eastAsia="Times New Roman" w:hAnsi="Times New Roman" w:cs="Times New Roman"/>
          <w:sz w:val="24"/>
          <w:szCs w:val="24"/>
        </w:rPr>
        <w:t>Дудолин</w:t>
      </w:r>
      <w:proofErr w:type="spellEnd"/>
      <w:r w:rsidRPr="00D52E7B">
        <w:rPr>
          <w:rFonts w:ascii="Times New Roman" w:eastAsia="Times New Roman" w:hAnsi="Times New Roman" w:cs="Times New Roman"/>
          <w:sz w:val="24"/>
          <w:szCs w:val="24"/>
        </w:rPr>
        <w:t xml:space="preserve">, С. М. Крашенинников // Газотурбинные технологии. - 2019. - № 4. - С. 20-24: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 назв.</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Даны оценки влияния климатических условий региона размещения блока парогазовой установки (ПГУ) (характерных для РФ), типа и "масштаба" графика теплофикации, типа ПГУ-ТЭЦ (одноконтурная, двухконтурная, одноконтурная с ППП), параметров пара на годовые технические параметры работы блока, а также проанализировано влияние рассматриваемых факторов на финансово-экономические показатели работы </w:t>
      </w:r>
      <w:proofErr w:type="spellStart"/>
      <w:r w:rsidRPr="00D52E7B">
        <w:rPr>
          <w:rFonts w:ascii="Times New Roman" w:eastAsia="Times New Roman" w:hAnsi="Times New Roman" w:cs="Times New Roman"/>
          <w:sz w:val="24"/>
          <w:szCs w:val="24"/>
        </w:rPr>
        <w:t>энергообъектов</w:t>
      </w:r>
      <w:proofErr w:type="spellEnd"/>
      <w:r w:rsidRPr="00D52E7B">
        <w:rPr>
          <w:rFonts w:ascii="Times New Roman" w:eastAsia="Times New Roman" w:hAnsi="Times New Roman" w:cs="Times New Roman"/>
          <w:sz w:val="24"/>
          <w:szCs w:val="24"/>
        </w:rPr>
        <w:t xml:space="preserve">. </w:t>
      </w:r>
    </w:p>
    <w:p w:rsidR="00780213" w:rsidRPr="00D52E7B" w:rsidRDefault="00780213" w:rsidP="00D52E7B">
      <w:pPr>
        <w:spacing w:after="0" w:line="240" w:lineRule="auto"/>
        <w:rPr>
          <w:rFonts w:ascii="Times New Roman" w:eastAsia="Times New Roman" w:hAnsi="Times New Roman" w:cs="Times New Roman"/>
          <w:b/>
          <w:bCs/>
          <w:sz w:val="24"/>
          <w:szCs w:val="24"/>
        </w:rPr>
      </w:pPr>
    </w:p>
    <w:p w:rsidR="00780213" w:rsidRPr="00D52E7B" w:rsidRDefault="00780213"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Жохов, В.Л.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Входной контроль кассетных фильтров тонкой очистки MV и MVX</w:t>
      </w:r>
      <w:r w:rsidRPr="00D52E7B">
        <w:rPr>
          <w:rFonts w:ascii="Times New Roman" w:eastAsia="Times New Roman" w:hAnsi="Times New Roman" w:cs="Times New Roman"/>
          <w:sz w:val="24"/>
          <w:szCs w:val="24"/>
        </w:rPr>
        <w:t xml:space="preserve"> / В. Л. Жохов // Газотурбинные технологии. - 2019. - № 4. - С. 36-40: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Тестирование кассетных фильтров тонкой очистки MV и MVX классов F8, F9 для комплексных воздухоочистительных устройств (КВОУ) газотурбинных установок (ГТУ) показало их соответствие заявленной эффективности согласно действующих стандартов. </w:t>
      </w:r>
    </w:p>
    <w:p w:rsidR="002272D1" w:rsidRPr="00D52E7B" w:rsidRDefault="002272D1" w:rsidP="00D52E7B">
      <w:pPr>
        <w:spacing w:after="0" w:line="240" w:lineRule="auto"/>
        <w:rPr>
          <w:rFonts w:ascii="Times New Roman" w:eastAsia="Times New Roman" w:hAnsi="Times New Roman" w:cs="Times New Roman"/>
          <w:b/>
          <w:bCs/>
          <w:i/>
          <w:sz w:val="24"/>
          <w:szCs w:val="24"/>
        </w:rPr>
      </w:pPr>
    </w:p>
    <w:p w:rsidR="002272D1" w:rsidRPr="00D52E7B" w:rsidRDefault="002272D1"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Ибрагимов, Н.Ю.</w:t>
      </w:r>
    </w:p>
    <w:p w:rsidR="002272D1" w:rsidRPr="00D52E7B" w:rsidRDefault="002272D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Выявление трещин силикатного покрытия трубы энергетической установки</w:t>
      </w:r>
      <w:r w:rsidRPr="00D52E7B">
        <w:rPr>
          <w:rFonts w:ascii="Times New Roman" w:eastAsia="Times New Roman" w:hAnsi="Times New Roman" w:cs="Times New Roman"/>
          <w:sz w:val="24"/>
          <w:szCs w:val="24"/>
        </w:rPr>
        <w:t xml:space="preserve"> / Н. Ю. Ибрагимов, Э. Н. Ибрагимова // Промышленная энергетика. - 2019. - № 9. - С. 33-36: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2272D1" w:rsidRPr="00D52E7B" w:rsidRDefault="002272D1"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Разработана экспериментальная установка для определения параметров трещин по внутренней поверхности силикатного покрытия трубы. Описан принцип работы разработанной экспериментальной установки. Приведены основные расчеты для определения геометрических размеров и параметров трещин силикатных покрытий различных стандартных труб. </w:t>
      </w:r>
    </w:p>
    <w:p w:rsidR="00780213" w:rsidRPr="00D52E7B" w:rsidRDefault="00780213" w:rsidP="00D52E7B">
      <w:pPr>
        <w:spacing w:after="0" w:line="240" w:lineRule="auto"/>
        <w:rPr>
          <w:rFonts w:ascii="Times New Roman" w:eastAsia="Times New Roman" w:hAnsi="Times New Roman" w:cs="Times New Roman"/>
          <w:b/>
          <w:bCs/>
          <w:i/>
          <w:sz w:val="24"/>
          <w:szCs w:val="24"/>
        </w:rPr>
      </w:pPr>
    </w:p>
    <w:p w:rsidR="00A037A3" w:rsidRPr="00D52E7B" w:rsidRDefault="00A037A3" w:rsidP="00D52E7B">
      <w:pPr>
        <w:spacing w:after="0" w:line="240" w:lineRule="auto"/>
        <w:jc w:val="both"/>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Насыров, Р.Р.</w:t>
      </w:r>
    </w:p>
    <w:p w:rsidR="00A037A3" w:rsidRPr="00D52E7B" w:rsidRDefault="00A037A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Обеспечение качества электроэнергии в сети с возобновляемыми источниками энергии и использованием активного фильтра</w:t>
      </w:r>
      <w:r w:rsidRPr="00D52E7B">
        <w:rPr>
          <w:rFonts w:ascii="Times New Roman" w:eastAsia="Times New Roman" w:hAnsi="Times New Roman" w:cs="Times New Roman"/>
          <w:sz w:val="24"/>
          <w:szCs w:val="24"/>
        </w:rPr>
        <w:t xml:space="preserve"> / Р. Р. Насыров, Р. </w:t>
      </w:r>
      <w:proofErr w:type="spellStart"/>
      <w:r w:rsidRPr="00D52E7B">
        <w:rPr>
          <w:rFonts w:ascii="Times New Roman" w:eastAsia="Times New Roman" w:hAnsi="Times New Roman" w:cs="Times New Roman"/>
          <w:sz w:val="24"/>
          <w:szCs w:val="24"/>
        </w:rPr>
        <w:t>Альдженди</w:t>
      </w:r>
      <w:proofErr w:type="spellEnd"/>
      <w:r w:rsidRPr="00D52E7B">
        <w:rPr>
          <w:rFonts w:ascii="Times New Roman" w:eastAsia="Times New Roman" w:hAnsi="Times New Roman" w:cs="Times New Roman"/>
          <w:sz w:val="24"/>
          <w:szCs w:val="24"/>
        </w:rPr>
        <w:t xml:space="preserve">, Н. Ш. </w:t>
      </w:r>
      <w:proofErr w:type="spellStart"/>
      <w:r w:rsidRPr="00D52E7B">
        <w:rPr>
          <w:rFonts w:ascii="Times New Roman" w:eastAsia="Times New Roman" w:hAnsi="Times New Roman" w:cs="Times New Roman"/>
          <w:sz w:val="24"/>
          <w:szCs w:val="24"/>
        </w:rPr>
        <w:t>Чемборисова</w:t>
      </w:r>
      <w:proofErr w:type="spellEnd"/>
      <w:r w:rsidRPr="00D52E7B">
        <w:rPr>
          <w:rFonts w:ascii="Times New Roman" w:eastAsia="Times New Roman" w:hAnsi="Times New Roman" w:cs="Times New Roman"/>
          <w:sz w:val="24"/>
          <w:szCs w:val="24"/>
        </w:rPr>
        <w:t xml:space="preserve"> // Энергетик. - 2019. - № 8. - С. 26-30: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14 назв.</w:t>
      </w:r>
    </w:p>
    <w:p w:rsidR="00A037A3" w:rsidRPr="00D52E7B" w:rsidRDefault="00A037A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Интеграция возобновляемых источников энергии в распределительные сети позволяет уменьшать перебои в подаче электроэнергии, снижать пиковые загрузки других станций и зависимость от импортируемого ископаемого топлива в г. </w:t>
      </w:r>
      <w:proofErr w:type="spellStart"/>
      <w:r w:rsidRPr="00D52E7B">
        <w:rPr>
          <w:rFonts w:ascii="Times New Roman" w:eastAsia="Times New Roman" w:hAnsi="Times New Roman" w:cs="Times New Roman"/>
          <w:sz w:val="24"/>
          <w:szCs w:val="24"/>
        </w:rPr>
        <w:t>Латакия</w:t>
      </w:r>
      <w:proofErr w:type="spellEnd"/>
      <w:r w:rsidRPr="00D52E7B">
        <w:rPr>
          <w:rFonts w:ascii="Times New Roman" w:eastAsia="Times New Roman" w:hAnsi="Times New Roman" w:cs="Times New Roman"/>
          <w:sz w:val="24"/>
          <w:szCs w:val="24"/>
        </w:rPr>
        <w:t xml:space="preserve"> (Сирия). Это сопровождается появлением высших гармоник тока и напряжения в электрической сети вследствие функционирования силовой электроники, входящей в состав инверторов возобновляемой энергии. Исследовано потенциальное воздействие инверторов возобновляемой энергии (</w:t>
      </w:r>
      <w:proofErr w:type="spellStart"/>
      <w:r w:rsidRPr="00D52E7B">
        <w:rPr>
          <w:rFonts w:ascii="Times New Roman" w:eastAsia="Times New Roman" w:hAnsi="Times New Roman" w:cs="Times New Roman"/>
          <w:sz w:val="24"/>
          <w:szCs w:val="24"/>
        </w:rPr>
        <w:t>ветрогенерации</w:t>
      </w:r>
      <w:proofErr w:type="spellEnd"/>
      <w:r w:rsidRPr="00D52E7B">
        <w:rPr>
          <w:rFonts w:ascii="Times New Roman" w:eastAsia="Times New Roman" w:hAnsi="Times New Roman" w:cs="Times New Roman"/>
          <w:sz w:val="24"/>
          <w:szCs w:val="24"/>
        </w:rPr>
        <w:t xml:space="preserve"> и солнечных станций) на гармоники тока и напряжения, отклонения напряжения в распределительной сети г. </w:t>
      </w:r>
      <w:proofErr w:type="spellStart"/>
      <w:r w:rsidRPr="00D52E7B">
        <w:rPr>
          <w:rFonts w:ascii="Times New Roman" w:eastAsia="Times New Roman" w:hAnsi="Times New Roman" w:cs="Times New Roman"/>
          <w:sz w:val="24"/>
          <w:szCs w:val="24"/>
        </w:rPr>
        <w:t>Латакия</w:t>
      </w:r>
      <w:proofErr w:type="spellEnd"/>
      <w:r w:rsidRPr="00D52E7B">
        <w:rPr>
          <w:rFonts w:ascii="Times New Roman" w:eastAsia="Times New Roman" w:hAnsi="Times New Roman" w:cs="Times New Roman"/>
          <w:sz w:val="24"/>
          <w:szCs w:val="24"/>
        </w:rPr>
        <w:t xml:space="preserve">. Показана эффективность применения активных фильтров для обеспечения качества электроэнергии. Моделирование системы электроснабжения рассматриваемого региона с установками на основе ВИЭ осуществлено в программном комплексе MATLAB </w:t>
      </w:r>
      <w:proofErr w:type="spellStart"/>
      <w:r w:rsidRPr="00D52E7B">
        <w:rPr>
          <w:rFonts w:ascii="Times New Roman" w:eastAsia="Times New Roman" w:hAnsi="Times New Roman" w:cs="Times New Roman"/>
          <w:sz w:val="24"/>
          <w:szCs w:val="24"/>
        </w:rPr>
        <w:t>Simulink</w:t>
      </w:r>
      <w:proofErr w:type="spellEnd"/>
      <w:r w:rsidRPr="00D52E7B">
        <w:rPr>
          <w:rFonts w:ascii="Times New Roman" w:eastAsia="Times New Roman" w:hAnsi="Times New Roman" w:cs="Times New Roman"/>
          <w:sz w:val="24"/>
          <w:szCs w:val="24"/>
        </w:rPr>
        <w:t xml:space="preserve">. </w:t>
      </w:r>
    </w:p>
    <w:p w:rsidR="0037530D" w:rsidRPr="00D52E7B" w:rsidRDefault="0037530D" w:rsidP="00D52E7B">
      <w:pPr>
        <w:spacing w:after="0" w:line="240" w:lineRule="auto"/>
        <w:rPr>
          <w:rFonts w:ascii="Times New Roman" w:eastAsia="Times New Roman" w:hAnsi="Times New Roman" w:cs="Times New Roman"/>
          <w:b/>
          <w:bCs/>
          <w:i/>
          <w:sz w:val="24"/>
          <w:szCs w:val="24"/>
        </w:rPr>
      </w:pPr>
    </w:p>
    <w:p w:rsidR="0037530D" w:rsidRPr="00D52E7B" w:rsidRDefault="0037530D"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Неуймин, В.М.</w:t>
      </w:r>
    </w:p>
    <w:p w:rsidR="0037530D" w:rsidRPr="00D52E7B" w:rsidRDefault="0037530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Об унификации проточных ЦНД паровых турбин ПТ-140, Т-175 (ПО ТМЗ) и Т-180 (ПО ЛМЗ)</w:t>
      </w:r>
      <w:r w:rsidRPr="00D52E7B">
        <w:rPr>
          <w:rFonts w:ascii="Times New Roman" w:eastAsia="Times New Roman" w:hAnsi="Times New Roman" w:cs="Times New Roman"/>
          <w:sz w:val="24"/>
          <w:szCs w:val="24"/>
        </w:rPr>
        <w:t xml:space="preserve"> / В. М. Неуймин // Энергетик. - 2019. - № 8. - С. 30-35: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37530D" w:rsidRPr="00D52E7B" w:rsidRDefault="0037530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Серийное производство паровых турбин ПТ-140, Т-175 было освоено ПО ТМЗ, а турбины Т-180 - ПО ЛМЗ. Позднее в нормативный документ по проектированию оборотных систем циркуляционного водоснабжения отечественных ТЭС с </w:t>
      </w:r>
      <w:proofErr w:type="spellStart"/>
      <w:r w:rsidRPr="00D52E7B">
        <w:rPr>
          <w:rFonts w:ascii="Times New Roman" w:eastAsia="Times New Roman" w:hAnsi="Times New Roman" w:cs="Times New Roman"/>
          <w:sz w:val="24"/>
          <w:szCs w:val="24"/>
        </w:rPr>
        <w:t>гидроохладителями</w:t>
      </w:r>
      <w:proofErr w:type="spellEnd"/>
      <w:r w:rsidRPr="00D52E7B">
        <w:rPr>
          <w:rFonts w:ascii="Times New Roman" w:eastAsia="Times New Roman" w:hAnsi="Times New Roman" w:cs="Times New Roman"/>
          <w:sz w:val="24"/>
          <w:szCs w:val="24"/>
        </w:rPr>
        <w:t xml:space="preserve"> была внесена правка, изменившая (повысившая) температуру охлаждающей воды. Это обстоятельство привело к необходимости реконструкции проточных частей низкого давления турбин указанных типов. </w:t>
      </w:r>
      <w:proofErr w:type="spellStart"/>
      <w:r w:rsidRPr="00D52E7B">
        <w:rPr>
          <w:rFonts w:ascii="Times New Roman" w:eastAsia="Times New Roman" w:hAnsi="Times New Roman" w:cs="Times New Roman"/>
          <w:sz w:val="24"/>
          <w:szCs w:val="24"/>
        </w:rPr>
        <w:t>Минэнергомаш</w:t>
      </w:r>
      <w:proofErr w:type="spellEnd"/>
      <w:r w:rsidRPr="00D52E7B">
        <w:rPr>
          <w:rFonts w:ascii="Times New Roman" w:eastAsia="Times New Roman" w:hAnsi="Times New Roman" w:cs="Times New Roman"/>
          <w:sz w:val="24"/>
          <w:szCs w:val="24"/>
        </w:rPr>
        <w:t xml:space="preserve"> поставил задачу по созданию для турбин унифицированного цилиндра низкого давления (ЦНД). В ПО ЛМЗ за базу для унификации ЦНД приняли конструкцию регулирующей ступени, а в ПО ТМЗ из трёхступенчатой конструкции ЦНД изъяли вторую ступень, а рабочие лопатки последней ступени получили путём подрезки до 650 мм прежних лопаток длиной 830 мм, уменьшили корневой диаметр рабочих лопаток до 1450 мм. Но в 1991 г. ведомство было упразднено, разработка единого унифицированного ЦНД - приостановлена. В статье приведены результаты, полученные автономным отделом ПО ТМЗ по исследованию данной темы. Анализу подверглись 32 возможных варианта исполнения единой унифицированной проточной части низкого давления турбин и их функционирования в конденсационных и теплофикационных режимах. По отраслевой методике оценена эффективность каждого из вариантов. Установлено, что при создании унифицированной проточной части низкого давления заводами недооценено снижение мощности турбин в номинальном и пиковом конденсационном режимах и переоценено повышение мощности в теплофикационном; выявлена чрезмерная аэродинамическая перегрузка последних ступеней проточной части турбин в конденсационных режимах. Результаты анализа позволили подготовить техническое предложение по двухцилиндровой турбине, послужившей ПО ТМЗ основой для создания серийной турбины. </w:t>
      </w:r>
    </w:p>
    <w:p w:rsidR="00F7555C" w:rsidRPr="00D52E7B" w:rsidRDefault="00F7555C" w:rsidP="00D52E7B">
      <w:pPr>
        <w:spacing w:after="0" w:line="240" w:lineRule="auto"/>
        <w:rPr>
          <w:rFonts w:ascii="Times New Roman" w:eastAsia="Times New Roman" w:hAnsi="Times New Roman" w:cs="Times New Roman"/>
          <w:b/>
          <w:bCs/>
          <w:i/>
          <w:sz w:val="24"/>
          <w:szCs w:val="24"/>
        </w:rPr>
      </w:pPr>
    </w:p>
    <w:p w:rsidR="00A3248D" w:rsidRPr="00D52E7B" w:rsidRDefault="00A3248D"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Нурматов</w:t>
      </w:r>
      <w:proofErr w:type="spellEnd"/>
      <w:r w:rsidRPr="00D52E7B">
        <w:rPr>
          <w:rFonts w:ascii="Times New Roman" w:eastAsia="Times New Roman" w:hAnsi="Times New Roman" w:cs="Times New Roman"/>
          <w:b/>
          <w:bCs/>
          <w:i/>
          <w:sz w:val="24"/>
          <w:szCs w:val="24"/>
        </w:rPr>
        <w:t>, Н.З.</w:t>
      </w:r>
      <w:r w:rsidRPr="00D52E7B">
        <w:rPr>
          <w:rFonts w:ascii="Times New Roman" w:eastAsia="Times New Roman" w:hAnsi="Times New Roman" w:cs="Times New Roman"/>
          <w:sz w:val="24"/>
          <w:szCs w:val="24"/>
        </w:rPr>
        <w:br/>
        <w:t>УДК  681.53</w:t>
      </w:r>
    </w:p>
    <w:p w:rsidR="00A3248D" w:rsidRPr="00D52E7B" w:rsidRDefault="00A3248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Оптимизация прогресса горения в промышленных котлах на основе нечеткой логики</w:t>
      </w:r>
      <w:r w:rsidRPr="00D52E7B">
        <w:rPr>
          <w:rFonts w:ascii="Times New Roman" w:eastAsia="Times New Roman" w:hAnsi="Times New Roman" w:cs="Times New Roman"/>
          <w:sz w:val="24"/>
          <w:szCs w:val="24"/>
        </w:rPr>
        <w:t xml:space="preserve"> / Н. З. </w:t>
      </w:r>
      <w:proofErr w:type="spellStart"/>
      <w:r w:rsidRPr="00D52E7B">
        <w:rPr>
          <w:rFonts w:ascii="Times New Roman" w:eastAsia="Times New Roman" w:hAnsi="Times New Roman" w:cs="Times New Roman"/>
          <w:sz w:val="24"/>
          <w:szCs w:val="24"/>
        </w:rPr>
        <w:t>Нурматов</w:t>
      </w:r>
      <w:proofErr w:type="spellEnd"/>
      <w:r w:rsidRPr="00D52E7B">
        <w:rPr>
          <w:rFonts w:ascii="Times New Roman" w:eastAsia="Times New Roman" w:hAnsi="Times New Roman" w:cs="Times New Roman"/>
          <w:sz w:val="24"/>
          <w:szCs w:val="24"/>
        </w:rPr>
        <w:t xml:space="preserve"> // Автоматизация. Современные технологии. - 2019. - Т. 73. - № 9. - С. 401-405: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A3248D" w:rsidRPr="00D52E7B" w:rsidRDefault="00A3248D"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Управление процессами сгорания во многом определяет эффективность работы энергоустановки, а следовательно, и вызываемое ею загрязнение окружающей среды. Предложена оптимизация управления процессами горения на промышленных энергоустановках за счёт использования нечётких алгоритмов управления. Рассмотрена практическая реализация такой оптимизации, благодаря которой экономится топливо и уменьшается загрязнение окружающей среды. Построена база лингвистических правил для входных и выходных переменных. С помощью программного обеспечения MATLAB осуществлено моделирование </w:t>
      </w:r>
      <w:r w:rsidRPr="00D52E7B">
        <w:rPr>
          <w:rFonts w:ascii="Times New Roman" w:eastAsia="Times New Roman" w:hAnsi="Times New Roman" w:cs="Times New Roman"/>
          <w:sz w:val="24"/>
          <w:szCs w:val="24"/>
        </w:rPr>
        <w:lastRenderedPageBreak/>
        <w:t xml:space="preserve">нечёткого </w:t>
      </w:r>
      <w:proofErr w:type="spellStart"/>
      <w:r w:rsidRPr="00D52E7B">
        <w:rPr>
          <w:rFonts w:ascii="Times New Roman" w:eastAsia="Times New Roman" w:hAnsi="Times New Roman" w:cs="Times New Roman"/>
          <w:sz w:val="24"/>
          <w:szCs w:val="24"/>
        </w:rPr>
        <w:t>ПИД-регулятора</w:t>
      </w:r>
      <w:proofErr w:type="spellEnd"/>
      <w:r w:rsidRPr="00D52E7B">
        <w:rPr>
          <w:rFonts w:ascii="Times New Roman" w:eastAsia="Times New Roman" w:hAnsi="Times New Roman" w:cs="Times New Roman"/>
          <w:sz w:val="24"/>
          <w:szCs w:val="24"/>
        </w:rPr>
        <w:t xml:space="preserve"> и классического </w:t>
      </w:r>
      <w:proofErr w:type="spellStart"/>
      <w:r w:rsidRPr="00D52E7B">
        <w:rPr>
          <w:rFonts w:ascii="Times New Roman" w:eastAsia="Times New Roman" w:hAnsi="Times New Roman" w:cs="Times New Roman"/>
          <w:sz w:val="24"/>
          <w:szCs w:val="24"/>
        </w:rPr>
        <w:t>ПИД-регулятора</w:t>
      </w:r>
      <w:proofErr w:type="spellEnd"/>
      <w:r w:rsidRPr="00D52E7B">
        <w:rPr>
          <w:rFonts w:ascii="Times New Roman" w:eastAsia="Times New Roman" w:hAnsi="Times New Roman" w:cs="Times New Roman"/>
          <w:sz w:val="24"/>
          <w:szCs w:val="24"/>
        </w:rPr>
        <w:t xml:space="preserve">. Оно показало, что нечёткий </w:t>
      </w:r>
      <w:proofErr w:type="spellStart"/>
      <w:r w:rsidRPr="00D52E7B">
        <w:rPr>
          <w:rFonts w:ascii="Times New Roman" w:eastAsia="Times New Roman" w:hAnsi="Times New Roman" w:cs="Times New Roman"/>
          <w:sz w:val="24"/>
          <w:szCs w:val="24"/>
        </w:rPr>
        <w:t>ПИД-регулятор</w:t>
      </w:r>
      <w:proofErr w:type="spellEnd"/>
      <w:r w:rsidRPr="00D52E7B">
        <w:rPr>
          <w:rFonts w:ascii="Times New Roman" w:eastAsia="Times New Roman" w:hAnsi="Times New Roman" w:cs="Times New Roman"/>
          <w:sz w:val="24"/>
          <w:szCs w:val="24"/>
        </w:rPr>
        <w:t xml:space="preserve"> обладает высокой устойчивостью к помехам, гибкостью и адаптивностью, а также более высокой точностью управления процессом горения. </w:t>
      </w:r>
    </w:p>
    <w:p w:rsidR="00780213" w:rsidRPr="00D52E7B" w:rsidRDefault="00780213" w:rsidP="00D52E7B">
      <w:pPr>
        <w:spacing w:after="0" w:line="240" w:lineRule="auto"/>
        <w:rPr>
          <w:rFonts w:ascii="Times New Roman" w:eastAsia="Times New Roman" w:hAnsi="Times New Roman" w:cs="Times New Roman"/>
          <w:sz w:val="24"/>
          <w:szCs w:val="24"/>
        </w:rPr>
      </w:pPr>
    </w:p>
    <w:p w:rsidR="00780213" w:rsidRPr="00D52E7B" w:rsidRDefault="00780213" w:rsidP="00D52E7B">
      <w:pPr>
        <w:spacing w:after="0" w:line="240" w:lineRule="auto"/>
        <w:rPr>
          <w:rFonts w:ascii="Times New Roman" w:eastAsia="Times New Roman" w:hAnsi="Times New Roman" w:cs="Times New Roman"/>
          <w:b/>
          <w:bCs/>
          <w:i/>
          <w:sz w:val="24"/>
          <w:szCs w:val="24"/>
        </w:rPr>
      </w:pPr>
      <w:proofErr w:type="spellStart"/>
      <w:r w:rsidRPr="00D52E7B">
        <w:rPr>
          <w:rFonts w:ascii="Times New Roman" w:eastAsia="Times New Roman" w:hAnsi="Times New Roman" w:cs="Times New Roman"/>
          <w:b/>
          <w:bCs/>
          <w:i/>
          <w:sz w:val="24"/>
          <w:szCs w:val="24"/>
        </w:rPr>
        <w:t>Окропян</w:t>
      </w:r>
      <w:proofErr w:type="spellEnd"/>
      <w:r w:rsidRPr="00D52E7B">
        <w:rPr>
          <w:rFonts w:ascii="Times New Roman" w:eastAsia="Times New Roman" w:hAnsi="Times New Roman" w:cs="Times New Roman"/>
          <w:b/>
          <w:bCs/>
          <w:i/>
          <w:sz w:val="24"/>
          <w:szCs w:val="24"/>
        </w:rPr>
        <w:t>, С.О.</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ГТУ-30-300: электростанция на суше и силовая установка в море</w:t>
      </w:r>
      <w:r w:rsidRPr="00D52E7B">
        <w:rPr>
          <w:rFonts w:ascii="Times New Roman" w:eastAsia="Times New Roman" w:hAnsi="Times New Roman" w:cs="Times New Roman"/>
          <w:sz w:val="24"/>
          <w:szCs w:val="24"/>
        </w:rPr>
        <w:t xml:space="preserve"> / С. О. </w:t>
      </w:r>
      <w:proofErr w:type="spellStart"/>
      <w:r w:rsidRPr="00D52E7B">
        <w:rPr>
          <w:rFonts w:ascii="Times New Roman" w:eastAsia="Times New Roman" w:hAnsi="Times New Roman" w:cs="Times New Roman"/>
          <w:sz w:val="24"/>
          <w:szCs w:val="24"/>
        </w:rPr>
        <w:t>Окропян</w:t>
      </w:r>
      <w:proofErr w:type="spellEnd"/>
      <w:r w:rsidRPr="00D52E7B">
        <w:rPr>
          <w:rFonts w:ascii="Times New Roman" w:eastAsia="Times New Roman" w:hAnsi="Times New Roman" w:cs="Times New Roman"/>
          <w:sz w:val="24"/>
          <w:szCs w:val="24"/>
        </w:rPr>
        <w:t>, Г. А. Романова // Газотурбинные технологии. - 2019. - № 4. - С. 6-9: ил.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Малые массогабаритные показатели, высокий КПД, хорошая приемистость, быстрая подготовка к пуску, высокая степень готовности к приему нагрузки - преимущества двигателя ГТД-30-300. Изготовление российских газотурбинных энергоустановок (</w:t>
      </w:r>
      <w:proofErr w:type="spellStart"/>
      <w:r w:rsidRPr="00D52E7B">
        <w:rPr>
          <w:rFonts w:ascii="Times New Roman" w:eastAsia="Times New Roman" w:hAnsi="Times New Roman" w:cs="Times New Roman"/>
          <w:sz w:val="24"/>
          <w:szCs w:val="24"/>
        </w:rPr>
        <w:t>Балашихинский</w:t>
      </w:r>
      <w:proofErr w:type="spellEnd"/>
      <w:r w:rsidRPr="00D52E7B">
        <w:rPr>
          <w:rFonts w:ascii="Times New Roman" w:eastAsia="Times New Roman" w:hAnsi="Times New Roman" w:cs="Times New Roman"/>
          <w:sz w:val="24"/>
          <w:szCs w:val="24"/>
        </w:rPr>
        <w:t xml:space="preserve"> литейно-механический завод) дает возможность решить проблему замещения энергоустановок производства США, Италии, Швейцарии, Украины. </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Промышленные котлы-утилизаторы для работы в энергетических установках малой и средней мощности</w:t>
      </w:r>
      <w:r w:rsidRPr="00D52E7B">
        <w:rPr>
          <w:rFonts w:ascii="Times New Roman" w:eastAsia="Times New Roman" w:hAnsi="Times New Roman" w:cs="Times New Roman"/>
          <w:sz w:val="24"/>
          <w:szCs w:val="24"/>
        </w:rPr>
        <w:t xml:space="preserve"> // Газотурбинные технологии. - 2019. - № 4. - С. 26-28: ил.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принципы построения концепции стандартизированного промышленного котла-утилизатора для газотурбинной установки (ГТУ) малой и средней мощности. </w:t>
      </w:r>
    </w:p>
    <w:p w:rsidR="00A3248D" w:rsidRPr="00D52E7B" w:rsidRDefault="00A3248D" w:rsidP="00D52E7B">
      <w:pPr>
        <w:spacing w:after="0" w:line="240" w:lineRule="auto"/>
        <w:ind w:firstLine="708"/>
        <w:jc w:val="both"/>
        <w:rPr>
          <w:rFonts w:ascii="Times New Roman" w:eastAsia="Times New Roman" w:hAnsi="Times New Roman" w:cs="Times New Roman"/>
          <w:sz w:val="24"/>
          <w:szCs w:val="24"/>
        </w:rPr>
      </w:pPr>
    </w:p>
    <w:p w:rsidR="0059491F" w:rsidRPr="00D52E7B" w:rsidRDefault="0059491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Решение проблемы абразивной эрозии ступеней ЦВД и ЦСД турбин с </w:t>
      </w:r>
      <w:proofErr w:type="spellStart"/>
      <w:r w:rsidRPr="00D52E7B">
        <w:rPr>
          <w:rFonts w:ascii="Times New Roman" w:eastAsia="Times New Roman" w:hAnsi="Times New Roman" w:cs="Times New Roman"/>
          <w:b/>
          <w:bCs/>
          <w:sz w:val="24"/>
          <w:szCs w:val="24"/>
        </w:rPr>
        <w:t>промперегревом</w:t>
      </w:r>
      <w:proofErr w:type="spellEnd"/>
      <w:r w:rsidRPr="00D52E7B">
        <w:rPr>
          <w:rFonts w:ascii="Times New Roman" w:eastAsia="Times New Roman" w:hAnsi="Times New Roman" w:cs="Times New Roman"/>
          <w:sz w:val="24"/>
          <w:szCs w:val="24"/>
        </w:rPr>
        <w:t xml:space="preserve"> / В. Г. Орлик [и др.] // Энергетик. - 2019. - № 8. - С. 36-42: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42 назв.</w:t>
      </w:r>
    </w:p>
    <w:p w:rsidR="0059491F" w:rsidRPr="00D52E7B" w:rsidRDefault="0059491F"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Высокотемпературные ступени цилиндра высокого давления (ЦВД) или цилиндра среднего давления (ЦСД) изнашиваются абразивными осколками окалины - легко восстанавливающейся защитной оксидной плёнки магнетита с внутренних стенок перлитных трубок перегрева свежего пара или промежуточного перегрева, не теряющих от этого прочности при расчётных температурах до 565 °С. Проблема обострилась при переходе на манёвренную эксплуатацию с частыми пусками, поскольку окалина отслаивается при </w:t>
      </w:r>
      <w:proofErr w:type="spellStart"/>
      <w:r w:rsidRPr="00D52E7B">
        <w:rPr>
          <w:rFonts w:ascii="Times New Roman" w:eastAsia="Times New Roman" w:hAnsi="Times New Roman" w:cs="Times New Roman"/>
          <w:sz w:val="24"/>
          <w:szCs w:val="24"/>
        </w:rPr>
        <w:t>пускоостановочных</w:t>
      </w:r>
      <w:proofErr w:type="spellEnd"/>
      <w:r w:rsidRPr="00D52E7B">
        <w:rPr>
          <w:rFonts w:ascii="Times New Roman" w:eastAsia="Times New Roman" w:hAnsi="Times New Roman" w:cs="Times New Roman"/>
          <w:sz w:val="24"/>
          <w:szCs w:val="24"/>
        </w:rPr>
        <w:t xml:space="preserve"> теплосменах и выносится из трубок в паропроводы возрастающим расходом пара при пуске и взятии нагрузки, когда в турбину попадает в сотни раз больше окалины, чем при постоянной нагрузке. Усилению </w:t>
      </w:r>
      <w:proofErr w:type="spellStart"/>
      <w:r w:rsidRPr="00D52E7B">
        <w:rPr>
          <w:rFonts w:ascii="Times New Roman" w:eastAsia="Times New Roman" w:hAnsi="Times New Roman" w:cs="Times New Roman"/>
          <w:sz w:val="24"/>
          <w:szCs w:val="24"/>
        </w:rPr>
        <w:t>окалинообразования</w:t>
      </w:r>
      <w:proofErr w:type="spellEnd"/>
      <w:r w:rsidRPr="00D52E7B">
        <w:rPr>
          <w:rFonts w:ascii="Times New Roman" w:eastAsia="Times New Roman" w:hAnsi="Times New Roman" w:cs="Times New Roman"/>
          <w:sz w:val="24"/>
          <w:szCs w:val="24"/>
        </w:rPr>
        <w:t xml:space="preserve"> способствуют малорасходные пусковые режимы пароперегревателей. Для пароперегревателей промежуточного перегрева пара такие режимы неизбежны в энергоблоках с </w:t>
      </w:r>
      <w:proofErr w:type="spellStart"/>
      <w:r w:rsidRPr="00D52E7B">
        <w:rPr>
          <w:rFonts w:ascii="Times New Roman" w:eastAsia="Times New Roman" w:hAnsi="Times New Roman" w:cs="Times New Roman"/>
          <w:sz w:val="24"/>
          <w:szCs w:val="24"/>
        </w:rPr>
        <w:t>однобайпасной</w:t>
      </w:r>
      <w:proofErr w:type="spellEnd"/>
      <w:r w:rsidRPr="00D52E7B">
        <w:rPr>
          <w:rFonts w:ascii="Times New Roman" w:eastAsia="Times New Roman" w:hAnsi="Times New Roman" w:cs="Times New Roman"/>
          <w:sz w:val="24"/>
          <w:szCs w:val="24"/>
        </w:rPr>
        <w:t xml:space="preserve"> пусковой схемой, преобладающих в РФ, что и обусловило наибольшую актуальность проблемы абразивного износа именно ступеней ЦСД. Первые ступени ЦВД подвержены абразивному износу в энергоблоках с прямоточными котлами, имеющих ограничения пускового расхода пара через первичные пароперегреватели. Проанализированы следующие варианты решения проблемы абразивной эрозии. Замена ХМФ трубок </w:t>
      </w:r>
      <w:proofErr w:type="spellStart"/>
      <w:r w:rsidRPr="00D52E7B">
        <w:rPr>
          <w:rFonts w:ascii="Times New Roman" w:eastAsia="Times New Roman" w:hAnsi="Times New Roman" w:cs="Times New Roman"/>
          <w:sz w:val="24"/>
          <w:szCs w:val="24"/>
        </w:rPr>
        <w:t>аустенитными</w:t>
      </w:r>
      <w:proofErr w:type="spellEnd"/>
      <w:r w:rsidRPr="00D52E7B">
        <w:rPr>
          <w:rFonts w:ascii="Times New Roman" w:eastAsia="Times New Roman" w:hAnsi="Times New Roman" w:cs="Times New Roman"/>
          <w:sz w:val="24"/>
          <w:szCs w:val="24"/>
        </w:rPr>
        <w:t xml:space="preserve">. На ТЭС с </w:t>
      </w:r>
      <w:proofErr w:type="spellStart"/>
      <w:r w:rsidRPr="00D52E7B">
        <w:rPr>
          <w:rFonts w:ascii="Times New Roman" w:eastAsia="Times New Roman" w:hAnsi="Times New Roman" w:cs="Times New Roman"/>
          <w:sz w:val="24"/>
          <w:szCs w:val="24"/>
        </w:rPr>
        <w:t>аустенитными</w:t>
      </w:r>
      <w:proofErr w:type="spellEnd"/>
      <w:r w:rsidRPr="00D52E7B">
        <w:rPr>
          <w:rFonts w:ascii="Times New Roman" w:eastAsia="Times New Roman" w:hAnsi="Times New Roman" w:cs="Times New Roman"/>
          <w:sz w:val="24"/>
          <w:szCs w:val="24"/>
        </w:rPr>
        <w:t xml:space="preserve"> трубками эрозии нет, так как оксиды не отслаиваются, но цена трубок в 4 раза выше, что делает пароперегреватель на 30 % дороже. Замена </w:t>
      </w:r>
      <w:proofErr w:type="spellStart"/>
      <w:r w:rsidRPr="00D52E7B">
        <w:rPr>
          <w:rFonts w:ascii="Times New Roman" w:eastAsia="Times New Roman" w:hAnsi="Times New Roman" w:cs="Times New Roman"/>
          <w:sz w:val="24"/>
          <w:szCs w:val="24"/>
        </w:rPr>
        <w:t>однобайпасной</w:t>
      </w:r>
      <w:proofErr w:type="spellEnd"/>
      <w:r w:rsidRPr="00D52E7B">
        <w:rPr>
          <w:rFonts w:ascii="Times New Roman" w:eastAsia="Times New Roman" w:hAnsi="Times New Roman" w:cs="Times New Roman"/>
          <w:sz w:val="24"/>
          <w:szCs w:val="24"/>
        </w:rPr>
        <w:t xml:space="preserve"> пусковой схемы на </w:t>
      </w:r>
      <w:proofErr w:type="spellStart"/>
      <w:r w:rsidRPr="00D52E7B">
        <w:rPr>
          <w:rFonts w:ascii="Times New Roman" w:eastAsia="Times New Roman" w:hAnsi="Times New Roman" w:cs="Times New Roman"/>
          <w:sz w:val="24"/>
          <w:szCs w:val="24"/>
        </w:rPr>
        <w:t>двухбайпасную</w:t>
      </w:r>
      <w:proofErr w:type="spellEnd"/>
      <w:r w:rsidRPr="00D52E7B">
        <w:rPr>
          <w:rFonts w:ascii="Times New Roman" w:eastAsia="Times New Roman" w:hAnsi="Times New Roman" w:cs="Times New Roman"/>
          <w:sz w:val="24"/>
          <w:szCs w:val="24"/>
        </w:rPr>
        <w:t xml:space="preserve">. Обвод ЦВД исключит </w:t>
      </w:r>
      <w:proofErr w:type="spellStart"/>
      <w:r w:rsidRPr="00D52E7B">
        <w:rPr>
          <w:rFonts w:ascii="Times New Roman" w:eastAsia="Times New Roman" w:hAnsi="Times New Roman" w:cs="Times New Roman"/>
          <w:sz w:val="24"/>
          <w:szCs w:val="24"/>
        </w:rPr>
        <w:t>беспаровой</w:t>
      </w:r>
      <w:proofErr w:type="spellEnd"/>
      <w:r w:rsidRPr="00D52E7B">
        <w:rPr>
          <w:rFonts w:ascii="Times New Roman" w:eastAsia="Times New Roman" w:hAnsi="Times New Roman" w:cs="Times New Roman"/>
          <w:sz w:val="24"/>
          <w:szCs w:val="24"/>
        </w:rPr>
        <w:t xml:space="preserve"> режим </w:t>
      </w:r>
      <w:proofErr w:type="spellStart"/>
      <w:r w:rsidRPr="00D52E7B">
        <w:rPr>
          <w:rFonts w:ascii="Times New Roman" w:eastAsia="Times New Roman" w:hAnsi="Times New Roman" w:cs="Times New Roman"/>
          <w:sz w:val="24"/>
          <w:szCs w:val="24"/>
        </w:rPr>
        <w:t>промперегрева</w:t>
      </w:r>
      <w:proofErr w:type="spellEnd"/>
      <w:r w:rsidRPr="00D52E7B">
        <w:rPr>
          <w:rFonts w:ascii="Times New Roman" w:eastAsia="Times New Roman" w:hAnsi="Times New Roman" w:cs="Times New Roman"/>
          <w:sz w:val="24"/>
          <w:szCs w:val="24"/>
        </w:rPr>
        <w:t xml:space="preserve">, снижая количество окалины, а обвод ЦСД сбросит её остатки в конденсатор. Затраты на дополнительные БРОУ, трубопроводы и монтаж - порядка 100 млн. руб. Модернизация штатной </w:t>
      </w:r>
      <w:proofErr w:type="spellStart"/>
      <w:r w:rsidRPr="00D52E7B">
        <w:rPr>
          <w:rFonts w:ascii="Times New Roman" w:eastAsia="Times New Roman" w:hAnsi="Times New Roman" w:cs="Times New Roman"/>
          <w:sz w:val="24"/>
          <w:szCs w:val="24"/>
        </w:rPr>
        <w:t>однобайпасной</w:t>
      </w:r>
      <w:proofErr w:type="spellEnd"/>
      <w:r w:rsidRPr="00D52E7B">
        <w:rPr>
          <w:rFonts w:ascii="Times New Roman" w:eastAsia="Times New Roman" w:hAnsi="Times New Roman" w:cs="Times New Roman"/>
          <w:sz w:val="24"/>
          <w:szCs w:val="24"/>
        </w:rPr>
        <w:t xml:space="preserve"> схемы с сепарацией окалины перед ЦСД. Выполнен и запатентован проект модернизации стоимостью порядка 30 млн. руб., окупаемый за 3 года. Эффективные сепараторы-уловители типа тройник расположены перед ЦСД в трубопроводах или в пусковых байпасах дополнительных пусковых задвижек. Последнее обеспечит улавливание окалины, выносимой при пусках, и исключит потери давления под нагрузкой, возникающие, если сепараторы установлены на паропроводах. Для снижения эрозии ступеней при штатных пусковых схемах энергоблоков с перлитными пароперегревателями рекомендовано выполнить перенос </w:t>
      </w:r>
      <w:proofErr w:type="spellStart"/>
      <w:r w:rsidRPr="00D52E7B">
        <w:rPr>
          <w:rFonts w:ascii="Times New Roman" w:eastAsia="Times New Roman" w:hAnsi="Times New Roman" w:cs="Times New Roman"/>
          <w:sz w:val="24"/>
          <w:szCs w:val="24"/>
        </w:rPr>
        <w:t>надбандажных</w:t>
      </w:r>
      <w:proofErr w:type="spellEnd"/>
      <w:r w:rsidRPr="00D52E7B">
        <w:rPr>
          <w:rFonts w:ascii="Times New Roman" w:eastAsia="Times New Roman" w:hAnsi="Times New Roman" w:cs="Times New Roman"/>
          <w:sz w:val="24"/>
          <w:szCs w:val="24"/>
        </w:rPr>
        <w:t xml:space="preserve"> козырьков на следующую ступень для </w:t>
      </w:r>
      <w:proofErr w:type="spellStart"/>
      <w:r w:rsidRPr="00D52E7B">
        <w:rPr>
          <w:rFonts w:ascii="Times New Roman" w:eastAsia="Times New Roman" w:hAnsi="Times New Roman" w:cs="Times New Roman"/>
          <w:sz w:val="24"/>
          <w:szCs w:val="24"/>
        </w:rPr>
        <w:t>межвенцовой</w:t>
      </w:r>
      <w:proofErr w:type="spellEnd"/>
      <w:r w:rsidRPr="00D52E7B">
        <w:rPr>
          <w:rFonts w:ascii="Times New Roman" w:eastAsia="Times New Roman" w:hAnsi="Times New Roman" w:cs="Times New Roman"/>
          <w:sz w:val="24"/>
          <w:szCs w:val="24"/>
        </w:rPr>
        <w:t xml:space="preserve"> сепарации окалины, а в процессе пуска избегать </w:t>
      </w:r>
      <w:proofErr w:type="spellStart"/>
      <w:r w:rsidRPr="00D52E7B">
        <w:rPr>
          <w:rFonts w:ascii="Times New Roman" w:eastAsia="Times New Roman" w:hAnsi="Times New Roman" w:cs="Times New Roman"/>
          <w:sz w:val="24"/>
          <w:szCs w:val="24"/>
        </w:rPr>
        <w:t>безрасходных</w:t>
      </w:r>
      <w:proofErr w:type="spellEnd"/>
      <w:r w:rsidRPr="00D52E7B">
        <w:rPr>
          <w:rFonts w:ascii="Times New Roman" w:eastAsia="Times New Roman" w:hAnsi="Times New Roman" w:cs="Times New Roman"/>
          <w:sz w:val="24"/>
          <w:szCs w:val="24"/>
        </w:rPr>
        <w:t xml:space="preserve"> режимов пароперегревателей и производить их надлежащую продувку. </w:t>
      </w:r>
    </w:p>
    <w:p w:rsidR="0059491F" w:rsidRPr="00D52E7B" w:rsidRDefault="0059491F" w:rsidP="00D52E7B">
      <w:pPr>
        <w:spacing w:after="0"/>
        <w:rPr>
          <w:rFonts w:ascii="Times New Roman" w:hAnsi="Times New Roman" w:cs="Times New Roman"/>
          <w:sz w:val="24"/>
          <w:szCs w:val="24"/>
        </w:rPr>
      </w:pPr>
    </w:p>
    <w:p w:rsidR="00780213" w:rsidRPr="00D52E7B" w:rsidRDefault="00780213" w:rsidP="00D52E7B">
      <w:pPr>
        <w:spacing w:after="0" w:line="240" w:lineRule="auto"/>
        <w:rPr>
          <w:rFonts w:ascii="Times New Roman" w:eastAsia="Times New Roman" w:hAnsi="Times New Roman" w:cs="Times New Roman"/>
          <w:b/>
          <w:bCs/>
          <w:i/>
          <w:sz w:val="24"/>
          <w:szCs w:val="24"/>
        </w:rPr>
      </w:pPr>
      <w:proofErr w:type="spellStart"/>
      <w:r w:rsidRPr="00D52E7B">
        <w:rPr>
          <w:rFonts w:ascii="Times New Roman" w:eastAsia="Times New Roman" w:hAnsi="Times New Roman" w:cs="Times New Roman"/>
          <w:b/>
          <w:bCs/>
          <w:i/>
          <w:sz w:val="24"/>
          <w:szCs w:val="24"/>
        </w:rPr>
        <w:t>Рубанов</w:t>
      </w:r>
      <w:proofErr w:type="spellEnd"/>
      <w:r w:rsidRPr="00D52E7B">
        <w:rPr>
          <w:rFonts w:ascii="Times New Roman" w:eastAsia="Times New Roman" w:hAnsi="Times New Roman" w:cs="Times New Roman"/>
          <w:b/>
          <w:bCs/>
          <w:i/>
          <w:sz w:val="24"/>
          <w:szCs w:val="24"/>
        </w:rPr>
        <w:t>, А.</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lastRenderedPageBreak/>
        <w:t>ЭНЕРГАЗ внедряет многофункциональные установки подготовки газа</w:t>
      </w:r>
      <w:r w:rsidRPr="00D52E7B">
        <w:rPr>
          <w:rFonts w:ascii="Times New Roman" w:eastAsia="Times New Roman" w:hAnsi="Times New Roman" w:cs="Times New Roman"/>
          <w:sz w:val="24"/>
          <w:szCs w:val="24"/>
        </w:rPr>
        <w:t xml:space="preserve"> / А. </w:t>
      </w:r>
      <w:proofErr w:type="spellStart"/>
      <w:r w:rsidRPr="00D52E7B">
        <w:rPr>
          <w:rFonts w:ascii="Times New Roman" w:eastAsia="Times New Roman" w:hAnsi="Times New Roman" w:cs="Times New Roman"/>
          <w:sz w:val="24"/>
          <w:szCs w:val="24"/>
        </w:rPr>
        <w:t>Рубанов</w:t>
      </w:r>
      <w:proofErr w:type="spellEnd"/>
      <w:r w:rsidRPr="00D52E7B">
        <w:rPr>
          <w:rFonts w:ascii="Times New Roman" w:eastAsia="Times New Roman" w:hAnsi="Times New Roman" w:cs="Times New Roman"/>
          <w:sz w:val="24"/>
          <w:szCs w:val="24"/>
        </w:rPr>
        <w:t xml:space="preserve"> // Газотурбинные технологии. - 2019. - № 4. - С. 12-18: ил.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Комплектные и многоблочные установки "ЭНЕРГАЗ" в автоматическом режиме обеспечивают очистку, осушку, подогрев, редуцирование, технологический или коммерческий учет, контроль качества газа перед его подачей в различное газоиспользующее оборудование: газовые турбины, </w:t>
      </w:r>
      <w:proofErr w:type="spellStart"/>
      <w:r w:rsidRPr="00D52E7B">
        <w:rPr>
          <w:rFonts w:ascii="Times New Roman" w:eastAsia="Times New Roman" w:hAnsi="Times New Roman" w:cs="Times New Roman"/>
          <w:sz w:val="24"/>
          <w:szCs w:val="24"/>
        </w:rPr>
        <w:t>газопоршневые</w:t>
      </w:r>
      <w:proofErr w:type="spellEnd"/>
      <w:r w:rsidRPr="00D52E7B">
        <w:rPr>
          <w:rFonts w:ascii="Times New Roman" w:eastAsia="Times New Roman" w:hAnsi="Times New Roman" w:cs="Times New Roman"/>
          <w:sz w:val="24"/>
          <w:szCs w:val="24"/>
        </w:rPr>
        <w:t xml:space="preserve"> установки, котельные, газоперекачивающие агрегаты и др. Описана базовая комплектация и дополнительные возможности многофункциональных установок, а также приведены примеры их внедрения. </w:t>
      </w:r>
    </w:p>
    <w:p w:rsidR="00F7555C" w:rsidRPr="00D52E7B" w:rsidRDefault="00F7555C" w:rsidP="00D52E7B">
      <w:pPr>
        <w:spacing w:after="0" w:line="240" w:lineRule="auto"/>
        <w:rPr>
          <w:rFonts w:ascii="Times New Roman" w:eastAsia="Times New Roman" w:hAnsi="Times New Roman" w:cs="Times New Roman"/>
          <w:b/>
          <w:bCs/>
          <w:sz w:val="24"/>
          <w:szCs w:val="24"/>
        </w:rPr>
      </w:pPr>
    </w:p>
    <w:p w:rsidR="00F95606" w:rsidRDefault="00F95606" w:rsidP="00D2131B">
      <w:pPr>
        <w:spacing w:after="0"/>
        <w:ind w:left="1416" w:firstLine="708"/>
        <w:rPr>
          <w:rFonts w:ascii="Times New Roman" w:hAnsi="Times New Roman" w:cs="Times New Roman"/>
          <w:b/>
          <w:sz w:val="24"/>
          <w:szCs w:val="24"/>
        </w:rPr>
      </w:pPr>
    </w:p>
    <w:p w:rsidR="0084726A" w:rsidRPr="00D52E7B" w:rsidRDefault="0084726A" w:rsidP="00D2131B">
      <w:pPr>
        <w:spacing w:after="0"/>
        <w:ind w:left="1416" w:firstLine="708"/>
        <w:rPr>
          <w:rFonts w:ascii="Times New Roman" w:hAnsi="Times New Roman" w:cs="Times New Roman"/>
          <w:b/>
          <w:sz w:val="24"/>
          <w:szCs w:val="24"/>
        </w:rPr>
      </w:pPr>
      <w:r w:rsidRPr="00D52E7B">
        <w:rPr>
          <w:rFonts w:ascii="Times New Roman" w:hAnsi="Times New Roman" w:cs="Times New Roman"/>
          <w:b/>
          <w:sz w:val="24"/>
          <w:szCs w:val="24"/>
        </w:rPr>
        <w:t>ЭКОНОМИКА  И  ОРГАНИЗАЦИЯ  ПРОИЗВОДСТВА</w:t>
      </w:r>
    </w:p>
    <w:p w:rsidR="00227075" w:rsidRPr="00D52E7B" w:rsidRDefault="00227075"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Арсеньева, Н.В.</w:t>
      </w:r>
      <w:r w:rsidRPr="00D52E7B">
        <w:rPr>
          <w:rFonts w:ascii="Times New Roman" w:eastAsia="Times New Roman" w:hAnsi="Times New Roman" w:cs="Times New Roman"/>
          <w:sz w:val="24"/>
          <w:szCs w:val="24"/>
        </w:rPr>
        <w:br/>
        <w:t>УДК  338.984</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Классификация НИОКР в машиностроении для оценки рисков</w:t>
      </w:r>
      <w:r w:rsidRPr="00D52E7B">
        <w:rPr>
          <w:rFonts w:ascii="Times New Roman" w:eastAsia="Times New Roman" w:hAnsi="Times New Roman" w:cs="Times New Roman"/>
          <w:sz w:val="24"/>
          <w:szCs w:val="24"/>
        </w:rPr>
        <w:t xml:space="preserve"> / Н. В. Арсеньева, Л. М. Путятина // Вестник машиностроения. - 2019. - № 8. - С. 78-80.</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вопросы классификации и оценки рисков при разных научно-исследовательских и опытно-конструкторских разработках (НИОКР). Дана общая классификация НИОКР в соответствии с приведенными классификационными признаками. </w:t>
      </w:r>
    </w:p>
    <w:p w:rsidR="00227075" w:rsidRPr="00D52E7B" w:rsidRDefault="00227075" w:rsidP="00D52E7B">
      <w:pPr>
        <w:spacing w:after="0" w:line="240" w:lineRule="auto"/>
        <w:rPr>
          <w:rFonts w:ascii="Times New Roman" w:eastAsia="Times New Roman" w:hAnsi="Times New Roman" w:cs="Times New Roman"/>
          <w:b/>
          <w:bCs/>
          <w:i/>
          <w:sz w:val="24"/>
          <w:szCs w:val="24"/>
        </w:rPr>
      </w:pPr>
    </w:p>
    <w:p w:rsidR="00227075" w:rsidRPr="00D52E7B" w:rsidRDefault="00227075"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Богинский</w:t>
      </w:r>
      <w:proofErr w:type="spellEnd"/>
      <w:r w:rsidRPr="00D52E7B">
        <w:rPr>
          <w:rFonts w:ascii="Times New Roman" w:eastAsia="Times New Roman" w:hAnsi="Times New Roman" w:cs="Times New Roman"/>
          <w:b/>
          <w:bCs/>
          <w:i/>
          <w:sz w:val="24"/>
          <w:szCs w:val="24"/>
        </w:rPr>
        <w:t>, А.И.</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338.5, 67.02</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Конструкторские решения для оптимизации себестоимости продукции</w:t>
      </w:r>
      <w:r w:rsidRPr="00D52E7B">
        <w:rPr>
          <w:rFonts w:ascii="Times New Roman" w:eastAsia="Times New Roman" w:hAnsi="Times New Roman" w:cs="Times New Roman"/>
          <w:sz w:val="24"/>
          <w:szCs w:val="24"/>
        </w:rPr>
        <w:t xml:space="preserve"> / А. И. </w:t>
      </w:r>
      <w:proofErr w:type="spellStart"/>
      <w:r w:rsidRPr="00D52E7B">
        <w:rPr>
          <w:rFonts w:ascii="Times New Roman" w:eastAsia="Times New Roman" w:hAnsi="Times New Roman" w:cs="Times New Roman"/>
          <w:sz w:val="24"/>
          <w:szCs w:val="24"/>
        </w:rPr>
        <w:t>Богинский</w:t>
      </w:r>
      <w:proofErr w:type="spellEnd"/>
      <w:r w:rsidRPr="00D52E7B">
        <w:rPr>
          <w:rFonts w:ascii="Times New Roman" w:eastAsia="Times New Roman" w:hAnsi="Times New Roman" w:cs="Times New Roman"/>
          <w:sz w:val="24"/>
          <w:szCs w:val="24"/>
        </w:rPr>
        <w:t xml:space="preserve">, А. А. </w:t>
      </w:r>
      <w:proofErr w:type="spellStart"/>
      <w:r w:rsidRPr="00D52E7B">
        <w:rPr>
          <w:rFonts w:ascii="Times New Roman" w:eastAsia="Times New Roman" w:hAnsi="Times New Roman" w:cs="Times New Roman"/>
          <w:sz w:val="24"/>
          <w:szCs w:val="24"/>
        </w:rPr>
        <w:t>Чурсин</w:t>
      </w:r>
      <w:proofErr w:type="spellEnd"/>
      <w:r w:rsidRPr="00D52E7B">
        <w:rPr>
          <w:rFonts w:ascii="Times New Roman" w:eastAsia="Times New Roman" w:hAnsi="Times New Roman" w:cs="Times New Roman"/>
          <w:sz w:val="24"/>
          <w:szCs w:val="24"/>
        </w:rPr>
        <w:t xml:space="preserve"> // Вестник машиностроения. - 2019. - № 8. - С. 74-78: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Разработаны аналитические выражения для определения себестоимости промышленного изделия мелкосерийного производства. Предложено эффективное использование информационных технологий для снижения себестоимости многокомпонентных изделий, основанное на оптимизации допусков размерных цепей. </w:t>
      </w:r>
    </w:p>
    <w:p w:rsidR="00227075" w:rsidRPr="00D52E7B" w:rsidRDefault="00227075" w:rsidP="00D52E7B">
      <w:pPr>
        <w:spacing w:after="0" w:line="240" w:lineRule="auto"/>
        <w:rPr>
          <w:rFonts w:ascii="Times New Roman" w:eastAsia="Times New Roman" w:hAnsi="Times New Roman" w:cs="Times New Roman"/>
          <w:b/>
          <w:bCs/>
          <w:sz w:val="24"/>
          <w:szCs w:val="24"/>
        </w:rPr>
      </w:pPr>
    </w:p>
    <w:p w:rsidR="00B8672B" w:rsidRPr="00D52E7B" w:rsidRDefault="00B8672B"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Волкова, Г.Д.</w:t>
      </w:r>
    </w:p>
    <w:p w:rsidR="00B8672B" w:rsidRPr="00D52E7B" w:rsidRDefault="00B8672B"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001.81</w:t>
      </w:r>
    </w:p>
    <w:p w:rsidR="00B8672B" w:rsidRPr="00D52E7B" w:rsidRDefault="00B8672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Особенности организации информационных и интеллектуальных ресурсов на промышленных предприятиях</w:t>
      </w:r>
      <w:r w:rsidRPr="00D52E7B">
        <w:rPr>
          <w:rFonts w:ascii="Times New Roman" w:eastAsia="Times New Roman" w:hAnsi="Times New Roman" w:cs="Times New Roman"/>
          <w:sz w:val="24"/>
          <w:szCs w:val="24"/>
        </w:rPr>
        <w:t xml:space="preserve"> / Г. Д. Волкова, Т. Б. </w:t>
      </w:r>
      <w:proofErr w:type="spellStart"/>
      <w:r w:rsidRPr="00D52E7B">
        <w:rPr>
          <w:rFonts w:ascii="Times New Roman" w:eastAsia="Times New Roman" w:hAnsi="Times New Roman" w:cs="Times New Roman"/>
          <w:sz w:val="24"/>
          <w:szCs w:val="24"/>
        </w:rPr>
        <w:t>Тюрбеева</w:t>
      </w:r>
      <w:proofErr w:type="spellEnd"/>
      <w:r w:rsidRPr="00D52E7B">
        <w:rPr>
          <w:rFonts w:ascii="Times New Roman" w:eastAsia="Times New Roman" w:hAnsi="Times New Roman" w:cs="Times New Roman"/>
          <w:sz w:val="24"/>
          <w:szCs w:val="24"/>
        </w:rPr>
        <w:t xml:space="preserve">, Пай Со // СТИН. - 2019. - № 7. - С. 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B8672B" w:rsidRPr="00D52E7B" w:rsidRDefault="00B8672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Приведены результаты анализа классификаций научной, научно-технической и технической документации, а также методов моделирования, обработки и извлечения информации и знаний из научно-технических текстов. Выделены специфические характеристики проблемно-ориентированных знаний, зафиксированных в научно-технических текстах и конструкторско-технологической документации. </w:t>
      </w:r>
    </w:p>
    <w:p w:rsidR="0081327E" w:rsidRPr="00D52E7B" w:rsidRDefault="0081327E" w:rsidP="00D52E7B">
      <w:pPr>
        <w:spacing w:after="0" w:line="240" w:lineRule="auto"/>
        <w:rPr>
          <w:rFonts w:ascii="Times New Roman" w:eastAsia="Times New Roman" w:hAnsi="Times New Roman" w:cs="Times New Roman"/>
          <w:b/>
          <w:bCs/>
          <w:i/>
          <w:sz w:val="24"/>
          <w:szCs w:val="24"/>
        </w:rPr>
      </w:pPr>
    </w:p>
    <w:p w:rsidR="0081327E" w:rsidRPr="00D52E7B" w:rsidRDefault="0081327E"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Иванов-Польский, К.В.</w:t>
      </w:r>
      <w:r w:rsidRPr="00D52E7B">
        <w:rPr>
          <w:rFonts w:ascii="Times New Roman" w:eastAsia="Times New Roman" w:hAnsi="Times New Roman" w:cs="Times New Roman"/>
          <w:sz w:val="24"/>
          <w:szCs w:val="24"/>
        </w:rPr>
        <w:br/>
        <w:t>УДК  658.5(621.7+621.9)</w:t>
      </w:r>
    </w:p>
    <w:p w:rsidR="0081327E" w:rsidRPr="00D52E7B" w:rsidRDefault="0081327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Экономически обоснованная настройка размерной обработки</w:t>
      </w:r>
      <w:r w:rsidRPr="00D52E7B">
        <w:rPr>
          <w:rFonts w:ascii="Times New Roman" w:eastAsia="Times New Roman" w:hAnsi="Times New Roman" w:cs="Times New Roman"/>
          <w:sz w:val="24"/>
          <w:szCs w:val="24"/>
        </w:rPr>
        <w:t xml:space="preserve"> / К. В. Иванов-Польский, Ю. И. </w:t>
      </w:r>
      <w:proofErr w:type="spellStart"/>
      <w:r w:rsidRPr="00D52E7B">
        <w:rPr>
          <w:rFonts w:ascii="Times New Roman" w:eastAsia="Times New Roman" w:hAnsi="Times New Roman" w:cs="Times New Roman"/>
          <w:sz w:val="24"/>
          <w:szCs w:val="24"/>
        </w:rPr>
        <w:t>Кувалдин</w:t>
      </w:r>
      <w:proofErr w:type="spellEnd"/>
      <w:r w:rsidRPr="00D52E7B">
        <w:rPr>
          <w:rFonts w:ascii="Times New Roman" w:eastAsia="Times New Roman" w:hAnsi="Times New Roman" w:cs="Times New Roman"/>
          <w:sz w:val="24"/>
          <w:szCs w:val="24"/>
        </w:rPr>
        <w:t xml:space="preserve">, М. З. Певзнер // Вестник машиностроения. - 2019. - № 8. - С. 67-71: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81327E" w:rsidRPr="00D52E7B" w:rsidRDefault="0081327E"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 метод расчета оптимального смещения центра настройки относительно середины поля допуска для случая, когда область распределения получаемого размера больше допуска. Данный подход минимизирует потери от исправимых и неисправимых браков. Приведены примеры реализации данного метода и экономический эффект от его использования. </w:t>
      </w:r>
    </w:p>
    <w:p w:rsidR="00634B2C" w:rsidRPr="00D52E7B" w:rsidRDefault="00634B2C" w:rsidP="00D52E7B">
      <w:pPr>
        <w:spacing w:after="0" w:line="240" w:lineRule="auto"/>
        <w:jc w:val="both"/>
        <w:rPr>
          <w:rFonts w:ascii="Times New Roman" w:eastAsia="Times New Roman" w:hAnsi="Times New Roman" w:cs="Times New Roman"/>
          <w:bCs/>
          <w:sz w:val="24"/>
          <w:szCs w:val="24"/>
        </w:rPr>
      </w:pPr>
    </w:p>
    <w:p w:rsidR="00634B2C" w:rsidRPr="00D52E7B" w:rsidRDefault="00634B2C"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658.5</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lastRenderedPageBreak/>
        <w:t>Интеграция автоматизированных систем управления машиностроительным предприятием в условиях цифровой трансформации промышленности</w:t>
      </w:r>
      <w:r w:rsidRPr="00D52E7B">
        <w:rPr>
          <w:rFonts w:ascii="Times New Roman" w:eastAsia="Times New Roman" w:hAnsi="Times New Roman" w:cs="Times New Roman"/>
          <w:sz w:val="24"/>
          <w:szCs w:val="24"/>
        </w:rPr>
        <w:t xml:space="preserve"> / Б. М. Позднеев [и др.] // СТИН. - 2019. - № 7. - С. 8-11Ил.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20 назв.</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Проанализированы аспекты стратегического развития отечественной промышленности и машиностроения в условиях формирования цифровой экономики и реализации концепции "Индустрия 4.0". Процессы цифровой трансформации промышленности рассмотрены во взаимосвязи с новыми моделями архитектуры и стандартами. Предложена практико-ориентированная модель обучения цифровым компетенциям в среде виртуального машиностроительного предприятия. </w:t>
      </w:r>
    </w:p>
    <w:p w:rsidR="00E01AC0" w:rsidRPr="00D52E7B" w:rsidRDefault="00E01AC0" w:rsidP="00D52E7B">
      <w:pPr>
        <w:spacing w:after="0" w:line="240" w:lineRule="auto"/>
        <w:rPr>
          <w:rFonts w:ascii="Times New Roman" w:eastAsia="Times New Roman" w:hAnsi="Times New Roman" w:cs="Times New Roman"/>
          <w:b/>
          <w:bCs/>
          <w:sz w:val="24"/>
          <w:szCs w:val="24"/>
        </w:rPr>
      </w:pPr>
    </w:p>
    <w:p w:rsidR="00E01AC0" w:rsidRPr="00D52E7B" w:rsidRDefault="00E01AC0"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Мартишкин</w:t>
      </w:r>
      <w:proofErr w:type="spellEnd"/>
      <w:r w:rsidRPr="00D52E7B">
        <w:rPr>
          <w:rFonts w:ascii="Times New Roman" w:eastAsia="Times New Roman" w:hAnsi="Times New Roman" w:cs="Times New Roman"/>
          <w:b/>
          <w:bCs/>
          <w:i/>
          <w:sz w:val="24"/>
          <w:szCs w:val="24"/>
        </w:rPr>
        <w:t>, В.В.</w:t>
      </w:r>
      <w:r w:rsidRPr="00D52E7B">
        <w:rPr>
          <w:rFonts w:ascii="Times New Roman" w:eastAsia="Times New Roman" w:hAnsi="Times New Roman" w:cs="Times New Roman"/>
          <w:sz w:val="24"/>
          <w:szCs w:val="24"/>
        </w:rPr>
        <w:br/>
        <w:t>УДК  658.56; 005.6</w:t>
      </w:r>
    </w:p>
    <w:p w:rsidR="00E01AC0" w:rsidRPr="00D52E7B" w:rsidRDefault="00E01AC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Об использовании классификаторов ОК 020,021, 022-95 для совершенствования деталей и сборочных единиц</w:t>
      </w:r>
      <w:r w:rsidRPr="00D52E7B">
        <w:rPr>
          <w:rFonts w:ascii="Times New Roman" w:eastAsia="Times New Roman" w:hAnsi="Times New Roman" w:cs="Times New Roman"/>
          <w:sz w:val="24"/>
          <w:szCs w:val="24"/>
        </w:rPr>
        <w:t xml:space="preserve"> / В. В. </w:t>
      </w:r>
      <w:proofErr w:type="spellStart"/>
      <w:r w:rsidRPr="00D52E7B">
        <w:rPr>
          <w:rFonts w:ascii="Times New Roman" w:eastAsia="Times New Roman" w:hAnsi="Times New Roman" w:cs="Times New Roman"/>
          <w:sz w:val="24"/>
          <w:szCs w:val="24"/>
        </w:rPr>
        <w:t>Мартишкин</w:t>
      </w:r>
      <w:proofErr w:type="spellEnd"/>
      <w:r w:rsidRPr="00D52E7B">
        <w:rPr>
          <w:rFonts w:ascii="Times New Roman" w:eastAsia="Times New Roman" w:hAnsi="Times New Roman" w:cs="Times New Roman"/>
          <w:sz w:val="24"/>
          <w:szCs w:val="24"/>
        </w:rPr>
        <w:t xml:space="preserve">, С. А. Зайцев, Ю. А. </w:t>
      </w:r>
      <w:proofErr w:type="spellStart"/>
      <w:r w:rsidRPr="00D52E7B">
        <w:rPr>
          <w:rFonts w:ascii="Times New Roman" w:eastAsia="Times New Roman" w:hAnsi="Times New Roman" w:cs="Times New Roman"/>
          <w:sz w:val="24"/>
          <w:szCs w:val="24"/>
        </w:rPr>
        <w:t>Сепесева</w:t>
      </w:r>
      <w:proofErr w:type="spellEnd"/>
      <w:r w:rsidRPr="00D52E7B">
        <w:rPr>
          <w:rFonts w:ascii="Times New Roman" w:eastAsia="Times New Roman" w:hAnsi="Times New Roman" w:cs="Times New Roman"/>
          <w:sz w:val="24"/>
          <w:szCs w:val="24"/>
        </w:rPr>
        <w:t xml:space="preserve"> // Машиностроение и инженерное образование. - 2019. - № 2. - С. 14-26: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E01AC0" w:rsidRPr="00D52E7B" w:rsidRDefault="00E01AC0"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В работе использована методическая основа общероссийских классификаторов ОК 020-95, ОК 021-95 и ОК 022-95 для определения обобщенного показателя качества деталей. Разработан алгоритм, с помощью которого одновременно с нахождением обобщенного показателя качества деталей определяют вероятности выхода годных деталей и количество сигм в допуске на параметр, как важного критерия показателя технологического качества. С помощью разработанного алгоритма при разработке новой или модернизируемой техники, возможно значительно снизить количество корректировок конструкторской и технологической документации, необходимость в которых возникает по результатам испытаний опытных образцов. </w:t>
      </w:r>
    </w:p>
    <w:p w:rsidR="009F427A" w:rsidRPr="00D52E7B" w:rsidRDefault="009F427A" w:rsidP="00D52E7B">
      <w:pPr>
        <w:spacing w:after="0" w:line="240" w:lineRule="auto"/>
        <w:rPr>
          <w:rFonts w:ascii="Times New Roman" w:eastAsia="Times New Roman" w:hAnsi="Times New Roman" w:cs="Times New Roman"/>
          <w:b/>
          <w:bCs/>
          <w:i/>
          <w:sz w:val="24"/>
          <w:szCs w:val="24"/>
        </w:rPr>
      </w:pPr>
    </w:p>
    <w:p w:rsidR="009F427A" w:rsidRPr="00D52E7B" w:rsidRDefault="009F427A" w:rsidP="00D52E7B">
      <w:pPr>
        <w:spacing w:after="0" w:line="240" w:lineRule="auto"/>
        <w:rPr>
          <w:rFonts w:ascii="Times New Roman" w:eastAsia="Times New Roman" w:hAnsi="Times New Roman" w:cs="Times New Roman"/>
          <w:b/>
          <w:bCs/>
          <w:i/>
          <w:sz w:val="24"/>
          <w:szCs w:val="24"/>
        </w:rPr>
      </w:pPr>
      <w:proofErr w:type="spellStart"/>
      <w:r w:rsidRPr="00D52E7B">
        <w:rPr>
          <w:rFonts w:ascii="Times New Roman" w:eastAsia="Times New Roman" w:hAnsi="Times New Roman" w:cs="Times New Roman"/>
          <w:b/>
          <w:bCs/>
          <w:i/>
          <w:sz w:val="24"/>
          <w:szCs w:val="24"/>
        </w:rPr>
        <w:t>Назаренко</w:t>
      </w:r>
      <w:proofErr w:type="spellEnd"/>
      <w:r w:rsidRPr="00D52E7B">
        <w:rPr>
          <w:rFonts w:ascii="Times New Roman" w:eastAsia="Times New Roman" w:hAnsi="Times New Roman" w:cs="Times New Roman"/>
          <w:b/>
          <w:bCs/>
          <w:i/>
          <w:sz w:val="24"/>
          <w:szCs w:val="24"/>
        </w:rPr>
        <w:t>, А.</w:t>
      </w:r>
    </w:p>
    <w:p w:rsidR="009F427A" w:rsidRPr="00D52E7B" w:rsidRDefault="009F427A" w:rsidP="00D52E7B">
      <w:pPr>
        <w:spacing w:after="0" w:line="240" w:lineRule="auto"/>
        <w:ind w:firstLine="708"/>
        <w:jc w:val="both"/>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sz w:val="24"/>
          <w:szCs w:val="24"/>
        </w:rPr>
        <w:t>Аутсорсинг</w:t>
      </w:r>
      <w:proofErr w:type="spellEnd"/>
      <w:r w:rsidRPr="00D52E7B">
        <w:rPr>
          <w:rFonts w:ascii="Times New Roman" w:eastAsia="Times New Roman" w:hAnsi="Times New Roman" w:cs="Times New Roman"/>
          <w:b/>
          <w:sz w:val="24"/>
          <w:szCs w:val="24"/>
        </w:rPr>
        <w:t xml:space="preserve"> "Надежности оборудования"</w:t>
      </w:r>
      <w:r w:rsidRPr="00D52E7B">
        <w:rPr>
          <w:rFonts w:ascii="Times New Roman" w:eastAsia="Times New Roman" w:hAnsi="Times New Roman" w:cs="Times New Roman"/>
          <w:sz w:val="24"/>
          <w:szCs w:val="24"/>
        </w:rPr>
        <w:t xml:space="preserve"> / А. </w:t>
      </w:r>
      <w:proofErr w:type="spellStart"/>
      <w:r w:rsidRPr="00D52E7B">
        <w:rPr>
          <w:rFonts w:ascii="Times New Roman" w:eastAsia="Times New Roman" w:hAnsi="Times New Roman" w:cs="Times New Roman"/>
          <w:sz w:val="24"/>
          <w:szCs w:val="24"/>
        </w:rPr>
        <w:t>Назаренко</w:t>
      </w:r>
      <w:proofErr w:type="spellEnd"/>
      <w:r w:rsidRPr="00D52E7B">
        <w:rPr>
          <w:rFonts w:ascii="Times New Roman" w:eastAsia="Times New Roman" w:hAnsi="Times New Roman" w:cs="Times New Roman"/>
          <w:sz w:val="24"/>
          <w:szCs w:val="24"/>
        </w:rPr>
        <w:t>, А. Банников // СТАНКОИНСТРУМЕНТ. - 2019. - № 3. - С. 106-108: ил.</w:t>
      </w:r>
    </w:p>
    <w:p w:rsidR="009F427A" w:rsidRPr="00D52E7B" w:rsidRDefault="009F427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Предложена концепция </w:t>
      </w:r>
      <w:proofErr w:type="spellStart"/>
      <w:r w:rsidRPr="00D52E7B">
        <w:rPr>
          <w:rFonts w:ascii="Times New Roman" w:eastAsia="Times New Roman" w:hAnsi="Times New Roman" w:cs="Times New Roman"/>
          <w:sz w:val="24"/>
          <w:szCs w:val="24"/>
        </w:rPr>
        <w:t>проактивного</w:t>
      </w:r>
      <w:proofErr w:type="spellEnd"/>
      <w:r w:rsidRPr="00D52E7B">
        <w:rPr>
          <w:rFonts w:ascii="Times New Roman" w:eastAsia="Times New Roman" w:hAnsi="Times New Roman" w:cs="Times New Roman"/>
          <w:sz w:val="24"/>
          <w:szCs w:val="24"/>
        </w:rPr>
        <w:t xml:space="preserve"> техобслуживания от компании SKF, которая объединяет мониторинг состояния оборудования с обнаружением причин преждевременного выхода оборудования из строя, разработкой мероприятий по устранению этих причин и документальным контролем эффективности внедрения. </w:t>
      </w:r>
    </w:p>
    <w:p w:rsidR="00DF3468" w:rsidRPr="00D52E7B" w:rsidRDefault="00DF3468" w:rsidP="00D52E7B">
      <w:pPr>
        <w:spacing w:after="0" w:line="240" w:lineRule="auto"/>
        <w:rPr>
          <w:rFonts w:ascii="Times New Roman" w:eastAsia="Times New Roman" w:hAnsi="Times New Roman" w:cs="Times New Roman"/>
          <w:bCs/>
          <w:sz w:val="24"/>
          <w:szCs w:val="24"/>
        </w:rPr>
      </w:pPr>
    </w:p>
    <w:p w:rsidR="00DF3468" w:rsidRPr="00D52E7B" w:rsidRDefault="00DF3468" w:rsidP="00D52E7B">
      <w:pPr>
        <w:spacing w:after="0" w:line="240" w:lineRule="auto"/>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658.561.2, 621.91</w:t>
      </w:r>
    </w:p>
    <w:p w:rsidR="00DF3468" w:rsidRPr="00D52E7B" w:rsidRDefault="00DF3468" w:rsidP="00D52E7B">
      <w:pPr>
        <w:spacing w:after="0" w:line="240" w:lineRule="auto"/>
        <w:ind w:firstLine="708"/>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Оптимизация материальных потоков на механообрабатывающих участках в многономенклатурном производстве с учетом взаимозаменяемости оборудования</w:t>
      </w:r>
      <w:r w:rsidRPr="00D52E7B">
        <w:rPr>
          <w:rFonts w:ascii="Times New Roman" w:eastAsia="Times New Roman" w:hAnsi="Times New Roman" w:cs="Times New Roman"/>
          <w:sz w:val="24"/>
          <w:szCs w:val="24"/>
        </w:rPr>
        <w:t xml:space="preserve"> / А. А. Кутин [и др.]// СТИН. - 2019. - № 7. - С. 35-38: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9 назв.</w:t>
      </w:r>
    </w:p>
    <w:p w:rsidR="00DF3468" w:rsidRPr="00D52E7B" w:rsidRDefault="00DF3468" w:rsidP="00D52E7B">
      <w:pPr>
        <w:spacing w:after="0" w:line="240" w:lineRule="auto"/>
        <w:ind w:firstLine="708"/>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задача оптимизации материальных потоков механообрабатывающих участков в многономенклатурном производстве путем рациональной расстановки оборудования, используя алгоритм, Построенный на применении метода отжига и симплекс-метода для решения задач линейного программирования. </w:t>
      </w:r>
    </w:p>
    <w:p w:rsidR="006C075A" w:rsidRPr="00D52E7B" w:rsidRDefault="006C075A" w:rsidP="00D52E7B">
      <w:pPr>
        <w:spacing w:after="0" w:line="240" w:lineRule="auto"/>
        <w:jc w:val="both"/>
        <w:rPr>
          <w:rFonts w:ascii="Times New Roman" w:eastAsia="Times New Roman" w:hAnsi="Times New Roman" w:cs="Times New Roman"/>
          <w:bCs/>
          <w:sz w:val="24"/>
          <w:szCs w:val="24"/>
        </w:rPr>
      </w:pPr>
    </w:p>
    <w:p w:rsidR="006C075A" w:rsidRPr="00D52E7B" w:rsidRDefault="006C075A"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621.512</w:t>
      </w:r>
      <w:r w:rsidRPr="00D52E7B">
        <w:rPr>
          <w:rFonts w:ascii="Times New Roman" w:eastAsia="Times New Roman" w:hAnsi="Times New Roman" w:cs="Times New Roman"/>
          <w:bCs/>
          <w:sz w:val="24"/>
          <w:szCs w:val="24"/>
        </w:rPr>
        <w:tab/>
      </w:r>
    </w:p>
    <w:p w:rsidR="006C075A" w:rsidRPr="00D52E7B" w:rsidRDefault="006C075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Разработка и исследование экспериментального образца поршневой гибридной энергетической машины</w:t>
      </w:r>
      <w:r w:rsidRPr="00D52E7B">
        <w:rPr>
          <w:rFonts w:ascii="Times New Roman" w:eastAsia="Times New Roman" w:hAnsi="Times New Roman" w:cs="Times New Roman"/>
          <w:sz w:val="24"/>
          <w:szCs w:val="24"/>
        </w:rPr>
        <w:t xml:space="preserve"> / В. Е. Щерба [и др.] // Вестник машиностроения. - 2019. - № 8. - С. 12-17: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6C075A" w:rsidRPr="00D52E7B" w:rsidRDefault="006C075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вопросы разработки и экспериментального исследования образца гибридной энергетической машины. Описаны конструкции экспериментального образца и экспериментального стенда для исследования основных мгновенных и интегральных параметров образца. Составлен план экспериментальных исследований. Проанализировано влияние давлений нагнетания компрессора и насоса и частоты вращения коленчатого вала на рабочие процессы и эксплуатационные параметры исследуемой машины. </w:t>
      </w:r>
    </w:p>
    <w:p w:rsidR="00963408" w:rsidRPr="00D52E7B" w:rsidRDefault="00963408" w:rsidP="00D52E7B">
      <w:pPr>
        <w:spacing w:after="0" w:line="240" w:lineRule="auto"/>
        <w:rPr>
          <w:rFonts w:ascii="Times New Roman" w:eastAsia="Times New Roman" w:hAnsi="Times New Roman" w:cs="Times New Roman"/>
          <w:b/>
          <w:bCs/>
          <w:i/>
          <w:sz w:val="24"/>
          <w:szCs w:val="24"/>
        </w:rPr>
      </w:pPr>
    </w:p>
    <w:p w:rsidR="00963408" w:rsidRPr="00D52E7B" w:rsidRDefault="00963408"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lastRenderedPageBreak/>
        <w:t>Тюрбеева</w:t>
      </w:r>
      <w:proofErr w:type="spellEnd"/>
      <w:r w:rsidRPr="00D52E7B">
        <w:rPr>
          <w:rFonts w:ascii="Times New Roman" w:eastAsia="Times New Roman" w:hAnsi="Times New Roman" w:cs="Times New Roman"/>
          <w:b/>
          <w:bCs/>
          <w:i/>
          <w:sz w:val="24"/>
          <w:szCs w:val="24"/>
        </w:rPr>
        <w:t>, Т.Б.</w:t>
      </w:r>
      <w:r w:rsidRPr="00D52E7B">
        <w:rPr>
          <w:rFonts w:ascii="Times New Roman" w:eastAsia="Times New Roman" w:hAnsi="Times New Roman" w:cs="Times New Roman"/>
          <w:sz w:val="24"/>
          <w:szCs w:val="24"/>
        </w:rPr>
        <w:br/>
        <w:t>УДК  004.82</w:t>
      </w:r>
    </w:p>
    <w:p w:rsidR="00963408" w:rsidRPr="00D52E7B" w:rsidRDefault="0096340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Особенности моделирования системы знаний об изделии по методологии проектирования с помощью каталогов</w:t>
      </w:r>
      <w:r w:rsidRPr="00D52E7B">
        <w:rPr>
          <w:rFonts w:ascii="Times New Roman" w:eastAsia="Times New Roman" w:hAnsi="Times New Roman" w:cs="Times New Roman"/>
          <w:sz w:val="24"/>
          <w:szCs w:val="24"/>
        </w:rPr>
        <w:t xml:space="preserve"> / Т. Б. </w:t>
      </w:r>
      <w:proofErr w:type="spellStart"/>
      <w:r w:rsidRPr="00D52E7B">
        <w:rPr>
          <w:rFonts w:ascii="Times New Roman" w:eastAsia="Times New Roman" w:hAnsi="Times New Roman" w:cs="Times New Roman"/>
          <w:sz w:val="24"/>
          <w:szCs w:val="24"/>
        </w:rPr>
        <w:t>Тюрбеева</w:t>
      </w:r>
      <w:proofErr w:type="spellEnd"/>
      <w:r w:rsidRPr="00D52E7B">
        <w:rPr>
          <w:rFonts w:ascii="Times New Roman" w:eastAsia="Times New Roman" w:hAnsi="Times New Roman" w:cs="Times New Roman"/>
          <w:sz w:val="24"/>
          <w:szCs w:val="24"/>
        </w:rPr>
        <w:t xml:space="preserve">, Г. Д. Волкова, Пай Со // СТИН. - 2019. - № 8. - С. 2-4: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963408" w:rsidRPr="00D52E7B" w:rsidRDefault="00963408"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Сформированы концептуальные модели для методологии проектирования с помощью каталогов в целом для повышения эффективности семантического моделирования при автоматизации проектных задач и извлечения знаний из технической документации. Концептуальные модели представлены в графической форме. </w:t>
      </w:r>
    </w:p>
    <w:p w:rsidR="00634B2C" w:rsidRPr="00D52E7B" w:rsidRDefault="00634B2C" w:rsidP="00D52E7B">
      <w:pPr>
        <w:spacing w:after="0" w:line="240" w:lineRule="auto"/>
        <w:rPr>
          <w:rFonts w:ascii="Times New Roman" w:eastAsia="Times New Roman" w:hAnsi="Times New Roman" w:cs="Times New Roman"/>
          <w:b/>
          <w:bCs/>
          <w:i/>
          <w:sz w:val="24"/>
          <w:szCs w:val="24"/>
        </w:rPr>
      </w:pPr>
    </w:p>
    <w:p w:rsidR="00634B2C" w:rsidRPr="00D52E7B" w:rsidRDefault="00634B2C"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Червяков, Л.М.</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004.896</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Интеллектуальные производственные системы: взгляд изнутри</w:t>
      </w:r>
      <w:r w:rsidRPr="00D52E7B">
        <w:rPr>
          <w:rFonts w:ascii="Times New Roman" w:eastAsia="Times New Roman" w:hAnsi="Times New Roman" w:cs="Times New Roman"/>
          <w:sz w:val="24"/>
          <w:szCs w:val="24"/>
        </w:rPr>
        <w:t xml:space="preserve"> / Л. М. Червяков, А. В. Олейник, Н. А. Бычкова // СТИН. - 2019. - № 7. - С. 11-14: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8 назв.</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Рассмотрено дополнение к методу проектирования производственных интеллектуальных систем. Предложена классификация систем принятия конструкторско-технологических решений на основе идеи морфологического анализа внешней среды этих систем. Определены основные уровни интеллектуальности этих систем. </w:t>
      </w:r>
    </w:p>
    <w:p w:rsidR="00307DCA" w:rsidRPr="00D52E7B" w:rsidRDefault="00307DCA" w:rsidP="00D52E7B">
      <w:pPr>
        <w:spacing w:after="0"/>
        <w:rPr>
          <w:rFonts w:ascii="Times New Roman" w:hAnsi="Times New Roman" w:cs="Times New Roman"/>
          <w:sz w:val="24"/>
          <w:szCs w:val="24"/>
        </w:rPr>
      </w:pPr>
    </w:p>
    <w:p w:rsidR="0084726A" w:rsidRPr="00D52E7B" w:rsidRDefault="0084726A" w:rsidP="00D2131B">
      <w:pPr>
        <w:spacing w:after="0"/>
        <w:ind w:left="1416" w:firstLine="708"/>
        <w:rPr>
          <w:rFonts w:ascii="Times New Roman" w:hAnsi="Times New Roman" w:cs="Times New Roman"/>
          <w:b/>
          <w:sz w:val="24"/>
          <w:szCs w:val="24"/>
        </w:rPr>
      </w:pPr>
      <w:r w:rsidRPr="00D52E7B">
        <w:rPr>
          <w:rFonts w:ascii="Times New Roman" w:hAnsi="Times New Roman" w:cs="Times New Roman"/>
          <w:b/>
          <w:sz w:val="24"/>
          <w:szCs w:val="24"/>
        </w:rPr>
        <w:t>ВЫСТАВКИ.  КОНФЕРЕНЦИИ.  ФОРУМЫ</w:t>
      </w:r>
    </w:p>
    <w:p w:rsidR="00780213" w:rsidRPr="00D52E7B" w:rsidRDefault="00780213" w:rsidP="00D52E7B">
      <w:pPr>
        <w:spacing w:after="0"/>
        <w:rPr>
          <w:rFonts w:ascii="Times New Roman" w:hAnsi="Times New Roman" w:cs="Times New Roman"/>
          <w:sz w:val="24"/>
          <w:szCs w:val="24"/>
        </w:rPr>
      </w:pP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Авиационные двигатели и силовые установки</w:t>
      </w:r>
      <w:r w:rsidRPr="00D52E7B">
        <w:rPr>
          <w:rFonts w:ascii="Times New Roman" w:eastAsia="Times New Roman" w:hAnsi="Times New Roman" w:cs="Times New Roman"/>
          <w:sz w:val="24"/>
          <w:szCs w:val="24"/>
        </w:rPr>
        <w:t xml:space="preserve">  // Газотурбинные технологии. - 2019. - № 4. - С. 46-48: ил.</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Сообщение о работе Всероссийской научно-технической конференции молодых ученых и специалистов "Авиационные двигатели и силовые установки", состоявшейся 28-30 мая 2019 г. в Москве, которая стала первым мероприятием в рамках масштабной подготовки ЦИАМ к 90-летнему юбилею в 2020 году. </w:t>
      </w:r>
    </w:p>
    <w:p w:rsidR="00307DCA" w:rsidRPr="00D52E7B" w:rsidRDefault="00307DCA" w:rsidP="00D52E7B">
      <w:pPr>
        <w:spacing w:after="0" w:line="240" w:lineRule="auto"/>
        <w:rPr>
          <w:rFonts w:ascii="Times New Roman" w:eastAsia="Times New Roman" w:hAnsi="Times New Roman" w:cs="Times New Roman"/>
          <w:b/>
          <w:bCs/>
          <w:i/>
          <w:sz w:val="24"/>
          <w:szCs w:val="24"/>
        </w:rPr>
      </w:pPr>
    </w:p>
    <w:p w:rsidR="00307DCA" w:rsidRPr="00D52E7B" w:rsidRDefault="00307DCA" w:rsidP="00D52E7B">
      <w:pPr>
        <w:spacing w:after="0" w:line="240" w:lineRule="auto"/>
        <w:rPr>
          <w:rFonts w:ascii="Times New Roman" w:eastAsia="Times New Roman" w:hAnsi="Times New Roman" w:cs="Times New Roman"/>
          <w:b/>
          <w:bCs/>
          <w:i/>
          <w:sz w:val="24"/>
          <w:szCs w:val="24"/>
        </w:rPr>
      </w:pPr>
      <w:r w:rsidRPr="00D52E7B">
        <w:rPr>
          <w:rFonts w:ascii="Times New Roman" w:eastAsia="Times New Roman" w:hAnsi="Times New Roman" w:cs="Times New Roman"/>
          <w:b/>
          <w:bCs/>
          <w:i/>
          <w:sz w:val="24"/>
          <w:szCs w:val="24"/>
        </w:rPr>
        <w:t>Гринберг, В.Е.</w:t>
      </w:r>
    </w:p>
    <w:p w:rsidR="00307DCA" w:rsidRPr="00D52E7B" w:rsidRDefault="00307DC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Научно-технический форум "Технологии обработки материалов, робототехника и "Индустрия 4.0"</w:t>
      </w:r>
      <w:r w:rsidRPr="00D52E7B">
        <w:rPr>
          <w:rFonts w:ascii="Times New Roman" w:eastAsia="Times New Roman" w:hAnsi="Times New Roman" w:cs="Times New Roman"/>
          <w:sz w:val="24"/>
          <w:szCs w:val="24"/>
        </w:rPr>
        <w:t xml:space="preserve"> / В. Е. Гринберг, О. А. Казанцева // СТАНКОИНСТРУМЕНТ. - 2019. - № 3. - С. 36-40: ил.</w:t>
      </w:r>
    </w:p>
    <w:p w:rsidR="00307DCA" w:rsidRPr="00D52E7B" w:rsidRDefault="00307DC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Краткое сообщение о работе 9-го Международного научно-технического форума "Технологии обработки материалов, робототехника и "Индустрия 4.0", проходившего в рамках выставки "Металлообработка - 2019" с 27- по 30 мая 2019 г. в Москве в ЦВК "Экспоцентр". </w:t>
      </w:r>
    </w:p>
    <w:p w:rsidR="004B3015" w:rsidRPr="00D52E7B" w:rsidRDefault="004B3015" w:rsidP="00D52E7B">
      <w:pPr>
        <w:spacing w:after="0" w:line="240" w:lineRule="auto"/>
        <w:ind w:firstLine="708"/>
        <w:jc w:val="both"/>
        <w:rPr>
          <w:rFonts w:ascii="Times New Roman" w:eastAsia="Times New Roman" w:hAnsi="Times New Roman" w:cs="Times New Roman"/>
          <w:sz w:val="24"/>
          <w:szCs w:val="24"/>
        </w:rPr>
      </w:pPr>
    </w:p>
    <w:p w:rsidR="004B3015" w:rsidRPr="00D52E7B" w:rsidRDefault="004B301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Итоги выставки "Металлообработка - 2019"</w:t>
      </w:r>
      <w:r w:rsidRPr="00D52E7B">
        <w:rPr>
          <w:rFonts w:ascii="Times New Roman" w:eastAsia="Times New Roman" w:hAnsi="Times New Roman" w:cs="Times New Roman"/>
          <w:sz w:val="24"/>
          <w:szCs w:val="24"/>
        </w:rPr>
        <w:t xml:space="preserve"> // Технология машиностроения. - 2019. - № 8. - С. 72-78.</w:t>
      </w:r>
    </w:p>
    <w:p w:rsidR="004B3015" w:rsidRPr="00D52E7B" w:rsidRDefault="004B301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Подведены итоги работы 20-й международной специализированной выставки "Оборудование, приборы и инструменты для металлообрабатывающей промышленности" - "Металлообработка - 2019", проходившей с 27 по 31 мая 2019 г. в Москве в ЦВК "Экспоцентр". </w:t>
      </w:r>
    </w:p>
    <w:p w:rsidR="00780213" w:rsidRPr="00D52E7B" w:rsidRDefault="00780213" w:rsidP="00D52E7B">
      <w:pPr>
        <w:spacing w:after="0" w:line="240" w:lineRule="auto"/>
        <w:rPr>
          <w:rFonts w:ascii="Times New Roman" w:eastAsia="Times New Roman" w:hAnsi="Times New Roman" w:cs="Times New Roman"/>
          <w:b/>
          <w:bCs/>
          <w:sz w:val="24"/>
          <w:szCs w:val="24"/>
        </w:rPr>
      </w:pP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На совместной конференции УТЗ - РОТЕК - </w:t>
      </w:r>
      <w:proofErr w:type="spellStart"/>
      <w:r w:rsidRPr="00D52E7B">
        <w:rPr>
          <w:rFonts w:ascii="Times New Roman" w:eastAsia="Times New Roman" w:hAnsi="Times New Roman" w:cs="Times New Roman"/>
          <w:b/>
          <w:bCs/>
          <w:sz w:val="24"/>
          <w:szCs w:val="24"/>
        </w:rPr>
        <w:t>Зульцер</w:t>
      </w:r>
      <w:proofErr w:type="spellEnd"/>
      <w:r w:rsidRPr="00D52E7B">
        <w:rPr>
          <w:rFonts w:ascii="Times New Roman" w:eastAsia="Times New Roman" w:hAnsi="Times New Roman" w:cs="Times New Roman"/>
          <w:b/>
          <w:bCs/>
          <w:sz w:val="24"/>
          <w:szCs w:val="24"/>
        </w:rPr>
        <w:t xml:space="preserve"> обсудили тренды в отечественной энергетике</w:t>
      </w:r>
      <w:r w:rsidRPr="00D52E7B">
        <w:rPr>
          <w:rFonts w:ascii="Times New Roman" w:eastAsia="Times New Roman" w:hAnsi="Times New Roman" w:cs="Times New Roman"/>
          <w:sz w:val="24"/>
          <w:szCs w:val="24"/>
        </w:rPr>
        <w:t xml:space="preserve"> // Газотурбинные технологии. - 2019. - № 4. - С. 42-44: ил. </w:t>
      </w:r>
    </w:p>
    <w:p w:rsidR="00780213" w:rsidRPr="00D52E7B" w:rsidRDefault="00780213"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Сообщение о работе научно-технической конференции "Модернизация энергетики РФ. Вызовы. Тренды", состоявшейся в Екатеринбурге 30-31 мая 2019 г. </w:t>
      </w: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14-я международная выставка производственных технологий нового поколения "РОСМОЛД 2019"</w:t>
      </w:r>
      <w:r w:rsidRPr="00D52E7B">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- 2019. - № 7. - С. 45-46: ил.</w:t>
      </w:r>
    </w:p>
    <w:p w:rsidR="00D27716" w:rsidRPr="00D52E7B" w:rsidRDefault="00D27716"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lastRenderedPageBreak/>
        <w:t>Сообщение о работе 14-й международной выставки производственных технология нового поколения "РОСМОЛД 2019", прошедшей с 18 по 20 июня 2019 г. в "</w:t>
      </w:r>
      <w:proofErr w:type="spellStart"/>
      <w:r w:rsidRPr="00D52E7B">
        <w:rPr>
          <w:rFonts w:ascii="Times New Roman" w:eastAsia="Times New Roman" w:hAnsi="Times New Roman" w:cs="Times New Roman"/>
          <w:sz w:val="24"/>
          <w:szCs w:val="24"/>
        </w:rPr>
        <w:t>Крокус-Экспо</w:t>
      </w:r>
      <w:proofErr w:type="spellEnd"/>
      <w:r w:rsidRPr="00D52E7B">
        <w:rPr>
          <w:rFonts w:ascii="Times New Roman" w:eastAsia="Times New Roman" w:hAnsi="Times New Roman" w:cs="Times New Roman"/>
          <w:sz w:val="24"/>
          <w:szCs w:val="24"/>
        </w:rPr>
        <w:t xml:space="preserve">" (Москва). </w:t>
      </w:r>
    </w:p>
    <w:p w:rsidR="00780213" w:rsidRPr="00D52E7B" w:rsidRDefault="00780213" w:rsidP="00D52E7B">
      <w:pPr>
        <w:spacing w:after="0" w:line="240" w:lineRule="auto"/>
        <w:rPr>
          <w:rFonts w:ascii="Times New Roman" w:eastAsia="Times New Roman" w:hAnsi="Times New Roman" w:cs="Times New Roman"/>
          <w:b/>
          <w:bCs/>
          <w:sz w:val="24"/>
          <w:szCs w:val="24"/>
        </w:rPr>
      </w:pPr>
    </w:p>
    <w:p w:rsidR="0084726A" w:rsidRPr="00D52E7B" w:rsidRDefault="0084726A" w:rsidP="00D2131B">
      <w:pPr>
        <w:spacing w:after="0"/>
        <w:ind w:left="3540" w:firstLine="708"/>
        <w:rPr>
          <w:rFonts w:ascii="Times New Roman" w:hAnsi="Times New Roman" w:cs="Times New Roman"/>
          <w:b/>
          <w:sz w:val="24"/>
          <w:szCs w:val="24"/>
        </w:rPr>
      </w:pPr>
      <w:r w:rsidRPr="00D52E7B">
        <w:rPr>
          <w:rFonts w:ascii="Times New Roman" w:hAnsi="Times New Roman" w:cs="Times New Roman"/>
          <w:b/>
          <w:sz w:val="24"/>
          <w:szCs w:val="24"/>
        </w:rPr>
        <w:t>Р А З Н О Е</w:t>
      </w:r>
    </w:p>
    <w:p w:rsidR="00634B2C" w:rsidRPr="00D52E7B" w:rsidRDefault="00D2131B" w:rsidP="00D52E7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i/>
          <w:sz w:val="24"/>
          <w:szCs w:val="24"/>
        </w:rPr>
        <w:t>З</w:t>
      </w:r>
      <w:r w:rsidR="00634B2C" w:rsidRPr="00D52E7B">
        <w:rPr>
          <w:rFonts w:ascii="Times New Roman" w:eastAsia="Times New Roman" w:hAnsi="Times New Roman" w:cs="Times New Roman"/>
          <w:b/>
          <w:bCs/>
          <w:i/>
          <w:sz w:val="24"/>
          <w:szCs w:val="24"/>
        </w:rPr>
        <w:t>еленский</w:t>
      </w:r>
      <w:proofErr w:type="spellEnd"/>
      <w:r w:rsidR="00634B2C" w:rsidRPr="00D52E7B">
        <w:rPr>
          <w:rFonts w:ascii="Times New Roman" w:eastAsia="Times New Roman" w:hAnsi="Times New Roman" w:cs="Times New Roman"/>
          <w:b/>
          <w:bCs/>
          <w:i/>
          <w:sz w:val="24"/>
          <w:szCs w:val="24"/>
        </w:rPr>
        <w:t>, А.А.</w:t>
      </w:r>
      <w:r w:rsidR="00634B2C" w:rsidRPr="00D52E7B">
        <w:rPr>
          <w:rFonts w:ascii="Times New Roman" w:eastAsia="Times New Roman" w:hAnsi="Times New Roman" w:cs="Times New Roman"/>
          <w:i/>
          <w:sz w:val="24"/>
          <w:szCs w:val="24"/>
        </w:rPr>
        <w:br/>
      </w:r>
      <w:r w:rsidR="00634B2C" w:rsidRPr="00D52E7B">
        <w:rPr>
          <w:rFonts w:ascii="Times New Roman" w:eastAsia="Times New Roman" w:hAnsi="Times New Roman" w:cs="Times New Roman"/>
          <w:sz w:val="24"/>
          <w:szCs w:val="24"/>
        </w:rPr>
        <w:t>УДК  004.932.2</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Метод управления </w:t>
      </w:r>
      <w:proofErr w:type="spellStart"/>
      <w:r w:rsidRPr="00D52E7B">
        <w:rPr>
          <w:rFonts w:ascii="Times New Roman" w:eastAsia="Times New Roman" w:hAnsi="Times New Roman" w:cs="Times New Roman"/>
          <w:b/>
          <w:sz w:val="24"/>
          <w:szCs w:val="24"/>
        </w:rPr>
        <w:t>коллаборативными</w:t>
      </w:r>
      <w:proofErr w:type="spellEnd"/>
      <w:r w:rsidRPr="00D52E7B">
        <w:rPr>
          <w:rFonts w:ascii="Times New Roman" w:eastAsia="Times New Roman" w:hAnsi="Times New Roman" w:cs="Times New Roman"/>
          <w:b/>
          <w:sz w:val="24"/>
          <w:szCs w:val="24"/>
        </w:rPr>
        <w:t xml:space="preserve"> робототехническими комплексами и гибкими производственными ячейками на основе построения биомеханической трехмерной модели скелета человека для распознавания действий с использованием технологии глубинного обучения</w:t>
      </w:r>
      <w:r w:rsidRPr="00D52E7B">
        <w:rPr>
          <w:rFonts w:ascii="Times New Roman" w:eastAsia="Times New Roman" w:hAnsi="Times New Roman" w:cs="Times New Roman"/>
          <w:sz w:val="24"/>
          <w:szCs w:val="24"/>
        </w:rPr>
        <w:t xml:space="preserve"> / А. А. </w:t>
      </w:r>
      <w:proofErr w:type="spellStart"/>
      <w:r w:rsidRPr="00D52E7B">
        <w:rPr>
          <w:rFonts w:ascii="Times New Roman" w:eastAsia="Times New Roman" w:hAnsi="Times New Roman" w:cs="Times New Roman"/>
          <w:sz w:val="24"/>
          <w:szCs w:val="24"/>
        </w:rPr>
        <w:t>Зеленский</w:t>
      </w:r>
      <w:proofErr w:type="spellEnd"/>
      <w:r w:rsidRPr="00D52E7B">
        <w:rPr>
          <w:rFonts w:ascii="Times New Roman" w:eastAsia="Times New Roman" w:hAnsi="Times New Roman" w:cs="Times New Roman"/>
          <w:sz w:val="24"/>
          <w:szCs w:val="24"/>
        </w:rPr>
        <w:t xml:space="preserve">, М. М. </w:t>
      </w:r>
      <w:proofErr w:type="spellStart"/>
      <w:r w:rsidRPr="00D52E7B">
        <w:rPr>
          <w:rFonts w:ascii="Times New Roman" w:eastAsia="Times New Roman" w:hAnsi="Times New Roman" w:cs="Times New Roman"/>
          <w:sz w:val="24"/>
          <w:szCs w:val="24"/>
        </w:rPr>
        <w:t>Письменскова</w:t>
      </w:r>
      <w:proofErr w:type="spellEnd"/>
      <w:r w:rsidRPr="00D52E7B">
        <w:rPr>
          <w:rFonts w:ascii="Times New Roman" w:eastAsia="Times New Roman" w:hAnsi="Times New Roman" w:cs="Times New Roman"/>
          <w:sz w:val="24"/>
          <w:szCs w:val="24"/>
        </w:rPr>
        <w:t xml:space="preserve">, В. В. Воронин // СТИН. - 2019. - № 7. - С. 15-18: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10 назв.</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Рассмотрена система бесконтактного управления робототехническим комплексом на основе построения биомеханической трехмерной модели скелета человека для распознавания действий с использованием технологии глубинного обучения. Предложен этап предварительной обработки данных на основе вычисления карты внимания, позволяющей увеличить эффективность классификации жестовых команд, и соответственно производительность всей системы управления </w:t>
      </w:r>
      <w:proofErr w:type="spellStart"/>
      <w:r w:rsidRPr="00D52E7B">
        <w:rPr>
          <w:rFonts w:ascii="Times New Roman" w:eastAsia="Times New Roman" w:hAnsi="Times New Roman" w:cs="Times New Roman"/>
          <w:sz w:val="24"/>
          <w:szCs w:val="24"/>
        </w:rPr>
        <w:t>коллаборативным</w:t>
      </w:r>
      <w:proofErr w:type="spellEnd"/>
      <w:r w:rsidRPr="00D52E7B">
        <w:rPr>
          <w:rFonts w:ascii="Times New Roman" w:eastAsia="Times New Roman" w:hAnsi="Times New Roman" w:cs="Times New Roman"/>
          <w:sz w:val="24"/>
          <w:szCs w:val="24"/>
        </w:rPr>
        <w:t xml:space="preserve"> робототехническим комплексом. </w:t>
      </w:r>
    </w:p>
    <w:p w:rsidR="0084726A" w:rsidRPr="00D52E7B" w:rsidRDefault="0084726A" w:rsidP="00D52E7B">
      <w:pPr>
        <w:spacing w:after="0"/>
        <w:rPr>
          <w:rFonts w:ascii="Times New Roman" w:hAnsi="Times New Roman" w:cs="Times New Roman"/>
          <w:sz w:val="24"/>
          <w:szCs w:val="24"/>
        </w:rPr>
      </w:pPr>
    </w:p>
    <w:p w:rsidR="009F427A" w:rsidRPr="00D52E7B" w:rsidRDefault="009F427A"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Иванина, И.В.</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006.91</w:t>
      </w:r>
    </w:p>
    <w:p w:rsidR="009F427A" w:rsidRPr="00D52E7B" w:rsidRDefault="009F427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Анализ точности измерения геометрических параметров наружных конических поверхностей</w:t>
      </w:r>
      <w:r w:rsidRPr="00D52E7B">
        <w:rPr>
          <w:rFonts w:ascii="Times New Roman" w:eastAsia="Times New Roman" w:hAnsi="Times New Roman" w:cs="Times New Roman"/>
          <w:sz w:val="24"/>
          <w:szCs w:val="24"/>
        </w:rPr>
        <w:t xml:space="preserve"> / И. В. Иванина, Н. Т. </w:t>
      </w:r>
      <w:proofErr w:type="spellStart"/>
      <w:r w:rsidRPr="00D52E7B">
        <w:rPr>
          <w:rFonts w:ascii="Times New Roman" w:eastAsia="Times New Roman" w:hAnsi="Times New Roman" w:cs="Times New Roman"/>
          <w:sz w:val="24"/>
          <w:szCs w:val="24"/>
        </w:rPr>
        <w:t>Крушняк</w:t>
      </w:r>
      <w:proofErr w:type="spellEnd"/>
      <w:r w:rsidRPr="00D52E7B">
        <w:rPr>
          <w:rFonts w:ascii="Times New Roman" w:eastAsia="Times New Roman" w:hAnsi="Times New Roman" w:cs="Times New Roman"/>
          <w:sz w:val="24"/>
          <w:szCs w:val="24"/>
        </w:rPr>
        <w:t xml:space="preserve"> // СТАНКОИНСТРУМЕНТ. - 2019. - № 3. - С. 110-114: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6 назв.</w:t>
      </w:r>
    </w:p>
    <w:p w:rsidR="009F427A" w:rsidRPr="00D52E7B" w:rsidRDefault="009F427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Представлен анализ методов измерения геометрических параметров наружных конусов при дифференцированном контроле и способы оценки их точности. Определены структура погрешностей измерения и частные составляющие погрешности нормируемых параметров. В аналитическом виде получены уравнения погрешностей измерения, позволяющие проводить анализ результатов измерений, устанавливать соответствие предельной погрешности измерения параметра заданной норме точности, давать сравнительную оценку применяемых средств измерения, а также рекомендации по повышению точности измерений. </w:t>
      </w:r>
    </w:p>
    <w:p w:rsidR="0084726A" w:rsidRPr="00D52E7B" w:rsidRDefault="0084726A" w:rsidP="00D52E7B">
      <w:pPr>
        <w:spacing w:after="0"/>
        <w:rPr>
          <w:rFonts w:ascii="Times New Roman" w:hAnsi="Times New Roman" w:cs="Times New Roman"/>
          <w:sz w:val="24"/>
          <w:szCs w:val="24"/>
        </w:rPr>
      </w:pPr>
    </w:p>
    <w:p w:rsidR="00634B2C" w:rsidRPr="00D52E7B" w:rsidRDefault="00634B2C"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Косов, М.Г.</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531</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Метод гранично-объемных конечных элементов для решения контактных задач</w:t>
      </w:r>
      <w:r w:rsidRPr="00D52E7B">
        <w:rPr>
          <w:rFonts w:ascii="Times New Roman" w:eastAsia="Times New Roman" w:hAnsi="Times New Roman" w:cs="Times New Roman"/>
          <w:sz w:val="24"/>
          <w:szCs w:val="24"/>
        </w:rPr>
        <w:t xml:space="preserve"> / М. Г. Косов, А. В. Капитанов // СТИН. - 2019. - № 7. - С. 5-7: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11 назв.</w:t>
      </w:r>
    </w:p>
    <w:p w:rsidR="00634B2C" w:rsidRPr="00D52E7B" w:rsidRDefault="00634B2C"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Приведен новый метод решения контактных задач на основе гранично-объемных элементов, позволяющий: определить функцию влияния для тел реальной формы и одновременно устранить неопределенность в точке приложения нагрузки; построить непосредственно разрешающую систему уравнений для определения областей контакта и интенсивности распределения контактных напряжений в них, обойдя сложные интегральные преобразования без потери физического смысла задачи. Представлен пример решения контактной задачи предложенным методом. </w:t>
      </w:r>
    </w:p>
    <w:p w:rsidR="00763794" w:rsidRPr="00D52E7B" w:rsidRDefault="00763794" w:rsidP="00D52E7B">
      <w:pPr>
        <w:spacing w:after="0" w:line="240" w:lineRule="auto"/>
        <w:jc w:val="both"/>
        <w:rPr>
          <w:rFonts w:ascii="Times New Roman" w:eastAsia="Times New Roman" w:hAnsi="Times New Roman" w:cs="Times New Roman"/>
          <w:bCs/>
          <w:sz w:val="24"/>
          <w:szCs w:val="24"/>
        </w:rPr>
      </w:pPr>
    </w:p>
    <w:p w:rsidR="00763794" w:rsidRPr="00D52E7B" w:rsidRDefault="00763794"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978.073:661.481</w:t>
      </w:r>
    </w:p>
    <w:p w:rsidR="00763794" w:rsidRPr="00D52E7B" w:rsidRDefault="0076379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 xml:space="preserve">Механические и </w:t>
      </w:r>
      <w:proofErr w:type="spellStart"/>
      <w:r w:rsidRPr="00D52E7B">
        <w:rPr>
          <w:rFonts w:ascii="Times New Roman" w:eastAsia="Times New Roman" w:hAnsi="Times New Roman" w:cs="Times New Roman"/>
          <w:b/>
          <w:bCs/>
          <w:sz w:val="24"/>
          <w:szCs w:val="24"/>
        </w:rPr>
        <w:t>триботехнические</w:t>
      </w:r>
      <w:proofErr w:type="spellEnd"/>
      <w:r w:rsidRPr="00D52E7B">
        <w:rPr>
          <w:rFonts w:ascii="Times New Roman" w:eastAsia="Times New Roman" w:hAnsi="Times New Roman" w:cs="Times New Roman"/>
          <w:b/>
          <w:bCs/>
          <w:sz w:val="24"/>
          <w:szCs w:val="24"/>
        </w:rPr>
        <w:t xml:space="preserve"> свойства композитов на основе СВМПЭ со стекловолокном, </w:t>
      </w:r>
      <w:proofErr w:type="spellStart"/>
      <w:r w:rsidRPr="00D52E7B">
        <w:rPr>
          <w:rFonts w:ascii="Times New Roman" w:eastAsia="Times New Roman" w:hAnsi="Times New Roman" w:cs="Times New Roman"/>
          <w:b/>
          <w:bCs/>
          <w:sz w:val="24"/>
          <w:szCs w:val="24"/>
        </w:rPr>
        <w:t>функционализированным</w:t>
      </w:r>
      <w:proofErr w:type="spellEnd"/>
      <w:r w:rsidRPr="00D52E7B">
        <w:rPr>
          <w:rFonts w:ascii="Times New Roman" w:eastAsia="Times New Roman" w:hAnsi="Times New Roman" w:cs="Times New Roman"/>
          <w:b/>
          <w:bCs/>
          <w:sz w:val="24"/>
          <w:szCs w:val="24"/>
        </w:rPr>
        <w:t xml:space="preserve"> </w:t>
      </w:r>
      <w:proofErr w:type="spellStart"/>
      <w:r w:rsidRPr="00D52E7B">
        <w:rPr>
          <w:rFonts w:ascii="Times New Roman" w:eastAsia="Times New Roman" w:hAnsi="Times New Roman" w:cs="Times New Roman"/>
          <w:b/>
          <w:bCs/>
          <w:sz w:val="24"/>
          <w:szCs w:val="24"/>
        </w:rPr>
        <w:t>силансодержащими</w:t>
      </w:r>
      <w:proofErr w:type="spellEnd"/>
      <w:r w:rsidRPr="00D52E7B">
        <w:rPr>
          <w:rFonts w:ascii="Times New Roman" w:eastAsia="Times New Roman" w:hAnsi="Times New Roman" w:cs="Times New Roman"/>
          <w:b/>
          <w:bCs/>
          <w:sz w:val="24"/>
          <w:szCs w:val="24"/>
        </w:rPr>
        <w:t xml:space="preserve"> модификаторами</w:t>
      </w:r>
      <w:r w:rsidRPr="00D52E7B">
        <w:rPr>
          <w:rFonts w:ascii="Times New Roman" w:eastAsia="Times New Roman" w:hAnsi="Times New Roman" w:cs="Times New Roman"/>
          <w:sz w:val="24"/>
          <w:szCs w:val="24"/>
        </w:rPr>
        <w:t xml:space="preserve">: Часть 2 / С. В. Панин [и др.] // Сборка в машиностроении, приборостроении. - 2019. - Т. 20. - № 9. - С. 407 -414: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12 назв.</w:t>
      </w:r>
    </w:p>
    <w:p w:rsidR="00763794" w:rsidRPr="00D52E7B" w:rsidRDefault="00763794"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Исследованы механические и </w:t>
      </w:r>
      <w:proofErr w:type="spellStart"/>
      <w:r w:rsidRPr="00D52E7B">
        <w:rPr>
          <w:rFonts w:ascii="Times New Roman" w:eastAsia="Times New Roman" w:hAnsi="Times New Roman" w:cs="Times New Roman"/>
          <w:sz w:val="24"/>
          <w:szCs w:val="24"/>
        </w:rPr>
        <w:t>триботехнические</w:t>
      </w:r>
      <w:proofErr w:type="spellEnd"/>
      <w:r w:rsidRPr="00D52E7B">
        <w:rPr>
          <w:rFonts w:ascii="Times New Roman" w:eastAsia="Times New Roman" w:hAnsi="Times New Roman" w:cs="Times New Roman"/>
          <w:sz w:val="24"/>
          <w:szCs w:val="24"/>
        </w:rPr>
        <w:t xml:space="preserve"> характеристики композитов на основе </w:t>
      </w:r>
      <w:proofErr w:type="spellStart"/>
      <w:r w:rsidRPr="00D52E7B">
        <w:rPr>
          <w:rFonts w:ascii="Times New Roman" w:eastAsia="Times New Roman" w:hAnsi="Times New Roman" w:cs="Times New Roman"/>
          <w:sz w:val="24"/>
          <w:szCs w:val="24"/>
        </w:rPr>
        <w:t>сверхвысокомолекулярного</w:t>
      </w:r>
      <w:proofErr w:type="spellEnd"/>
      <w:r w:rsidRPr="00D52E7B">
        <w:rPr>
          <w:rFonts w:ascii="Times New Roman" w:eastAsia="Times New Roman" w:hAnsi="Times New Roman" w:cs="Times New Roman"/>
          <w:sz w:val="24"/>
          <w:szCs w:val="24"/>
        </w:rPr>
        <w:t xml:space="preserve"> полиэтилена (СВМПЭ) с различным исходным размером </w:t>
      </w:r>
      <w:r w:rsidRPr="00D52E7B">
        <w:rPr>
          <w:rFonts w:ascii="Times New Roman" w:eastAsia="Times New Roman" w:hAnsi="Times New Roman" w:cs="Times New Roman"/>
          <w:sz w:val="24"/>
          <w:szCs w:val="24"/>
        </w:rPr>
        <w:lastRenderedPageBreak/>
        <w:t xml:space="preserve">полимерного порошка, наполненных рубленым стекловолокном, </w:t>
      </w:r>
      <w:proofErr w:type="spellStart"/>
      <w:r w:rsidRPr="00D52E7B">
        <w:rPr>
          <w:rFonts w:ascii="Times New Roman" w:eastAsia="Times New Roman" w:hAnsi="Times New Roman" w:cs="Times New Roman"/>
          <w:sz w:val="24"/>
          <w:szCs w:val="24"/>
        </w:rPr>
        <w:t>функционализированным</w:t>
      </w:r>
      <w:proofErr w:type="spellEnd"/>
      <w:r w:rsidRPr="00D52E7B">
        <w:rPr>
          <w:rFonts w:ascii="Times New Roman" w:eastAsia="Times New Roman" w:hAnsi="Times New Roman" w:cs="Times New Roman"/>
          <w:sz w:val="24"/>
          <w:szCs w:val="24"/>
        </w:rPr>
        <w:t xml:space="preserve"> </w:t>
      </w:r>
      <w:proofErr w:type="spellStart"/>
      <w:r w:rsidRPr="00D52E7B">
        <w:rPr>
          <w:rFonts w:ascii="Times New Roman" w:eastAsia="Times New Roman" w:hAnsi="Times New Roman" w:cs="Times New Roman"/>
          <w:sz w:val="24"/>
          <w:szCs w:val="24"/>
        </w:rPr>
        <w:t>силансодержащим</w:t>
      </w:r>
      <w:proofErr w:type="spellEnd"/>
      <w:r w:rsidRPr="00D52E7B">
        <w:rPr>
          <w:rFonts w:ascii="Times New Roman" w:eastAsia="Times New Roman" w:hAnsi="Times New Roman" w:cs="Times New Roman"/>
          <w:sz w:val="24"/>
          <w:szCs w:val="24"/>
        </w:rPr>
        <w:t xml:space="preserve"> модификатором КН550 в целях увеличения адгезии к полимерной матрице. Показано, что исходный размер порошка при равной молекулярной массе определяет характер распределения стекловолокон в матрице и, как следствие, механические и </w:t>
      </w:r>
      <w:proofErr w:type="spellStart"/>
      <w:r w:rsidRPr="00D52E7B">
        <w:rPr>
          <w:rFonts w:ascii="Times New Roman" w:eastAsia="Times New Roman" w:hAnsi="Times New Roman" w:cs="Times New Roman"/>
          <w:sz w:val="24"/>
          <w:szCs w:val="24"/>
        </w:rPr>
        <w:t>триботехнические</w:t>
      </w:r>
      <w:proofErr w:type="spellEnd"/>
      <w:r w:rsidRPr="00D52E7B">
        <w:rPr>
          <w:rFonts w:ascii="Times New Roman" w:eastAsia="Times New Roman" w:hAnsi="Times New Roman" w:cs="Times New Roman"/>
          <w:sz w:val="24"/>
          <w:szCs w:val="24"/>
        </w:rPr>
        <w:t xml:space="preserve"> свойства композитов. Выявлено, что более высокими </w:t>
      </w:r>
      <w:proofErr w:type="spellStart"/>
      <w:r w:rsidRPr="00D52E7B">
        <w:rPr>
          <w:rFonts w:ascii="Times New Roman" w:eastAsia="Times New Roman" w:hAnsi="Times New Roman" w:cs="Times New Roman"/>
          <w:sz w:val="24"/>
          <w:szCs w:val="24"/>
        </w:rPr>
        <w:t>трибомеханическими</w:t>
      </w:r>
      <w:proofErr w:type="spellEnd"/>
      <w:r w:rsidRPr="00D52E7B">
        <w:rPr>
          <w:rFonts w:ascii="Times New Roman" w:eastAsia="Times New Roman" w:hAnsi="Times New Roman" w:cs="Times New Roman"/>
          <w:sz w:val="24"/>
          <w:szCs w:val="24"/>
        </w:rPr>
        <w:t xml:space="preserve"> характеристиками обладают </w:t>
      </w:r>
      <w:proofErr w:type="spellStart"/>
      <w:r w:rsidRPr="00D52E7B">
        <w:rPr>
          <w:rFonts w:ascii="Times New Roman" w:eastAsia="Times New Roman" w:hAnsi="Times New Roman" w:cs="Times New Roman"/>
          <w:sz w:val="24"/>
          <w:szCs w:val="24"/>
        </w:rPr>
        <w:t>стеклокомпозиты</w:t>
      </w:r>
      <w:proofErr w:type="spellEnd"/>
      <w:r w:rsidRPr="00D52E7B">
        <w:rPr>
          <w:rFonts w:ascii="Times New Roman" w:eastAsia="Times New Roman" w:hAnsi="Times New Roman" w:cs="Times New Roman"/>
          <w:sz w:val="24"/>
          <w:szCs w:val="24"/>
        </w:rPr>
        <w:t xml:space="preserve"> на основе мелкодисперсного порошкового СВМПЭ фирмы </w:t>
      </w:r>
      <w:proofErr w:type="spellStart"/>
      <w:r w:rsidRPr="00D52E7B">
        <w:rPr>
          <w:rFonts w:ascii="Times New Roman" w:eastAsia="Times New Roman" w:hAnsi="Times New Roman" w:cs="Times New Roman"/>
          <w:sz w:val="24"/>
          <w:szCs w:val="24"/>
        </w:rPr>
        <w:t>Ticona</w:t>
      </w:r>
      <w:proofErr w:type="spellEnd"/>
      <w:r w:rsidRPr="00D52E7B">
        <w:rPr>
          <w:rFonts w:ascii="Times New Roman" w:eastAsia="Times New Roman" w:hAnsi="Times New Roman" w:cs="Times New Roman"/>
          <w:sz w:val="24"/>
          <w:szCs w:val="24"/>
        </w:rPr>
        <w:t xml:space="preserve"> GUR-2122. </w:t>
      </w:r>
    </w:p>
    <w:p w:rsidR="00C207FB" w:rsidRPr="00D52E7B" w:rsidRDefault="00C207FB" w:rsidP="00D52E7B">
      <w:pPr>
        <w:spacing w:after="0" w:line="240" w:lineRule="auto"/>
        <w:rPr>
          <w:rFonts w:ascii="Times New Roman" w:eastAsia="Times New Roman" w:hAnsi="Times New Roman" w:cs="Times New Roman"/>
          <w:b/>
          <w:bCs/>
          <w:i/>
          <w:sz w:val="24"/>
          <w:szCs w:val="24"/>
        </w:rPr>
      </w:pPr>
    </w:p>
    <w:p w:rsidR="00C207FB" w:rsidRPr="00D52E7B" w:rsidRDefault="00C207FB" w:rsidP="00D52E7B">
      <w:pPr>
        <w:spacing w:after="0" w:line="240" w:lineRule="auto"/>
        <w:rPr>
          <w:rFonts w:ascii="Times New Roman" w:eastAsia="Times New Roman" w:hAnsi="Times New Roman" w:cs="Times New Roman"/>
          <w:sz w:val="24"/>
          <w:szCs w:val="24"/>
        </w:rPr>
      </w:pPr>
      <w:proofErr w:type="spellStart"/>
      <w:r w:rsidRPr="00D52E7B">
        <w:rPr>
          <w:rFonts w:ascii="Times New Roman" w:eastAsia="Times New Roman" w:hAnsi="Times New Roman" w:cs="Times New Roman"/>
          <w:b/>
          <w:bCs/>
          <w:i/>
          <w:sz w:val="24"/>
          <w:szCs w:val="24"/>
        </w:rPr>
        <w:t>Микаева</w:t>
      </w:r>
      <w:proofErr w:type="spellEnd"/>
      <w:r w:rsidRPr="00D52E7B">
        <w:rPr>
          <w:rFonts w:ascii="Times New Roman" w:eastAsia="Times New Roman" w:hAnsi="Times New Roman" w:cs="Times New Roman"/>
          <w:b/>
          <w:bCs/>
          <w:i/>
          <w:sz w:val="24"/>
          <w:szCs w:val="24"/>
        </w:rPr>
        <w:t>, С.А.</w:t>
      </w:r>
      <w:r w:rsidRPr="00D52E7B">
        <w:rPr>
          <w:rFonts w:ascii="Times New Roman" w:eastAsia="Times New Roman" w:hAnsi="Times New Roman" w:cs="Times New Roman"/>
          <w:sz w:val="24"/>
          <w:szCs w:val="24"/>
        </w:rPr>
        <w:br/>
        <w:t>УДК  621.3.049.779</w:t>
      </w:r>
    </w:p>
    <w:p w:rsidR="00C207FB" w:rsidRPr="00D52E7B" w:rsidRDefault="00C207F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Сборка радиочастотной метки для работы на металлической поверхности на основе специальной микросхемы</w:t>
      </w:r>
      <w:r w:rsidRPr="00D52E7B">
        <w:rPr>
          <w:rFonts w:ascii="Times New Roman" w:eastAsia="Times New Roman" w:hAnsi="Times New Roman" w:cs="Times New Roman"/>
          <w:sz w:val="24"/>
          <w:szCs w:val="24"/>
        </w:rPr>
        <w:t xml:space="preserve"> / С. А. </w:t>
      </w:r>
      <w:proofErr w:type="spellStart"/>
      <w:r w:rsidRPr="00D52E7B">
        <w:rPr>
          <w:rFonts w:ascii="Times New Roman" w:eastAsia="Times New Roman" w:hAnsi="Times New Roman" w:cs="Times New Roman"/>
          <w:sz w:val="24"/>
          <w:szCs w:val="24"/>
        </w:rPr>
        <w:t>Микаева</w:t>
      </w:r>
      <w:proofErr w:type="spellEnd"/>
      <w:r w:rsidRPr="00D52E7B">
        <w:rPr>
          <w:rFonts w:ascii="Times New Roman" w:eastAsia="Times New Roman" w:hAnsi="Times New Roman" w:cs="Times New Roman"/>
          <w:sz w:val="24"/>
          <w:szCs w:val="24"/>
        </w:rPr>
        <w:t xml:space="preserve">, А. А. Резник // Сборка в машиностроении, приборостроении. - 2019. - Т. 20. - № 9. - С. 393-395: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C207FB" w:rsidRPr="00D52E7B" w:rsidRDefault="00C207FB"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принцип работы радиочастотных меток (RFID), особенности конструкции, сборки и считывания UHF RFID-меток для металлических объектов и возможные варианты усовершенствования RFID-микросхемы, предназначенной для работы на металле. </w:t>
      </w:r>
    </w:p>
    <w:p w:rsidR="0084726A" w:rsidRPr="00D52E7B" w:rsidRDefault="0084726A" w:rsidP="00D52E7B">
      <w:pPr>
        <w:spacing w:after="0"/>
        <w:rPr>
          <w:rFonts w:ascii="Times New Roman" w:hAnsi="Times New Roman" w:cs="Times New Roman"/>
          <w:sz w:val="24"/>
          <w:szCs w:val="24"/>
        </w:rPr>
      </w:pPr>
    </w:p>
    <w:p w:rsidR="005B57B7" w:rsidRPr="00D52E7B" w:rsidRDefault="005B57B7"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621.7.08</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Обеспечение точности и надежности работы штампосварных элементов трубопроводных систем летательных аппаратов</w:t>
      </w:r>
      <w:r w:rsidRPr="00D52E7B">
        <w:rPr>
          <w:rFonts w:ascii="Times New Roman" w:eastAsia="Times New Roman" w:hAnsi="Times New Roman" w:cs="Times New Roman"/>
          <w:sz w:val="24"/>
          <w:szCs w:val="24"/>
        </w:rPr>
        <w:t xml:space="preserve"> / Б. Н. Марьин [и др.] // Кузнечно-штамповочное производство. Обработка материалов давлением. - 2019. - № 7. - С. 13-19: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5 назв.</w:t>
      </w:r>
    </w:p>
    <w:p w:rsidR="005B57B7" w:rsidRPr="00D52E7B" w:rsidRDefault="005B57B7"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Монтажные напряжения, возникающие при установке труб на изделии, характеризуются производственными отклонениями по длине в зоне сопряжения со штуцером и эксцентриситетом между осями трубы и штуцера. С целью снижения монтажных напряжений в разъемных и неразъемных соединениях монтажных заготовок в зависимости от </w:t>
      </w:r>
      <w:proofErr w:type="spellStart"/>
      <w:r w:rsidRPr="00D52E7B">
        <w:rPr>
          <w:rFonts w:ascii="Times New Roman" w:eastAsia="Times New Roman" w:hAnsi="Times New Roman" w:cs="Times New Roman"/>
          <w:sz w:val="24"/>
          <w:szCs w:val="24"/>
        </w:rPr>
        <w:t>жесткостных</w:t>
      </w:r>
      <w:proofErr w:type="spellEnd"/>
      <w:r w:rsidRPr="00D52E7B">
        <w:rPr>
          <w:rFonts w:ascii="Times New Roman" w:eastAsia="Times New Roman" w:hAnsi="Times New Roman" w:cs="Times New Roman"/>
          <w:sz w:val="24"/>
          <w:szCs w:val="24"/>
        </w:rPr>
        <w:t xml:space="preserve"> характеристик следует учитывать компенсационные возможности как самой трубы, так и соединений концов труб. В работе определены группы точности для изготовления монтажных заготовок трубопроводов с разъемными и неразъемными соединениями. Рассмотрены системные решения для проверки прочности и герметичности монтажных заготовок. </w:t>
      </w:r>
    </w:p>
    <w:p w:rsidR="00EC669D" w:rsidRPr="00D52E7B" w:rsidRDefault="00EC669D" w:rsidP="00D52E7B">
      <w:pPr>
        <w:spacing w:after="0"/>
        <w:rPr>
          <w:rFonts w:ascii="Times New Roman" w:hAnsi="Times New Roman" w:cs="Times New Roman"/>
          <w:sz w:val="24"/>
          <w:szCs w:val="24"/>
        </w:rPr>
      </w:pPr>
    </w:p>
    <w:p w:rsidR="006C075A" w:rsidRPr="00D52E7B" w:rsidRDefault="006C075A" w:rsidP="00D52E7B">
      <w:pPr>
        <w:spacing w:after="0" w:line="240" w:lineRule="auto"/>
        <w:rPr>
          <w:rFonts w:ascii="Times New Roman" w:eastAsia="Times New Roman" w:hAnsi="Times New Roman" w:cs="Times New Roman"/>
          <w:sz w:val="24"/>
          <w:szCs w:val="24"/>
        </w:rPr>
      </w:pPr>
      <w:r w:rsidRPr="00D52E7B">
        <w:rPr>
          <w:rFonts w:ascii="Times New Roman" w:eastAsia="Times New Roman" w:hAnsi="Times New Roman" w:cs="Times New Roman"/>
          <w:b/>
          <w:bCs/>
          <w:i/>
          <w:sz w:val="24"/>
          <w:szCs w:val="24"/>
        </w:rPr>
        <w:t>Рязанцев, В.М.</w:t>
      </w:r>
      <w:r w:rsidRPr="00D52E7B">
        <w:rPr>
          <w:rFonts w:ascii="Times New Roman" w:eastAsia="Times New Roman" w:hAnsi="Times New Roman" w:cs="Times New Roman"/>
          <w:i/>
          <w:sz w:val="24"/>
          <w:szCs w:val="24"/>
        </w:rPr>
        <w:br/>
      </w:r>
      <w:r w:rsidRPr="00D52E7B">
        <w:rPr>
          <w:rFonts w:ascii="Times New Roman" w:eastAsia="Times New Roman" w:hAnsi="Times New Roman" w:cs="Times New Roman"/>
          <w:sz w:val="24"/>
          <w:szCs w:val="24"/>
        </w:rPr>
        <w:t>УДК  621.674</w:t>
      </w:r>
    </w:p>
    <w:p w:rsidR="006C075A" w:rsidRPr="00D52E7B" w:rsidRDefault="006C075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sz w:val="24"/>
          <w:szCs w:val="24"/>
        </w:rPr>
        <w:t xml:space="preserve">Выбор профилей винтов двухвинтовых </w:t>
      </w:r>
      <w:proofErr w:type="spellStart"/>
      <w:r w:rsidRPr="00D52E7B">
        <w:rPr>
          <w:rFonts w:ascii="Times New Roman" w:eastAsia="Times New Roman" w:hAnsi="Times New Roman" w:cs="Times New Roman"/>
          <w:b/>
          <w:sz w:val="24"/>
          <w:szCs w:val="24"/>
        </w:rPr>
        <w:t>мультифазных</w:t>
      </w:r>
      <w:proofErr w:type="spellEnd"/>
      <w:r w:rsidRPr="00D52E7B">
        <w:rPr>
          <w:rFonts w:ascii="Times New Roman" w:eastAsia="Times New Roman" w:hAnsi="Times New Roman" w:cs="Times New Roman"/>
          <w:b/>
          <w:sz w:val="24"/>
          <w:szCs w:val="24"/>
        </w:rPr>
        <w:t xml:space="preserve"> насосов</w:t>
      </w:r>
      <w:r w:rsidRPr="00D52E7B">
        <w:rPr>
          <w:rFonts w:ascii="Times New Roman" w:eastAsia="Times New Roman" w:hAnsi="Times New Roman" w:cs="Times New Roman"/>
          <w:sz w:val="24"/>
          <w:szCs w:val="24"/>
        </w:rPr>
        <w:t xml:space="preserve"> / В. М. Рязанцев // Вестник машиностроения. - 2019. - № 8. - С. 3-8: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7 назв.</w:t>
      </w:r>
    </w:p>
    <w:p w:rsidR="006C075A" w:rsidRPr="00D52E7B" w:rsidRDefault="006C075A"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Рассмотрены симметричные открытые профили и несимметричные закрытые профили винтов двухвинтовых </w:t>
      </w:r>
      <w:proofErr w:type="spellStart"/>
      <w:r w:rsidRPr="00D52E7B">
        <w:rPr>
          <w:rFonts w:ascii="Times New Roman" w:eastAsia="Times New Roman" w:hAnsi="Times New Roman" w:cs="Times New Roman"/>
          <w:sz w:val="24"/>
          <w:szCs w:val="24"/>
        </w:rPr>
        <w:t>мультифазных</w:t>
      </w:r>
      <w:proofErr w:type="spellEnd"/>
      <w:r w:rsidRPr="00D52E7B">
        <w:rPr>
          <w:rFonts w:ascii="Times New Roman" w:eastAsia="Times New Roman" w:hAnsi="Times New Roman" w:cs="Times New Roman"/>
          <w:sz w:val="24"/>
          <w:szCs w:val="24"/>
        </w:rPr>
        <w:t xml:space="preserve"> насосов. Сравнение характеристик насоса А6 2ВВ 450/35 (Россия) с </w:t>
      </w:r>
      <w:proofErr w:type="spellStart"/>
      <w:r w:rsidRPr="00D52E7B">
        <w:rPr>
          <w:rFonts w:ascii="Times New Roman" w:eastAsia="Times New Roman" w:hAnsi="Times New Roman" w:cs="Times New Roman"/>
          <w:sz w:val="24"/>
          <w:szCs w:val="24"/>
        </w:rPr>
        <w:t>двухзаходными</w:t>
      </w:r>
      <w:proofErr w:type="spellEnd"/>
      <w:r w:rsidRPr="00D52E7B">
        <w:rPr>
          <w:rFonts w:ascii="Times New Roman" w:eastAsia="Times New Roman" w:hAnsi="Times New Roman" w:cs="Times New Roman"/>
          <w:sz w:val="24"/>
          <w:szCs w:val="24"/>
        </w:rPr>
        <w:t xml:space="preserve"> винтами с открытым профилем и насоса MR 250-II (</w:t>
      </w:r>
      <w:proofErr w:type="spellStart"/>
      <w:r w:rsidRPr="00D52E7B">
        <w:rPr>
          <w:rFonts w:ascii="Times New Roman" w:eastAsia="Times New Roman" w:hAnsi="Times New Roman" w:cs="Times New Roman"/>
          <w:sz w:val="24"/>
          <w:szCs w:val="24"/>
        </w:rPr>
        <w:t>t</w:t>
      </w:r>
      <w:proofErr w:type="spellEnd"/>
      <w:r w:rsidRPr="00D52E7B">
        <w:rPr>
          <w:rFonts w:ascii="Times New Roman" w:eastAsia="Times New Roman" w:hAnsi="Times New Roman" w:cs="Times New Roman"/>
          <w:sz w:val="24"/>
          <w:szCs w:val="24"/>
        </w:rPr>
        <w:t xml:space="preserve"> = 64) фирмы </w:t>
      </w:r>
      <w:proofErr w:type="spellStart"/>
      <w:r w:rsidRPr="00D52E7B">
        <w:rPr>
          <w:rFonts w:ascii="Times New Roman" w:eastAsia="Times New Roman" w:hAnsi="Times New Roman" w:cs="Times New Roman"/>
          <w:sz w:val="24"/>
          <w:szCs w:val="24"/>
        </w:rPr>
        <w:t>Rosscor</w:t>
      </w:r>
      <w:proofErr w:type="spellEnd"/>
      <w:r w:rsidRPr="00D52E7B">
        <w:rPr>
          <w:rFonts w:ascii="Times New Roman" w:eastAsia="Times New Roman" w:hAnsi="Times New Roman" w:cs="Times New Roman"/>
          <w:sz w:val="24"/>
          <w:szCs w:val="24"/>
        </w:rPr>
        <w:t xml:space="preserve"> с однозаходными винтами с закрытым профилем показало, что последние имеют несколько больший КПД, чем винты с открытым профилем, но значительно более трудоемки в изготовлении, т. е. замена ими винтов с открытым профилем нерентабельна. Приведены результаты испытаний насоса А6 2ВВ 450/35 на воде и </w:t>
      </w:r>
      <w:proofErr w:type="spellStart"/>
      <w:r w:rsidRPr="00D52E7B">
        <w:rPr>
          <w:rFonts w:ascii="Times New Roman" w:eastAsia="Times New Roman" w:hAnsi="Times New Roman" w:cs="Times New Roman"/>
          <w:sz w:val="24"/>
          <w:szCs w:val="24"/>
        </w:rPr>
        <w:t>водо-воздушной</w:t>
      </w:r>
      <w:proofErr w:type="spellEnd"/>
      <w:r w:rsidRPr="00D52E7B">
        <w:rPr>
          <w:rFonts w:ascii="Times New Roman" w:eastAsia="Times New Roman" w:hAnsi="Times New Roman" w:cs="Times New Roman"/>
          <w:sz w:val="24"/>
          <w:szCs w:val="24"/>
        </w:rPr>
        <w:t xml:space="preserve"> смеси. </w:t>
      </w:r>
    </w:p>
    <w:p w:rsidR="0084726A" w:rsidRPr="00D52E7B" w:rsidRDefault="0084726A" w:rsidP="00D52E7B">
      <w:pPr>
        <w:spacing w:after="0"/>
        <w:rPr>
          <w:rFonts w:ascii="Times New Roman" w:hAnsi="Times New Roman" w:cs="Times New Roman"/>
          <w:sz w:val="24"/>
          <w:szCs w:val="24"/>
        </w:rPr>
      </w:pPr>
    </w:p>
    <w:p w:rsidR="00227075" w:rsidRPr="00D52E7B" w:rsidRDefault="00227075" w:rsidP="00D52E7B">
      <w:pPr>
        <w:spacing w:after="0" w:line="240" w:lineRule="auto"/>
        <w:jc w:val="both"/>
        <w:rPr>
          <w:rFonts w:ascii="Times New Roman" w:eastAsia="Times New Roman" w:hAnsi="Times New Roman" w:cs="Times New Roman"/>
          <w:bCs/>
          <w:sz w:val="24"/>
          <w:szCs w:val="24"/>
        </w:rPr>
      </w:pPr>
      <w:r w:rsidRPr="00D52E7B">
        <w:rPr>
          <w:rFonts w:ascii="Times New Roman" w:eastAsia="Times New Roman" w:hAnsi="Times New Roman" w:cs="Times New Roman"/>
          <w:bCs/>
          <w:sz w:val="24"/>
          <w:szCs w:val="24"/>
        </w:rPr>
        <w:t>УДК  629.7.03:621.822</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b/>
          <w:bCs/>
          <w:sz w:val="24"/>
          <w:szCs w:val="24"/>
        </w:rPr>
        <w:t>Статистический анализ патентов на авиационные энергетические установки</w:t>
      </w:r>
      <w:r w:rsidRPr="00D52E7B">
        <w:rPr>
          <w:rFonts w:ascii="Times New Roman" w:eastAsia="Times New Roman" w:hAnsi="Times New Roman" w:cs="Times New Roman"/>
          <w:sz w:val="24"/>
          <w:szCs w:val="24"/>
        </w:rPr>
        <w:t xml:space="preserve"> / Ю. Н. Шалимов [и др.]// Вестник машиностроения. - 2019. - № 8. - С. 81-88: ил. - </w:t>
      </w:r>
      <w:proofErr w:type="spellStart"/>
      <w:r w:rsidRPr="00D52E7B">
        <w:rPr>
          <w:rFonts w:ascii="Times New Roman" w:eastAsia="Times New Roman" w:hAnsi="Times New Roman" w:cs="Times New Roman"/>
          <w:sz w:val="24"/>
          <w:szCs w:val="24"/>
        </w:rPr>
        <w:t>Библиогр</w:t>
      </w:r>
      <w:proofErr w:type="spellEnd"/>
      <w:r w:rsidRPr="00D52E7B">
        <w:rPr>
          <w:rFonts w:ascii="Times New Roman" w:eastAsia="Times New Roman" w:hAnsi="Times New Roman" w:cs="Times New Roman"/>
          <w:sz w:val="24"/>
          <w:szCs w:val="24"/>
        </w:rPr>
        <w:t>.: 13 назв.</w:t>
      </w:r>
    </w:p>
    <w:p w:rsidR="00227075" w:rsidRPr="00D52E7B" w:rsidRDefault="00227075" w:rsidP="00D52E7B">
      <w:pPr>
        <w:spacing w:after="0" w:line="240" w:lineRule="auto"/>
        <w:ind w:firstLine="708"/>
        <w:jc w:val="both"/>
        <w:rPr>
          <w:rFonts w:ascii="Times New Roman" w:eastAsia="Times New Roman" w:hAnsi="Times New Roman" w:cs="Times New Roman"/>
          <w:sz w:val="24"/>
          <w:szCs w:val="24"/>
        </w:rPr>
      </w:pPr>
      <w:r w:rsidRPr="00D52E7B">
        <w:rPr>
          <w:rFonts w:ascii="Times New Roman" w:eastAsia="Times New Roman" w:hAnsi="Times New Roman" w:cs="Times New Roman"/>
          <w:sz w:val="24"/>
          <w:szCs w:val="24"/>
        </w:rPr>
        <w:t xml:space="preserve">Проанализированы патенты на энергетические установки летательных аппаратов. Установлено, что приоритетное направление их развития связано с использованием водородного топлива и совершенствованием подшипников скольжения. </w:t>
      </w:r>
    </w:p>
    <w:p w:rsidR="0084726A" w:rsidRPr="00D52E7B" w:rsidRDefault="0084726A" w:rsidP="00D52E7B">
      <w:pPr>
        <w:spacing w:after="0"/>
        <w:rPr>
          <w:rFonts w:ascii="Times New Roman" w:hAnsi="Times New Roman" w:cs="Times New Roman"/>
          <w:sz w:val="24"/>
          <w:szCs w:val="24"/>
        </w:rPr>
      </w:pPr>
    </w:p>
    <w:p w:rsidR="0084726A" w:rsidRPr="00D52E7B" w:rsidRDefault="0084726A" w:rsidP="00D52E7B">
      <w:pPr>
        <w:spacing w:after="0"/>
        <w:rPr>
          <w:rFonts w:ascii="Times New Roman" w:hAnsi="Times New Roman" w:cs="Times New Roman"/>
          <w:sz w:val="24"/>
          <w:szCs w:val="24"/>
        </w:rPr>
      </w:pPr>
    </w:p>
    <w:sectPr w:rsidR="0084726A" w:rsidRPr="00D52E7B" w:rsidSect="0084726A">
      <w:footerReference w:type="default" r:id="rId10"/>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1F" w:rsidRDefault="00056A1F" w:rsidP="00661702">
      <w:pPr>
        <w:spacing w:after="0" w:line="240" w:lineRule="auto"/>
      </w:pPr>
      <w:r>
        <w:separator/>
      </w:r>
    </w:p>
  </w:endnote>
  <w:endnote w:type="continuationSeparator" w:id="1">
    <w:p w:rsidR="00056A1F" w:rsidRDefault="00056A1F" w:rsidP="00661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563"/>
      <w:docPartObj>
        <w:docPartGallery w:val="Page Numbers (Bottom of Page)"/>
        <w:docPartUnique/>
      </w:docPartObj>
    </w:sdtPr>
    <w:sdtContent>
      <w:p w:rsidR="00056A1F" w:rsidRDefault="000730F6">
        <w:pPr>
          <w:pStyle w:val="a6"/>
          <w:jc w:val="right"/>
        </w:pPr>
        <w:fldSimple w:instr=" PAGE   \* MERGEFORMAT ">
          <w:r w:rsidR="00ED46F6">
            <w:rPr>
              <w:noProof/>
            </w:rPr>
            <w:t>2</w:t>
          </w:r>
        </w:fldSimple>
      </w:p>
    </w:sdtContent>
  </w:sdt>
  <w:p w:rsidR="00056A1F" w:rsidRDefault="00056A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1F" w:rsidRDefault="00056A1F" w:rsidP="00661702">
      <w:pPr>
        <w:spacing w:after="0" w:line="240" w:lineRule="auto"/>
      </w:pPr>
      <w:r>
        <w:separator/>
      </w:r>
    </w:p>
  </w:footnote>
  <w:footnote w:type="continuationSeparator" w:id="1">
    <w:p w:rsidR="00056A1F" w:rsidRDefault="00056A1F" w:rsidP="006617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0C83"/>
    <w:multiLevelType w:val="multilevel"/>
    <w:tmpl w:val="43DA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6501D"/>
    <w:multiLevelType w:val="multilevel"/>
    <w:tmpl w:val="4F6E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64544"/>
    <w:multiLevelType w:val="multilevel"/>
    <w:tmpl w:val="B0A0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328CA"/>
    <w:multiLevelType w:val="multilevel"/>
    <w:tmpl w:val="1C80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F1E5C"/>
    <w:multiLevelType w:val="multilevel"/>
    <w:tmpl w:val="BEF0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F7711"/>
    <w:multiLevelType w:val="multilevel"/>
    <w:tmpl w:val="37C0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D33F7"/>
    <w:multiLevelType w:val="multilevel"/>
    <w:tmpl w:val="A7E8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F50D1"/>
    <w:multiLevelType w:val="multilevel"/>
    <w:tmpl w:val="74B4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1E24C8"/>
    <w:multiLevelType w:val="multilevel"/>
    <w:tmpl w:val="DFF4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210F2D"/>
    <w:multiLevelType w:val="multilevel"/>
    <w:tmpl w:val="AEAC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0109A9"/>
    <w:multiLevelType w:val="multilevel"/>
    <w:tmpl w:val="84AC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C520F6"/>
    <w:multiLevelType w:val="multilevel"/>
    <w:tmpl w:val="89C6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66037"/>
    <w:multiLevelType w:val="multilevel"/>
    <w:tmpl w:val="82CA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C56852"/>
    <w:multiLevelType w:val="multilevel"/>
    <w:tmpl w:val="B35E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7A4687"/>
    <w:multiLevelType w:val="multilevel"/>
    <w:tmpl w:val="D060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017A86"/>
    <w:multiLevelType w:val="multilevel"/>
    <w:tmpl w:val="8E74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BF1709"/>
    <w:multiLevelType w:val="multilevel"/>
    <w:tmpl w:val="DBB2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22C2F"/>
    <w:multiLevelType w:val="multilevel"/>
    <w:tmpl w:val="95F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C2161B"/>
    <w:multiLevelType w:val="multilevel"/>
    <w:tmpl w:val="9500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457EA1"/>
    <w:multiLevelType w:val="multilevel"/>
    <w:tmpl w:val="65DE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8B71C6"/>
    <w:multiLevelType w:val="multilevel"/>
    <w:tmpl w:val="FDF0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D14C47"/>
    <w:multiLevelType w:val="multilevel"/>
    <w:tmpl w:val="F1C2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4"/>
  </w:num>
  <w:num w:numId="3">
    <w:abstractNumId w:val="11"/>
  </w:num>
  <w:num w:numId="4">
    <w:abstractNumId w:val="6"/>
  </w:num>
  <w:num w:numId="5">
    <w:abstractNumId w:val="8"/>
  </w:num>
  <w:num w:numId="6">
    <w:abstractNumId w:val="20"/>
  </w:num>
  <w:num w:numId="7">
    <w:abstractNumId w:val="1"/>
  </w:num>
  <w:num w:numId="8">
    <w:abstractNumId w:val="7"/>
  </w:num>
  <w:num w:numId="9">
    <w:abstractNumId w:val="5"/>
  </w:num>
  <w:num w:numId="10">
    <w:abstractNumId w:val="15"/>
  </w:num>
  <w:num w:numId="11">
    <w:abstractNumId w:val="2"/>
  </w:num>
  <w:num w:numId="12">
    <w:abstractNumId w:val="12"/>
  </w:num>
  <w:num w:numId="13">
    <w:abstractNumId w:val="17"/>
  </w:num>
  <w:num w:numId="14">
    <w:abstractNumId w:val="3"/>
  </w:num>
  <w:num w:numId="15">
    <w:abstractNumId w:val="4"/>
  </w:num>
  <w:num w:numId="16">
    <w:abstractNumId w:val="9"/>
  </w:num>
  <w:num w:numId="17">
    <w:abstractNumId w:val="13"/>
  </w:num>
  <w:num w:numId="18">
    <w:abstractNumId w:val="18"/>
  </w:num>
  <w:num w:numId="19">
    <w:abstractNumId w:val="10"/>
  </w:num>
  <w:num w:numId="20">
    <w:abstractNumId w:val="19"/>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84726A"/>
    <w:rsid w:val="00030348"/>
    <w:rsid w:val="00042243"/>
    <w:rsid w:val="00056A1F"/>
    <w:rsid w:val="00062291"/>
    <w:rsid w:val="00063DE2"/>
    <w:rsid w:val="000730F6"/>
    <w:rsid w:val="00077E48"/>
    <w:rsid w:val="00083659"/>
    <w:rsid w:val="00086300"/>
    <w:rsid w:val="000A3E7A"/>
    <w:rsid w:val="000A4988"/>
    <w:rsid w:val="000A55A7"/>
    <w:rsid w:val="000C0510"/>
    <w:rsid w:val="000D23B5"/>
    <w:rsid w:val="000F39BB"/>
    <w:rsid w:val="000F5A48"/>
    <w:rsid w:val="0013484F"/>
    <w:rsid w:val="00152DC7"/>
    <w:rsid w:val="00175805"/>
    <w:rsid w:val="00176722"/>
    <w:rsid w:val="00194F4B"/>
    <w:rsid w:val="00227075"/>
    <w:rsid w:val="002272D1"/>
    <w:rsid w:val="00294C17"/>
    <w:rsid w:val="002D188F"/>
    <w:rsid w:val="002D2FE5"/>
    <w:rsid w:val="00307DCA"/>
    <w:rsid w:val="00311AC0"/>
    <w:rsid w:val="00316C0C"/>
    <w:rsid w:val="003206F8"/>
    <w:rsid w:val="003338A3"/>
    <w:rsid w:val="0036643D"/>
    <w:rsid w:val="00366487"/>
    <w:rsid w:val="0037530D"/>
    <w:rsid w:val="0038439E"/>
    <w:rsid w:val="00397039"/>
    <w:rsid w:val="003B4A9A"/>
    <w:rsid w:val="003E31E5"/>
    <w:rsid w:val="004308D2"/>
    <w:rsid w:val="00431A3F"/>
    <w:rsid w:val="004360E0"/>
    <w:rsid w:val="00483545"/>
    <w:rsid w:val="00484956"/>
    <w:rsid w:val="0048589F"/>
    <w:rsid w:val="004B2031"/>
    <w:rsid w:val="004B3015"/>
    <w:rsid w:val="00513183"/>
    <w:rsid w:val="00557764"/>
    <w:rsid w:val="0059491F"/>
    <w:rsid w:val="005B57B7"/>
    <w:rsid w:val="005E064F"/>
    <w:rsid w:val="00601280"/>
    <w:rsid w:val="00605663"/>
    <w:rsid w:val="0061007A"/>
    <w:rsid w:val="00620044"/>
    <w:rsid w:val="00622800"/>
    <w:rsid w:val="00624575"/>
    <w:rsid w:val="00634B2C"/>
    <w:rsid w:val="00661702"/>
    <w:rsid w:val="0067276F"/>
    <w:rsid w:val="006C075A"/>
    <w:rsid w:val="006F428C"/>
    <w:rsid w:val="007118FA"/>
    <w:rsid w:val="00715429"/>
    <w:rsid w:val="007318B2"/>
    <w:rsid w:val="00733DF7"/>
    <w:rsid w:val="00763794"/>
    <w:rsid w:val="00780213"/>
    <w:rsid w:val="007C709A"/>
    <w:rsid w:val="007D3C41"/>
    <w:rsid w:val="007F4593"/>
    <w:rsid w:val="007F4C51"/>
    <w:rsid w:val="0081327E"/>
    <w:rsid w:val="008301EF"/>
    <w:rsid w:val="008451E6"/>
    <w:rsid w:val="0084726A"/>
    <w:rsid w:val="00893C08"/>
    <w:rsid w:val="008A6E94"/>
    <w:rsid w:val="008B0E5F"/>
    <w:rsid w:val="008E5125"/>
    <w:rsid w:val="008F7C03"/>
    <w:rsid w:val="00914E09"/>
    <w:rsid w:val="00944BD5"/>
    <w:rsid w:val="009541AD"/>
    <w:rsid w:val="00961A23"/>
    <w:rsid w:val="00963408"/>
    <w:rsid w:val="0096509F"/>
    <w:rsid w:val="009C4CAF"/>
    <w:rsid w:val="009F427A"/>
    <w:rsid w:val="00A02EDD"/>
    <w:rsid w:val="00A037A3"/>
    <w:rsid w:val="00A06225"/>
    <w:rsid w:val="00A17322"/>
    <w:rsid w:val="00A25A5B"/>
    <w:rsid w:val="00A3248D"/>
    <w:rsid w:val="00A33886"/>
    <w:rsid w:val="00A45655"/>
    <w:rsid w:val="00A77EC6"/>
    <w:rsid w:val="00AA3A7C"/>
    <w:rsid w:val="00AD4B5E"/>
    <w:rsid w:val="00AE7DAB"/>
    <w:rsid w:val="00AF749D"/>
    <w:rsid w:val="00B8672B"/>
    <w:rsid w:val="00BD56AB"/>
    <w:rsid w:val="00BE6B82"/>
    <w:rsid w:val="00C207FB"/>
    <w:rsid w:val="00C24485"/>
    <w:rsid w:val="00C45663"/>
    <w:rsid w:val="00CB1CF7"/>
    <w:rsid w:val="00D2131B"/>
    <w:rsid w:val="00D27716"/>
    <w:rsid w:val="00D46DEF"/>
    <w:rsid w:val="00D52E7B"/>
    <w:rsid w:val="00DF3468"/>
    <w:rsid w:val="00E01AC0"/>
    <w:rsid w:val="00E01D82"/>
    <w:rsid w:val="00E14875"/>
    <w:rsid w:val="00E31EA0"/>
    <w:rsid w:val="00E42934"/>
    <w:rsid w:val="00E87F3F"/>
    <w:rsid w:val="00E94FA9"/>
    <w:rsid w:val="00EB1B82"/>
    <w:rsid w:val="00EB3CCC"/>
    <w:rsid w:val="00EC669D"/>
    <w:rsid w:val="00ED46F6"/>
    <w:rsid w:val="00ED70F9"/>
    <w:rsid w:val="00EF2CAF"/>
    <w:rsid w:val="00F16A15"/>
    <w:rsid w:val="00F247DC"/>
    <w:rsid w:val="00F30444"/>
    <w:rsid w:val="00F32533"/>
    <w:rsid w:val="00F61ED3"/>
    <w:rsid w:val="00F6312B"/>
    <w:rsid w:val="00F7555C"/>
    <w:rsid w:val="00F75EC8"/>
    <w:rsid w:val="00F84B81"/>
    <w:rsid w:val="00F91330"/>
    <w:rsid w:val="00F95606"/>
    <w:rsid w:val="00FA7813"/>
    <w:rsid w:val="00FC15CB"/>
    <w:rsid w:val="00FC325D"/>
    <w:rsid w:val="00FF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9D"/>
  </w:style>
  <w:style w:type="paragraph" w:styleId="2">
    <w:name w:val="heading 2"/>
    <w:basedOn w:val="a"/>
    <w:link w:val="20"/>
    <w:uiPriority w:val="9"/>
    <w:semiHidden/>
    <w:unhideWhenUsed/>
    <w:qFormat/>
    <w:rsid w:val="00056A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26A"/>
    <w:pPr>
      <w:ind w:left="720"/>
      <w:contextualSpacing/>
    </w:pPr>
  </w:style>
  <w:style w:type="paragraph" w:styleId="a4">
    <w:name w:val="header"/>
    <w:basedOn w:val="a"/>
    <w:link w:val="a5"/>
    <w:uiPriority w:val="99"/>
    <w:semiHidden/>
    <w:unhideWhenUsed/>
    <w:rsid w:val="0066170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1702"/>
  </w:style>
  <w:style w:type="paragraph" w:styleId="a6">
    <w:name w:val="footer"/>
    <w:basedOn w:val="a"/>
    <w:link w:val="a7"/>
    <w:uiPriority w:val="99"/>
    <w:unhideWhenUsed/>
    <w:rsid w:val="006617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1702"/>
  </w:style>
  <w:style w:type="character" w:customStyle="1" w:styleId="20">
    <w:name w:val="Заголовок 2 Знак"/>
    <w:basedOn w:val="a0"/>
    <w:link w:val="2"/>
    <w:uiPriority w:val="9"/>
    <w:semiHidden/>
    <w:rsid w:val="00056A1F"/>
    <w:rPr>
      <w:rFonts w:ascii="Times New Roman" w:eastAsia="Times New Roman" w:hAnsi="Times New Roman" w:cs="Times New Roman"/>
      <w:b/>
      <w:bCs/>
      <w:sz w:val="36"/>
      <w:szCs w:val="36"/>
    </w:rPr>
  </w:style>
  <w:style w:type="character" w:styleId="a8">
    <w:name w:val="Hyperlink"/>
    <w:basedOn w:val="a0"/>
    <w:uiPriority w:val="99"/>
    <w:semiHidden/>
    <w:unhideWhenUsed/>
    <w:rsid w:val="00056A1F"/>
    <w:rPr>
      <w:color w:val="0000FF" w:themeColor="hyperlink"/>
      <w:u w:val="single"/>
    </w:rPr>
  </w:style>
  <w:style w:type="table" w:styleId="a9">
    <w:name w:val="Table Grid"/>
    <w:basedOn w:val="a1"/>
    <w:uiPriority w:val="59"/>
    <w:rsid w:val="00056A1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0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13C9-4B72-46B8-8851-595F034E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40</Pages>
  <Words>18285</Words>
  <Characters>104228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46</cp:revision>
  <cp:lastPrinted>2021-03-29T10:04:00Z</cp:lastPrinted>
  <dcterms:created xsi:type="dcterms:W3CDTF">2019-10-03T06:50:00Z</dcterms:created>
  <dcterms:modified xsi:type="dcterms:W3CDTF">2021-03-29T14:24:00Z</dcterms:modified>
</cp:coreProperties>
</file>