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497"/>
        <w:gridCol w:w="3194"/>
      </w:tblGrid>
      <w:tr w:rsidR="001D6C68" w:rsidRPr="0081307E" w:rsidTr="004612A6">
        <w:tc>
          <w:tcPr>
            <w:tcW w:w="1644" w:type="pct"/>
            <w:vMerge w:val="restart"/>
          </w:tcPr>
          <w:p w:rsidR="001D6C68" w:rsidRPr="0081307E" w:rsidRDefault="00827BB7" w:rsidP="0099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1B8B" w:rsidRPr="0081307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6968" cy="1743075"/>
                  <wp:effectExtent l="19050" t="0" r="7082" b="0"/>
                  <wp:docPr id="2" name="Рисунок 3" descr="C:\Documents and Settings\zz\Мои документы\Мои рисунки\Мои сканированные изображения\2016-08 (авг)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zz\Мои документы\Мои рисунки\Мои сканированные изображения\2016-08 (авг)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68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pct"/>
            <w:gridSpan w:val="2"/>
          </w:tcPr>
          <w:p w:rsidR="001D6C68" w:rsidRPr="0081307E" w:rsidRDefault="00C6443F" w:rsidP="009978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t>едеральное бюджетное учреждение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«Российская научно-техническая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промышленная библиотека»</w:t>
            </w:r>
            <w:r w:rsidR="001D6C68" w:rsidRPr="008130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1D6C68" w:rsidRPr="0081307E" w:rsidTr="004612A6">
        <w:tc>
          <w:tcPr>
            <w:tcW w:w="1644" w:type="pct"/>
            <w:vMerge/>
          </w:tcPr>
          <w:p w:rsidR="001D6C68" w:rsidRPr="0081307E" w:rsidRDefault="001D6C68" w:rsidP="00997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1D6C68" w:rsidRDefault="001D6C68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107031, г. Москва,</w:t>
            </w:r>
            <w:r w:rsidRPr="0081307E">
              <w:rPr>
                <w:rFonts w:ascii="Times New Roman" w:hAnsi="Times New Roman" w:cs="Times New Roman"/>
                <w:sz w:val="26"/>
                <w:szCs w:val="26"/>
              </w:rPr>
              <w:br/>
              <w:t>ул. Кузнецкий мост, д. 21/5</w:t>
            </w:r>
          </w:p>
          <w:p w:rsidR="009B110F" w:rsidRPr="0081307E" w:rsidRDefault="009B110F" w:rsidP="0099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81307E" w:rsidRDefault="001D6C68" w:rsidP="009B11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81307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6C68" w:rsidRPr="0081307E" w:rsidRDefault="001D6C68" w:rsidP="009978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pct"/>
          </w:tcPr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Тел./факс (495) 621-23-73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624-54-15</w:t>
            </w:r>
          </w:p>
          <w:p w:rsidR="001D6C68" w:rsidRPr="0081307E" w:rsidRDefault="001D6C68" w:rsidP="000F0E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307E">
              <w:rPr>
                <w:rFonts w:ascii="Times New Roman" w:hAnsi="Times New Roman" w:cs="Times New Roman"/>
                <w:sz w:val="26"/>
                <w:szCs w:val="26"/>
              </w:rPr>
              <w:t>(495) 624-81-82</w:t>
            </w:r>
          </w:p>
          <w:p w:rsidR="001D6C68" w:rsidRPr="004E284F" w:rsidRDefault="001D6C68" w:rsidP="0099783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  <w:lang w:val="en-US"/>
              </w:rPr>
              <w:t>www</w:t>
            </w:r>
            <w:r w:rsidRPr="00836969">
              <w:rPr>
                <w:rFonts w:ascii="Times New Roman" w:hAnsi="Times New Roman" w:cs="Times New Roman"/>
                <w:b/>
                <w:color w:val="00355C"/>
                <w:sz w:val="28"/>
                <w:szCs w:val="28"/>
              </w:rPr>
              <w:t>.</w:t>
            </w:r>
            <w:r w:rsidRP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rntp</w:t>
            </w:r>
            <w:r w:rsidR="00B00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6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1D6C68" w:rsidRPr="0081307E" w:rsidRDefault="003E0BDB" w:rsidP="00997831">
            <w:pPr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rntpb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1D6C68" w:rsidRPr="0083696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A13BF3" w:rsidRDefault="00A13BF3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B21B8B" w:rsidRDefault="00B21B8B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1B0AEE" w:rsidRDefault="001B0AEE" w:rsidP="009B110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7A4" w:rsidRDefault="00D95F4C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5F4C">
        <w:rPr>
          <w:rFonts w:ascii="Times New Roman" w:hAnsi="Times New Roman" w:cs="Times New Roman"/>
          <w:b/>
          <w:sz w:val="52"/>
          <w:szCs w:val="52"/>
        </w:rPr>
        <w:t>Информационный обзор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 xml:space="preserve">публикаций </w:t>
      </w:r>
      <w:r w:rsidR="00DB64F5">
        <w:rPr>
          <w:rFonts w:ascii="Times New Roman" w:hAnsi="Times New Roman" w:cs="Times New Roman"/>
          <w:b/>
          <w:sz w:val="52"/>
          <w:szCs w:val="52"/>
        </w:rPr>
        <w:t xml:space="preserve">из </w:t>
      </w:r>
      <w:r w:rsidRPr="00D95F4C">
        <w:rPr>
          <w:rFonts w:ascii="Times New Roman" w:hAnsi="Times New Roman" w:cs="Times New Roman"/>
          <w:b/>
          <w:sz w:val="52"/>
          <w:szCs w:val="52"/>
        </w:rPr>
        <w:t xml:space="preserve">периодических изданий № </w:t>
      </w:r>
      <w:r w:rsidR="00460FED">
        <w:rPr>
          <w:rFonts w:ascii="Times New Roman" w:hAnsi="Times New Roman" w:cs="Times New Roman"/>
          <w:b/>
          <w:sz w:val="52"/>
          <w:szCs w:val="52"/>
        </w:rPr>
        <w:t>12</w:t>
      </w:r>
      <w:r w:rsidRPr="00D95F4C">
        <w:rPr>
          <w:rFonts w:ascii="Times New Roman" w:hAnsi="Times New Roman" w:cs="Times New Roman"/>
          <w:b/>
          <w:sz w:val="52"/>
          <w:szCs w:val="52"/>
        </w:rPr>
        <w:br/>
        <w:t>за период</w:t>
      </w:r>
      <w:r w:rsidR="003627A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60FED">
        <w:rPr>
          <w:rFonts w:ascii="Times New Roman" w:hAnsi="Times New Roman" w:cs="Times New Roman"/>
          <w:b/>
          <w:sz w:val="52"/>
          <w:szCs w:val="52"/>
        </w:rPr>
        <w:t xml:space="preserve"> 26</w:t>
      </w:r>
      <w:r w:rsidR="00F33AC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60FE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3728AD">
        <w:rPr>
          <w:rFonts w:ascii="Times New Roman" w:hAnsi="Times New Roman" w:cs="Times New Roman"/>
          <w:b/>
          <w:sz w:val="52"/>
          <w:szCs w:val="52"/>
        </w:rPr>
        <w:t>3</w:t>
      </w:r>
      <w:r w:rsidR="00460FED">
        <w:rPr>
          <w:rFonts w:ascii="Times New Roman" w:hAnsi="Times New Roman" w:cs="Times New Roman"/>
          <w:b/>
          <w:sz w:val="52"/>
          <w:szCs w:val="52"/>
        </w:rPr>
        <w:t>0</w:t>
      </w:r>
      <w:r w:rsidR="00DD32F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87F9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407EE">
        <w:rPr>
          <w:rFonts w:ascii="Times New Roman" w:hAnsi="Times New Roman" w:cs="Times New Roman"/>
          <w:b/>
          <w:sz w:val="52"/>
          <w:szCs w:val="52"/>
        </w:rPr>
        <w:t>марта</w:t>
      </w:r>
    </w:p>
    <w:p w:rsidR="00A13BF3" w:rsidRDefault="0060405F" w:rsidP="00D95F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95F4C" w:rsidRPr="00D95F4C">
        <w:rPr>
          <w:rFonts w:ascii="Times New Roman" w:hAnsi="Times New Roman" w:cs="Times New Roman"/>
          <w:b/>
          <w:sz w:val="52"/>
          <w:szCs w:val="52"/>
        </w:rPr>
        <w:t>201</w:t>
      </w:r>
      <w:r w:rsidR="006B504A">
        <w:rPr>
          <w:rFonts w:ascii="Times New Roman" w:hAnsi="Times New Roman" w:cs="Times New Roman"/>
          <w:b/>
          <w:sz w:val="52"/>
          <w:szCs w:val="52"/>
        </w:rPr>
        <w:t>8</w:t>
      </w:r>
      <w:r w:rsidR="00D95F4C" w:rsidRPr="00D95F4C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1729B" w:rsidRDefault="0061729B" w:rsidP="006172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729B" w:rsidRDefault="0061729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B40AEB" w:rsidRDefault="00B40AEB" w:rsidP="0061729B">
      <w:pPr>
        <w:pStyle w:val="2"/>
        <w:spacing w:before="0" w:beforeAutospacing="0" w:after="0" w:afterAutospacing="0"/>
        <w:jc w:val="center"/>
        <w:rPr>
          <w:rFonts w:eastAsia="Times New Roman"/>
          <w:sz w:val="28"/>
        </w:rPr>
      </w:pPr>
    </w:p>
    <w:p w:rsidR="00DD2CA7" w:rsidRPr="009F150D" w:rsidRDefault="00DD2CA7" w:rsidP="00D95F4C">
      <w:pPr>
        <w:pStyle w:val="2"/>
        <w:spacing w:after="0" w:afterAutospacing="0"/>
        <w:jc w:val="center"/>
        <w:rPr>
          <w:rFonts w:eastAsia="Times New Roman"/>
          <w:b w:val="0"/>
          <w:sz w:val="28"/>
        </w:rPr>
      </w:pPr>
    </w:p>
    <w:p w:rsidR="00DD2CA7" w:rsidRDefault="00DD2CA7" w:rsidP="00D95F4C">
      <w:pPr>
        <w:pStyle w:val="2"/>
        <w:spacing w:after="0" w:afterAutospacing="0"/>
        <w:jc w:val="center"/>
        <w:rPr>
          <w:rFonts w:eastAsia="Times New Roman"/>
          <w:sz w:val="28"/>
        </w:rPr>
      </w:pPr>
    </w:p>
    <w:p w:rsidR="00D95F4C" w:rsidRDefault="00AE7218" w:rsidP="00AE7218">
      <w:pPr>
        <w:pStyle w:val="2"/>
        <w:tabs>
          <w:tab w:val="center" w:pos="4876"/>
          <w:tab w:val="right" w:pos="9752"/>
        </w:tabs>
        <w:spacing w:after="0" w:afterAutospacing="0"/>
        <w:jc w:val="left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="00D95F4C">
        <w:rPr>
          <w:rFonts w:eastAsia="Times New Roman"/>
          <w:sz w:val="28"/>
        </w:rPr>
        <w:t>Москва</w:t>
      </w:r>
      <w:r>
        <w:rPr>
          <w:rFonts w:eastAsia="Times New Roman"/>
          <w:sz w:val="28"/>
        </w:rPr>
        <w:tab/>
      </w:r>
    </w:p>
    <w:p w:rsidR="00D95F4C" w:rsidRDefault="006B504A" w:rsidP="00AE7218">
      <w:pPr>
        <w:pStyle w:val="2"/>
        <w:tabs>
          <w:tab w:val="left" w:pos="8789"/>
          <w:tab w:val="left" w:pos="9072"/>
        </w:tabs>
        <w:spacing w:before="0" w:beforeAutospacing="0" w:after="0" w:afterAutospacing="0"/>
        <w:jc w:val="center"/>
        <w:rPr>
          <w:rFonts w:eastAsia="Times New Roman"/>
          <w:b w:val="0"/>
          <w:sz w:val="28"/>
        </w:rPr>
      </w:pPr>
      <w:r>
        <w:rPr>
          <w:rFonts w:eastAsia="Times New Roman"/>
          <w:sz w:val="28"/>
        </w:rPr>
        <w:t>2018</w:t>
      </w:r>
      <w:r w:rsidR="00D95F4C">
        <w:rPr>
          <w:rFonts w:eastAsia="Times New Roman"/>
          <w:sz w:val="28"/>
        </w:rPr>
        <w:br w:type="page"/>
      </w:r>
    </w:p>
    <w:p w:rsidR="005F4CD4" w:rsidRDefault="005F4CD4" w:rsidP="00AE7218">
      <w:pPr>
        <w:tabs>
          <w:tab w:val="left" w:pos="8789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AB1B86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86" w:rsidRDefault="00FC4997" w:rsidP="00AB1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 Л А В Л Е Н И Е</w:t>
      </w:r>
    </w:p>
    <w:p w:rsidR="00AB1B86" w:rsidRDefault="00AB1B86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0AEB" w:rsidRDefault="00B40AEB" w:rsidP="00AB1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0FED" w:rsidRDefault="00460FED" w:rsidP="006509AA">
      <w:pPr>
        <w:tabs>
          <w:tab w:val="left" w:pos="89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Двигателестроение.....................................................................................3</w:t>
      </w:r>
    </w:p>
    <w:p w:rsidR="00060300" w:rsidRDefault="00060300" w:rsidP="006509AA">
      <w:pPr>
        <w:tabs>
          <w:tab w:val="left" w:pos="893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Кузнечно-штамповочное производство.................................................</w:t>
      </w:r>
      <w:r w:rsidR="00C013BB">
        <w:rPr>
          <w:rFonts w:ascii="Times New Roman" w:hAnsi="Times New Roman" w:cs="Times New Roman"/>
          <w:sz w:val="28"/>
          <w:szCs w:val="28"/>
        </w:rPr>
        <w:t>..3</w:t>
      </w:r>
    </w:p>
    <w:p w:rsidR="00460FED" w:rsidRDefault="00460FED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Литейное производство.............................................................................3</w:t>
      </w:r>
    </w:p>
    <w:p w:rsidR="00FC4997" w:rsidRPr="00144663" w:rsidRDefault="00FC4997" w:rsidP="00394D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4663">
        <w:rPr>
          <w:rFonts w:ascii="Times New Roman" w:hAnsi="Times New Roman" w:cs="Times New Roman"/>
          <w:sz w:val="28"/>
          <w:szCs w:val="28"/>
        </w:rPr>
        <w:t>Металловедение и термическая обработка</w:t>
      </w:r>
      <w:r w:rsidR="00660433">
        <w:rPr>
          <w:rFonts w:ascii="Times New Roman" w:hAnsi="Times New Roman" w:cs="Times New Roman"/>
          <w:sz w:val="28"/>
          <w:szCs w:val="28"/>
        </w:rPr>
        <w:t>………………………....</w:t>
      </w:r>
      <w:r w:rsidR="001F76A6">
        <w:rPr>
          <w:rFonts w:ascii="Times New Roman" w:hAnsi="Times New Roman" w:cs="Times New Roman"/>
          <w:sz w:val="28"/>
          <w:szCs w:val="28"/>
        </w:rPr>
        <w:t>..</w:t>
      </w:r>
      <w:r w:rsidR="00A02130">
        <w:rPr>
          <w:rFonts w:ascii="Times New Roman" w:hAnsi="Times New Roman" w:cs="Times New Roman"/>
          <w:sz w:val="28"/>
          <w:szCs w:val="28"/>
        </w:rPr>
        <w:t>..6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4663">
        <w:rPr>
          <w:rFonts w:ascii="Times New Roman" w:hAnsi="Times New Roman" w:cs="Times New Roman"/>
          <w:sz w:val="28"/>
          <w:szCs w:val="28"/>
        </w:rPr>
        <w:t>Металлообработка. Механосборочное производство</w:t>
      </w:r>
      <w:r w:rsidR="000142BB">
        <w:rPr>
          <w:rFonts w:ascii="Times New Roman" w:hAnsi="Times New Roman" w:cs="Times New Roman"/>
          <w:sz w:val="28"/>
          <w:szCs w:val="28"/>
        </w:rPr>
        <w:t>……………....</w:t>
      </w:r>
      <w:r w:rsidR="00A02130">
        <w:rPr>
          <w:rFonts w:ascii="Times New Roman" w:hAnsi="Times New Roman" w:cs="Times New Roman"/>
          <w:sz w:val="28"/>
          <w:szCs w:val="28"/>
        </w:rPr>
        <w:t>.10</w:t>
      </w:r>
    </w:p>
    <w:p w:rsidR="00F87F9D" w:rsidRPr="00F87F9D" w:rsidRDefault="00F87F9D" w:rsidP="00F87F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7F9D">
        <w:rPr>
          <w:rFonts w:ascii="Times New Roman" w:hAnsi="Times New Roman" w:cs="Times New Roman"/>
          <w:sz w:val="28"/>
          <w:szCs w:val="28"/>
        </w:rPr>
        <w:t>Э</w:t>
      </w:r>
      <w:r w:rsidR="00460FED">
        <w:rPr>
          <w:rFonts w:ascii="Times New Roman" w:hAnsi="Times New Roman" w:cs="Times New Roman"/>
          <w:sz w:val="28"/>
          <w:szCs w:val="28"/>
        </w:rPr>
        <w:t>кономика и организация производства..........</w:t>
      </w:r>
      <w:r w:rsidRPr="00F87F9D">
        <w:rPr>
          <w:rFonts w:ascii="Times New Roman" w:hAnsi="Times New Roman" w:cs="Times New Roman"/>
          <w:sz w:val="28"/>
          <w:szCs w:val="28"/>
        </w:rPr>
        <w:t>........................</w:t>
      </w:r>
      <w:r w:rsidR="00AE7218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218">
        <w:rPr>
          <w:rFonts w:ascii="Times New Roman" w:hAnsi="Times New Roman" w:cs="Times New Roman"/>
          <w:sz w:val="28"/>
          <w:szCs w:val="28"/>
        </w:rPr>
        <w:t>.</w:t>
      </w:r>
      <w:r w:rsidR="00A02130">
        <w:rPr>
          <w:rFonts w:ascii="Times New Roman" w:hAnsi="Times New Roman" w:cs="Times New Roman"/>
          <w:sz w:val="28"/>
          <w:szCs w:val="28"/>
        </w:rPr>
        <w:t>..12</w:t>
      </w:r>
    </w:p>
    <w:p w:rsidR="00F77431" w:rsidRPr="003728AD" w:rsidRDefault="003728AD" w:rsidP="00FC4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Разное............................................................................</w:t>
      </w:r>
      <w:r w:rsidR="00A02130">
        <w:rPr>
          <w:rFonts w:ascii="Times New Roman" w:hAnsi="Times New Roman" w:cs="Times New Roman"/>
          <w:sz w:val="28"/>
          <w:szCs w:val="28"/>
        </w:rPr>
        <w:t>.............................12</w:t>
      </w:r>
    </w:p>
    <w:p w:rsidR="00F77431" w:rsidRDefault="00F77431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B61B2E" w:rsidRDefault="00B61B2E" w:rsidP="00FC4997">
      <w:pPr>
        <w:rPr>
          <w:rFonts w:ascii="Times New Roman" w:hAnsi="Times New Roman" w:cs="Times New Roman"/>
          <w:b/>
          <w:sz w:val="24"/>
          <w:szCs w:val="24"/>
        </w:rPr>
      </w:pPr>
    </w:p>
    <w:p w:rsidR="000E3D09" w:rsidRDefault="000E3D09" w:rsidP="00FC4997">
      <w:pPr>
        <w:rPr>
          <w:rFonts w:ascii="Times New Roman" w:hAnsi="Times New Roman" w:cs="Times New Roman"/>
          <w:sz w:val="24"/>
          <w:szCs w:val="24"/>
        </w:rPr>
      </w:pPr>
    </w:p>
    <w:p w:rsidR="00060300" w:rsidRDefault="00060300" w:rsidP="00FC4997">
      <w:pPr>
        <w:rPr>
          <w:rFonts w:ascii="Times New Roman" w:hAnsi="Times New Roman" w:cs="Times New Roman"/>
          <w:sz w:val="24"/>
          <w:szCs w:val="24"/>
        </w:rPr>
      </w:pPr>
    </w:p>
    <w:p w:rsidR="006665EC" w:rsidRDefault="006665EC" w:rsidP="00FC4997">
      <w:pPr>
        <w:rPr>
          <w:rFonts w:ascii="Times New Roman" w:hAnsi="Times New Roman" w:cs="Times New Roman"/>
          <w:sz w:val="24"/>
          <w:szCs w:val="24"/>
        </w:rPr>
      </w:pPr>
    </w:p>
    <w:p w:rsidR="000325AE" w:rsidRDefault="000325AE" w:rsidP="00FC4997">
      <w:pPr>
        <w:rPr>
          <w:rFonts w:ascii="Times New Roman" w:hAnsi="Times New Roman" w:cs="Times New Roman"/>
          <w:sz w:val="24"/>
          <w:szCs w:val="24"/>
        </w:rPr>
      </w:pPr>
    </w:p>
    <w:p w:rsidR="000325AE" w:rsidRDefault="000325AE" w:rsidP="00FC4997">
      <w:pPr>
        <w:rPr>
          <w:rFonts w:ascii="Times New Roman" w:hAnsi="Times New Roman" w:cs="Times New Roman"/>
          <w:sz w:val="24"/>
          <w:szCs w:val="24"/>
        </w:rPr>
      </w:pPr>
    </w:p>
    <w:p w:rsidR="00D76957" w:rsidRDefault="00D76957" w:rsidP="00FC4997">
      <w:pPr>
        <w:rPr>
          <w:rFonts w:ascii="Times New Roman" w:hAnsi="Times New Roman" w:cs="Times New Roman"/>
          <w:sz w:val="24"/>
          <w:szCs w:val="24"/>
        </w:rPr>
      </w:pPr>
    </w:p>
    <w:p w:rsidR="00D76957" w:rsidRDefault="00D76957" w:rsidP="00FC4997">
      <w:pPr>
        <w:rPr>
          <w:rFonts w:ascii="Times New Roman" w:hAnsi="Times New Roman" w:cs="Times New Roman"/>
          <w:sz w:val="24"/>
          <w:szCs w:val="24"/>
        </w:rPr>
      </w:pPr>
    </w:p>
    <w:p w:rsidR="00DE6525" w:rsidRDefault="00DE6525" w:rsidP="00FC4997">
      <w:pPr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FC4997">
      <w:pPr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FC4997">
      <w:pPr>
        <w:rPr>
          <w:rFonts w:ascii="Times New Roman" w:hAnsi="Times New Roman" w:cs="Times New Roman"/>
          <w:sz w:val="24"/>
          <w:szCs w:val="24"/>
        </w:rPr>
      </w:pPr>
    </w:p>
    <w:p w:rsidR="00B319AF" w:rsidRDefault="0042303A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75980">
        <w:rPr>
          <w:rFonts w:ascii="Times New Roman" w:hAnsi="Times New Roman" w:cs="Times New Roman"/>
          <w:sz w:val="24"/>
          <w:szCs w:val="24"/>
        </w:rPr>
        <w:t xml:space="preserve"> за выпуск – Гава О.Ю.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– Головкина Н.М.</w:t>
      </w:r>
    </w:p>
    <w:p w:rsidR="00E75980" w:rsidRDefault="00E75980" w:rsidP="00FC4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="00E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 – Мунтяну Г.В.</w:t>
      </w:r>
    </w:p>
    <w:p w:rsidR="005F3AAD" w:rsidRDefault="005F3AAD" w:rsidP="00BA39EE">
      <w:pPr>
        <w:rPr>
          <w:rFonts w:ascii="Times New Roman" w:hAnsi="Times New Roman" w:cs="Times New Roman"/>
          <w:b/>
          <w:sz w:val="24"/>
          <w:szCs w:val="24"/>
        </w:rPr>
      </w:pPr>
    </w:p>
    <w:p w:rsidR="00E21117" w:rsidRDefault="00E21117" w:rsidP="00F062DA">
      <w:pPr>
        <w:rPr>
          <w:rFonts w:ascii="Times New Roman" w:hAnsi="Times New Roman" w:cs="Times New Roman"/>
          <w:b/>
          <w:sz w:val="24"/>
          <w:szCs w:val="24"/>
        </w:rPr>
      </w:pPr>
    </w:p>
    <w:p w:rsidR="00E21117" w:rsidRDefault="00E21117" w:rsidP="00F062DA">
      <w:pPr>
        <w:rPr>
          <w:rFonts w:ascii="Times New Roman" w:hAnsi="Times New Roman" w:cs="Times New Roman"/>
          <w:b/>
          <w:sz w:val="24"/>
          <w:szCs w:val="24"/>
        </w:rPr>
      </w:pPr>
    </w:p>
    <w:p w:rsidR="005E74E1" w:rsidRDefault="005E74E1" w:rsidP="00D76957">
      <w:pPr>
        <w:rPr>
          <w:rFonts w:ascii="Times New Roman" w:hAnsi="Times New Roman" w:cs="Times New Roman"/>
          <w:b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ДВИГАТЕЛЕСТРОЕНИЕ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Бердник, А.Н.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621.43.052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Проблемы использования систем газотурбинного наддува в зависимости от уровня формирования поршневого двигателя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Н. Бердник// Справочник. Инженерный журнал. - 2018. - № 3. - С. 37-42: ил. - Библиогр.: 9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основные проблемы использования различных систем газотурбинного наддува при увеличении уровня форсирования поршневых двигателей. Приведены области систем газотурбинного наддува четырехконтактных поршневых двигателей в зависимости от среднего эффектного давления. </w:t>
      </w:r>
    </w:p>
    <w:p w:rsidR="00460FED" w:rsidRDefault="00460FED" w:rsidP="00460FED">
      <w:pPr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КУЗНЕЧНО-ШТАМПОВОЧНОЕ  ПРОИЗВОДСТВО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Воронцов, А.Л.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621.01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Пластические задачи в технологии металлов (продолжение):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Пластические задачи в технологии металлов.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Осесимметричная задача.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Продолжения цикла статей (начало в журналах № 12 за 2017г. и № 1 за 2018 г.).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Ч.З. Кинематическое и напряженное состояния при осадке цилиндрической заготовки с трением на торцах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Воронцов, Ю. Х. Хациев // Справочник. Инженерный журнал: прил. к журн. - 2018. - № 3. - С. 2-8: ил. - Библиогр.: 21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Изложено новое исследование осадки с использованием полной системы уравнений теории пластического течения. Определены скорости течения и напряжения, которые удовлетворяют всем определяющим уравнениям. 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Ч.4. Противоречия в определении силы осадки инженерным методом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Воронцов, Ю. Х. Хациев // Справочник. Инженерный журнал: прил. к журн. - 2018. - № 3. - С. 9-12: ил. - Библиогр.: 10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Детально проанализированы недостатки считающегося наиболее обоснованным решения задачи по определению силы осадки, выполненного Е.П. Успенским с помощью инженерного метода. 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Ч.5. Сопоставительный анализ известных теорий волочения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Воронцов, Ю. Х. Хациев // Справочник. Инженерный журнал: прил. к журн. - 2018. - № 3. - С. 13-1203: ил. - Библиогр.: 29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Детально проанализированы допущения известных теорий волочения, одна из которых разработана А.Л. Воронцовым, а другая И.Л. Перлиным. Показаны многочисленные ошибки в теории И.Л. Перлина. 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Ч.6. Деформированное состояние заготовки при осадке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Л. Воронцов, Ю. Х. Хациев // Справочник. Инженерный журнал: прил. к журн. - 2018. - № 3. - С. 21-27: ил. - Библиогр.: 13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проблемы определения деформированного состояния заготовки и учета упрочнения методами прикладной теории пластичности. Изложено новое авторское решение задачи определения деформированного состояния заготовки в процессе осадки.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ЛИТЕЙНОЕ  ПРОИЗВОДСТВО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621.74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Замедление роста мирового литейного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Литейное производство. - 2018. - № 2. - С. 35-38: ил.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время, в рамках переписи мирового литейного производства, собраны данные более чем за 50 лет, что позволяет показать, как литейное производство расширялось и смещалось по всему миру.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Иванова, В.А.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 669.13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использовании чугуна ваграночной плавки для получения ЧВГ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А. Иванова, Е. О. Шамина // Литейное производство. - 2018. - № 2. - С. 6-8: ил. - Библиогр.: 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технология модифицирования серых чугунов ваграночной плавки для получения чугуна с вермикулярным графитом (ЧВГ). Установлена возможность получения ЧВГ с содержанием шаровидного графита меньше или равным 20% путем модифицирования чугуна ваграночной плавки проволокой, содержащей магний и редкоземельные металлы (РЗМ). При модифицировании необходимо учитывать наследственные свойства чугуна, на которые влияют как технология плавки, так и свойства исходной шихты. Рассмотрено влияние литейного кокса на структуру выплавляемых чугунов.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621.74.02:621.745.55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 отливок из TiAl-сплавов с применением вакуумных плавильно-заливочных установок с водоохлаждемым тиглем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Н. И. Дашкевич [и др.] // Металлургия машиностроения. - 2018. - № 2. - С. 9-10.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выплавки TiAl-сплавов в индукционной гарнисажной печи с применением вакуума. Приведены также элементы технологии получения отливок лопаток газотурбинных двигателей (ГДТ) нового поколения.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Илюшкин, Д.А.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621.74.02:669.13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Структура, свойства и особенности применения ЧВГ для деталей стеклоформ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Д. А. Илюшкин, С. В. Давыдов // Литейное производство. - 2018. - № 2. - С. 9-12: ил. - Библиогр.: 4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вопросы повышения эксплуатационной стойкости форм при производстве изделий из стекла. Показаны преимущества процесса получения стеклоформ из чугуна с вермикулярным графитом (ЧВГ).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Кузовов, С.С.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621.746.628:539.422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влияния химсостава стали на образование горячих трещин в отливках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С. С. Кузовов, К. В. Макаренко, Н. В. Дмитриева // Литейное производство. - 2018. - № 2. - С. 17-19: ил. - Библиогр.: 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причин образования горячих трещин в стальных отливках приходится учитывать большое число факторов, оказывающих влияние на возникновения дефекта. Анализ технологии изготовления отливок указывает на зависимость между числом дефектных отливок и очередностью заливки формы. Химические компоненты сплава, влияя на механические свойства сплава при высоких температурах, играют большую роль в процессах образования горячих трещин. На основании сравнительного анализа химсоставов забракованных и годных отливок изучено комплексное влияние содержания Mn и S для стали 20ГЛ на трещиноустойчивость железнодорожных отливок.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621.74.02:669.13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возможности повышения свойств ЧВГ с помощью изотермической закалки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Г. Панов [и др.] // Литейное производство. - 2018. - № 2. - С. 13-16: ил. - Библиогр.: 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первые результаты комплексных исследований ФГАОУ ВО НЧИ КФУ, ПАО "КАМАЗ" и ООО "ИЦМ" по влиянию термообработки на структуру и свойства чугуна с вермикулярным графитом (ЧВГ). Показано, что изотермическая закалка ЧВГ повышает 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прочностные характеристики более, чем в 2 раза и, благодаря хорошим литейным свойствам, исключительно более высокому сопротивлению деформации, хорошим демпфирующей способностью и механической обрабатываемости, позволяют расширить область применения ЧВГ, в частности, вместо легированных чугунов с шаровидным графитом (ЧШГ), в том числе, аустенитно-бейнитных.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621.74.02:669.715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управлении структурообразованием в порошковых Al-сплавах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М. Галушко [и др.] // Металлургия машиностроения. - 2018. - № 2. - С. 11-18: ил. - Библиогр.: 9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технологические приёмы, позволяющие улучшить свойства силуминов, применяемых для литья поршней двигателей внутреннего сгорания. Дана характеристика применяемых при выплавке силуминов модификаторов и входящих в их состав элементов.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621.74.02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эффективном сотрудничестве науки и производства в создании новых технологий изготовления ответственных крупнотоннажных машиностроительных отливок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В. Андреев [и др.] // Литейное производство. - 2018. - № 2. - С. 20-22: ил.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Окончание статьи (начало в журнале № 12 за 2017 г.). Приведены результаты эффективного сотрудничества научной организации и производственного предприятия в создании новых технологий изготовления ответственных чугунных крупнотоннажных машиностроительных отливок. Показано, что на базе производственного опыта, новых совместных конструкторских, материаловедческих и технологических разработок с использованием существующих производственных мощностей, имеются все основания для производства на ОАО "Петрозаводскмаш" из чугунов разных марок крупнотоннажных машиностроительных отливок массой до 120 т.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Панфилов, Э.В.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621.74.02:669.13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перспективах производства отливок из ЧВГ на Литейном заводе ПАО "КАМАЗ"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Э. В. Панфилов // Литейное производство. - 2018. - № 2. - С. 2-5: ил. 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особенности производства ряда автомобильных отливок из чугуна с вермикулярным графитом (ЧВГ) на Литейном заводе ПАО "КАМАЗ. Сформулированы задачи, которые необходимо решить для развития этой перспективной технологии.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6E50FA" w:rsidP="006E50FA">
      <w:pPr>
        <w:spacing w:line="240" w:lineRule="auto"/>
        <w:ind w:left="496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У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ДК  621.74.02:669.1:621.74.043.2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нового состава металлической порошковой смеси для литья под давлением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Ю. Коротченко [и др.] // Литейное производство. - 2018. - № 2. - С. 23-27: ил. - Библиогр.: 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Показаны основные физические и технологические свойства новой металлической порошковой смеси из стали 40ХМА, предназначенной для изготовления деталей по МИМ-технологии. Приведены результаты определения гранулометрического состава и формы частиц. Получены значения предела прочности, твердости и шероховатости. Приведены результаты определения показателя текучести расплава и зависимости вязкости от скорости сдвига.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Ровин, С.Л.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621.745.012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Перспективы применения ротационных печей. Рециклинг металлоотходов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С. Л. Ровин // Металлургия машиностроения. - 2018. - № 2. - С. 2-8: ил. - Библиогр.: 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проблеме утилизации дисперсных железосодержащих отходов, образующихся на машиностроительных и металлургических предприятиях. Рассмотрены возможности и перспективы малотоннажного рециклинга металлоотходов в ротационный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наклоняющихся печах. Представлены результаты внедрения разработанных технических решений на предприятиях Беларуси и России.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Садоха, М.А.</w:t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E50F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621.745.01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алюминиевой стружки для переплава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М. А. Садоха // Металлургия машиностроения. - 2018. - № 2. - С. 19-23: ил.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варианты технологических приемов очистки алюминиевой стружки от смазочно-охлаждающих жидкостей (СОЖ), масел и влаги. Подробно рассмотрен вариант сушки стружки в сушиле барабанного типа.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A4080F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621.74.02:621.74.08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системы моделирования и измерительные комплексы для получения газотурбинных отливок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К. А. Батышев [и др.] // Литейное производство. - </w:t>
      </w:r>
      <w:r w:rsidR="00336262">
        <w:rPr>
          <w:rFonts w:ascii="Times New Roman" w:eastAsia="Times New Roman" w:hAnsi="Times New Roman" w:cs="Times New Roman"/>
          <w:sz w:val="24"/>
          <w:szCs w:val="24"/>
        </w:rPr>
        <w:t>2018. - № 2. - С. 28-31: ил. - Б</w:t>
      </w:r>
      <w:r>
        <w:rPr>
          <w:rFonts w:ascii="Times New Roman" w:eastAsia="Times New Roman" w:hAnsi="Times New Roman" w:cs="Times New Roman"/>
          <w:sz w:val="24"/>
          <w:szCs w:val="24"/>
        </w:rPr>
        <w:t>иблиогр.: 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компьютерных программ при производстве отливок ответственного назначения - непременное условие получения высококачественных деталей. Представлены результаты использования программ NX Unigraphics, ProCAST и "Полигон" для получения бездефектных лопаток для газотурбинных двигателей (ГТД). Представлены современные методы контроля качества ответственных отливок.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Сойфер, В.М.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621.74.02:669.01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уточнении ГОСТа на стальные отливки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М. Сойфер // Металлургия машиностроения. - 2018. - № 2. - С. 30-33. - Библиогр.: 10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Показана необходимость внесения поправок к ГОСТ 977-88 "Отливки стальные. Общие технические условия" за счет добавления в химсостав стали сведений о нижнем пределе содержания кремния и остаточного алюминия, а также примечание о возможности остаточного содержания других раскислителей.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Ткаченко, С.С.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621.74.02:621.74.08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Автоматизация литейных процессов в современных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/ С. С. Ткаченко, В. О. Емельянов, К. В. Мартынов // Литейное производство. - 2018. - № 2. - С. 32-34: ил. - Библиогр.: 2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схемы автоматизации литейного цеха на базе сетевого решения и современных систем управления. Рассмотрена концепция виртуальной модели производства на основе киберфизических систем.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МЕТАЛЛОВЕДЕНИЕ  И  ТЕРМИЧЕСКАЯ  ОБРАБОТКА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A4080F" w:rsidP="00A4080F">
      <w:pPr>
        <w:spacing w:line="240" w:lineRule="auto"/>
        <w:ind w:left="638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669.14.018.8:620.173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Высокотемпературная прочность аустенитных азотистых коррозионно-стойких Cr-Ni-Mn-сталей с добавкой меди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Л. М. Капуткина [и др.] // Металловедение и термическая обработка металлов. - 2018. - № 3. - С. 26-32: ил. - Библиогр.: 16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Исследованы механические свойства новых разработанных аустенитных азотистых коррозионно-стойких Cr-Ni-Mn-сталей с добавкой меди в температурном интервале горячей и теплой деформации. Показана возможность проведения теплой деформации и отпуска для упрочнения азотистых сталей с целью их применения в качестве немагнитных коррозионно-стойких теплостойких материалов, а для продукции криогенного назначения предпочтительнее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высокотемпературная термомеханическая обработка (ВТМО) и закалка (обработка на твердый раствор).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Захаров, В.В.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669.715'793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создания экономнолегированных скандием алюминиевых сплавов </w:t>
      </w:r>
      <w:r>
        <w:rPr>
          <w:rFonts w:ascii="Times New Roman" w:eastAsia="Times New Roman" w:hAnsi="Times New Roman" w:cs="Times New Roman"/>
          <w:sz w:val="24"/>
          <w:szCs w:val="24"/>
        </w:rPr>
        <w:t>/ В. В. Захаров // Металловедение и термическая обработка металлов. - 2018. - № 3. - С. 40-44: ил. - Библиогр.: 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Исследовано легирование алюминиевых сплавов скандием, позволяющее получать в них уникальный комплекс свойств. Однако скандий очень дорог и его использование заметно повышает стоимость сплавов. В связи с этим обоснована возможность снижения содержания в сплавах скандия без снижения уровня свойств.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A4080F" w:rsidP="00A4080F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669.715'22.620.186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кинетики прерывистого выделения интерметаллида Ag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в сплаве Al - 10% Ag методами дилатометрии и дифференциальной сканирующей калориметрии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Х. Белуше [и др.] // Металловедение и термическая обработка металлов. - 2018. - № 3. - С. 53-57: ил.- Библиогр.: 33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Исследования кинетики прерывистого выделения интерметаллида Ag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в сплаве Al - 10% после выдержки в вакууме при 530°C, 10 ч с последующей закалкой в воде. Получены кривые дифференциальной сканирующей калориметрии (ДСК) и дилатометрии при скоростях нагрева от 5 до 20° C/мин. Рассчитана энергия активации образования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γ-фазы Ag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по данным ДСК с помощью уравнения Boswell по методу Kissinger. 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FED" w:rsidRDefault="00A4080F" w:rsidP="00A4080F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669.715'3.620.184.6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структуры и свойств сплавов алюминия с медью, полученных в условиях сверхбыстрого охлаждения расплава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С. Г. Меньшикова [и др.] // Металловедение и термическая обработка металлов. - 2018. - № 3. - С. 45-52: ил. - Библиогр.: 28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рентгеноструктурного анализа, электронной микроскопии и измерения микротвердости проведено сравнительное исследование структуры и свойств лент сплавов Al-Cu [5, 10 и 30% (ат.) Cu], полученных в условиях сверхбыстрого охлаждения расплава, в зависимости от температуры закалки и состава сплава. Ленты всех составов имеют кристаллическую структуру с фазами α-Al и 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Cu. Показано влияние термической обработки расплава на морфологию, размер, количество структурных составляющих и микротвердость лент.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Коржавый, А.П.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621.762:669.1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Теплоотводящие и эмитирующие композиции на основе порошков W и Pd: исследование технологий и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П. Коржавый, В. В. Прасицкий, Г. В. Прасицкий // Металловедение и термическая обработка металлов. - 2018. - № 3. - С. 67-73: ил. - Библиогр.: 25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Исследованы пути совершенствования технологий получения теплоотводящих и эмитирующих композиций на основе W и Pd , предназначенных для создания новых изделий полупроводниковой и вакуумной электроники. Показано, что широко востребованные псевдосплавы W-Cu могут обеспечивать параметры мирового уровня.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Крапошин, В.С.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669.018.58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качества магнитно-мягких нанокристаллических сплавов по величине магнитного импеданса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С. Крапошин, Г. С. Севальнев, М. Ю. Язвицкий // Металловедение и термическая обработка металлов. - 2018. - № 3. - С. 61-67: ил. - Библиогр.: 19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Рассмотрена возможность использования эффекта магнитного импеданса в качестве критерия оценки однородности закаленных из жидкого состояния аморфизирующихся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сплавов и оптимизации режима термической обработки нанокристаллического магнитно-мягкого сплава типа 5БДСР. Установлено, что термическая обработка по двухступенчатой схеме приводит к стабилизации магнитных свойств сплава и позволяет получить более высокие их значения.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Мухаметзянова, Г.Ф.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621.746.019:669.716:621.74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Механизм и кинетика образования интерметаллидных слоев на поверхности стальных пресс форм при литье силуминов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Г. Ф. Мухаметзянова, М. С. Колесников, И. Р. Мухаметзянов // Металловедение и термическая обработка металлов. - 2018. - № 3. - С. 57-60: ил. - Библиогр.:5 назв.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Установлены закономерности механизма и кинетики образования переходных слоев при взаимодействии литейных силуминов со штамповой сталью 4Х4ВМФС (ДИ-22), применяемой для изготовления пресс-форм. В участках под сплошным интерметаллидным слоем активируется встречная диффузия алюминия на поверхности формы, приводящая к образованию прослойки твердого раствора алюминия в стали, которая является главной причиной пригара материала отливки к форме.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Новиков, В.Ю.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669.548.53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Аномальный рост зерна: влияние дисперсных частиц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Ю. Новиков // Металловедение и термическая обработка металлов. - 2018. - № 3. - С. 3-9: ил. - Библиогр.: 30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проблемы, относящиеся к аномальном у росту зерна, главная среди которых - установление условий начала и подавления этого процесса в материалах с различными исходной микроструктуры и поведением дисперсных частиц. Полученные результаты могут быть использованы для разработки новых методов управления зеренной структурой в различных конструкционных и функциональных материалах.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Ольшанецкий, В.Е.</w:t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A4080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669.018.8:539.374.6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формирования мартенситных фаз в аустените при пластической деформации хромоникелевых сталей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Е. Ольшанецкий, Г. В. Снежной, В. Л. Снежной // Металловедение и термическая обработка металлов. - 2018. - № 3. - С. 32-39: ил. - Библиогр.: 20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три варианта поведения при холодной пластической деформации сжатием аустенитных хромоникелевых сталей с различной степенью стабильности аустенита. Показана различная склонность к образованию первых порций ферромагнитного α'-мартенсита и парамагнитного ε-мартенсита в зависимости от состава сталей и степени деформации. Экспериментально установлена возможность зарождения и трансформаций промежуточной парамагнитной ε-фазы и ферромагнитного α'-мартенсита при пластической деформации хромоникелевых сталей с умеренно нестабильным аустенитом.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A4080F" w:rsidP="00A4080F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669.017.16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выделения фазы ε-Cu в чугунах, легированных медью и алюминием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А. Батаев [и др.] // Металловедение и термическая обработка металлов. - 2018. - № 3. - С. 18-25: ил. - Библиогр.: 21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Исследованы особенности выделения фазы ε-Cu в чугунах, легированных медью и алюминием. С применением программного обеспечения FactSage уточнена диаграмма состояния "Fe-Cu-C". С использованием диаграммы проведен анализ структуры чугунов. Методами структурного анализа определены формы частиц и места их локализации в объеме сплавов. Установлены причины упрочняющего воздействия меди в чугунах.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627639">
      <w:pPr>
        <w:spacing w:line="240" w:lineRule="auto"/>
        <w:ind w:left="6381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УДК  621.74.02:669.1.017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контроля микроструктуры графита в чугунах автоматическими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Т. А. Сивкова [и др.] // Металлургия машиностроения. - 2018. - № 2. - С. 34-38: ил. - Библиогр.: 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автоматического анализа включений графита в чугуне компанией ООО "СИАМС" (г. Екатеринбург) разработан моторизованный "Анализатор фрагментов микроструктуры твердых тел "SIAMS", который позволяет в автоматическом режиме сканировать весь микрошлиф, классифицировать частицы графита и оценивать соответствие микроструктуры требованиям стандартов: ГОСТ 3443, ISO16112, ISO945. В статье проанализированы факторы, влияющие на точность результатов анализа графита в чугуне, показана необходимость уточнения требований к процедуре контроля микроструктуры чугуна, разработки новых эталонных изображений микроструктуры и развития нового метода машинного обучения применительно к микроструктуре чугуна.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27639" w:rsidP="00627639">
      <w:pPr>
        <w:spacing w:line="240" w:lineRule="auto"/>
        <w:ind w:left="5672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548.4:539.2:669.15-194.55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Панорамный кристаллографический анализ эволюции структуры при отпуске низкоуглеродистой мартенситной 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А. Зисман [и др.] // Металловедение и термическая обработка металлов. - 2018. - № 3. - С. 10-17: ил. - Библиогр.: 14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Исследованы структурные изменения при отпуске низкоуглеродистой мартенситной стали методом дифракции обратно рассеянных электронов. Проанализирована эволюция кривизны кристаллической решетки, отражающая процесс разупрочнения, а также пакетно-блочная структура мартенсита. Рассмотрена зависимость само-аккомодации пакетов от комбинации вариантов межфазного ориентационного соотношения и связанный с этой зависимостью роста новых цен мартенсита при отпуске.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27639" w:rsidP="00627639">
      <w:pPr>
        <w:spacing w:line="240" w:lineRule="auto"/>
        <w:ind w:left="7799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627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Применение магнитоимпульсной обработки для модификации поверхности деталей из титановых и алюминиевых сплавов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К. С. Юркевич  [и др.] // Справочник. Инженерный журнал. - 2018. - № 3. - С. 8-11: ил. - Библиогр.: 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Рассматривается изменение макро- и микроструктуры поверхностного слоя деталей из титановых и алюминиевых сплавов.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Тен, Э.Б.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621.74:669.13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растворенного кислорода на структуру чугуна </w:t>
      </w:r>
      <w:r>
        <w:rPr>
          <w:rFonts w:ascii="Times New Roman" w:eastAsia="Times New Roman" w:hAnsi="Times New Roman" w:cs="Times New Roman"/>
          <w:sz w:val="24"/>
          <w:szCs w:val="24"/>
        </w:rPr>
        <w:t>/ Э. Б. Тен, О. А. Коль, Т. Х. Буй // Металлургия машиностроения. - 2018. - № 2. - С. 24-25: ил. - Библиогр.: 2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исследования Влияния растворенного в чугуне кислорода на структуру чугуна. Использовали три варианта плавки с разным количеством вводимых в расплав добавок.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Чуманов, И.В.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621.73.01:669.187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возможности конструирования новых материалов на основе изучения исторических булатов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И. В. Чуманов, М. А. Матвеева // Металлургия машиностроения. - 2018. - № 2. - С. 26-29: ил. - Библиогр.: 12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Многочисленные попытки воссоздания технологии получения булатных сталей привели к тому, что наряду с известными классами булатных сталей, появились материалы, которые по классификационным признакам подходят под определение композиционные материалы (КМ). В статье проанализированы способы получения современных многослойных сталей для изготовления холодного оружия и предложен способ получения КМ методом электрошлакового переплава. </w:t>
      </w:r>
    </w:p>
    <w:p w:rsidR="00460FED" w:rsidRDefault="00460FED" w:rsidP="00460F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Шалыгин, М.Г.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621.2.082.18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исследования свойств структуры в поверхностном слое стали 45, полученной комплексным методом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М. Г. Шалыгин, Г. Н. Макаров // Справочник. Инженерный журнал. - 2018. - № 3. - С. 3-7: ил. - Библиогр.: 10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формирование в поверхностном слое детали износостойкого к водородному изнашиванию слоя комплексным методом. Приведен перечень применяемых имплантируемых элементов. Показана структура, сформированная после проведения комплексной обработки. Проанализирована глубина образования структуры и ее положение относительно поверхности образца. Указаны режимы испытаний, характеристики контртел. Графически представлены результаты испытаний на износ. </w:t>
      </w:r>
    </w:p>
    <w:p w:rsidR="00460FED" w:rsidRDefault="00460FED" w:rsidP="00460F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МЕТАЛЛООБРАБОТКА. МЕХАНОСБОРОЧНОЕ  ПРОИЗВОДСТВО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Pr="00627639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Бородкин, Н.Н.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627639">
        <w:rPr>
          <w:rFonts w:ascii="Times New Roman" w:eastAsia="Times New Roman" w:hAnsi="Times New Roman" w:cs="Times New Roman"/>
          <w:bCs/>
          <w:sz w:val="24"/>
          <w:szCs w:val="24"/>
        </w:rPr>
        <w:t>УДК  621.9.025.748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точения прерывистых поверхностей резцами с державками различных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Н. Н. Бородкин, Л. А. Васин, С. А. Васин // СТИН. - 2018. - № 4. - С. 26-30: ил. - Библиогр.: 12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Приведены результаты экспериментальных исследований точения прерывистых поверхностей резцами с державками различных конструкций.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Бородкин, Н.Н.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УДК  621.9.025.748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формирования структуры силового поля в окрестности вершины резца с высокодемпфирующей конструкцией державки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Н. Н. Бородкин, Л. А. Васин, С. А. Васин // СТИН. - 2018. - № 4. - С. 19-26: ил. - Библиогр.: 11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формирование структуры силового поля в окрестности вершины резца, влияние координатной связи и осей жесткости на устойчивость технологической системы. Уменьшение проявления координатной связи путем применения высокодемпфирующих конструкций державок резца. </w:t>
      </w:r>
    </w:p>
    <w:p w:rsidR="00627639" w:rsidRDefault="00627639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Булыжев, Е.М.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621.9.079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Математическая модель коагуляции твердых частиц при их гравитационном осаждении в смазочно-охлаждающих жидкостях: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 1. Концептуальная составляющая - метод моделирования распределения дисперсного состава частиц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Е. М. Булыжев, Е. Н. Меньшов // Справочник. Инженерный журнал. - 2018. - № 3. - С. 12-16: ил. - Библиогр.: 7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 и обоснован оригинальный подход к математическому моделированию схоластического процесса гравитационной коагуляции с помощью интегрального преобразования распределения дисперсного состава твердых примесей в водных потоках. Приведено обоснование методологии решения задач в общем виде. В качестве оператора преобразования распределения дисперсного состава примесей использована свертка исходной функции распределения частиц с весовой характеристикой процесса коагуляции.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Заковоротный, В.Л.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621.9:531.3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Влияние биений шпиндельной группы на геометрическую топологию поверхности детали при токарной обработке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Л. Заковоротный, В. Е. Гвинджилия // СТИН. - 2018. - № 4. - С. 35-40: ил. - Библиогр.: 27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Показана взаимосвязь формируемых при резании стационарных притягивающих множеств деформационных смещений инструмента, обусловленных биениями, с геометрической топологией поверхности, а также оценен их вклад в топологию поверхности.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Пини, Б.Е.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621.9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фрезерно-сверлильно-расточных станков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Б. Е. Пини, Ю. В. Максимов, А. В. Попов // СТИН. - 2018. - № 4. - С. 8-11: ил. - Библиогр.: 10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фрезерно-сверлильно-расточные (ФСР) станки имеют компоновку, которая на протяжении многих лет не изменялась, т.е. на вертикальной стойке консольно закреплена шпиндельная бабка. В статье рассмотрена новая компоновка ФСР станков.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Поляков, А.Н.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621.9.06-529.1:681.3.067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Методика реализации алгоритмов компенсации температурной погрешности станка с ЧПУ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Н. Поляков, А. Н. Гончаров, К. В. Марусич // Справочник. Инженерный журнал. - 2018. - № 3. - С. 23-29: ил. - Библиогр.: 15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Представлена методика реализации алгоритмов компенсации температурной погрешности станка с ЧПУ вертикальной компоновки на основе управления рабочими органами станка. Методика основана на использовании OMV-технологий при оснащении станка типовой измерительной системой. Методика апробирована на станке с ЧПУ отечественного производства 400V. Даны результаты экспериментальных исследований и схемы работы программ.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27639" w:rsidP="00627639">
      <w:pPr>
        <w:spacing w:line="240" w:lineRule="auto"/>
        <w:ind w:left="709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91 621.941.1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Проектирование резцов для обработки торцовых канавок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А. Гречишников [и др.] // СТИН. - 2018. - № 4. - С. 16-19: ил. - Библиогр.: 13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 подход к проектированию специализированных конструкций резцов для обработки торцовых канавок с повышенными эксплуатационными показателями.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FED" w:rsidRDefault="00627639" w:rsidP="00627639">
      <w:pPr>
        <w:spacing w:line="240" w:lineRule="auto"/>
        <w:ind w:left="779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60FED">
        <w:rPr>
          <w:rFonts w:ascii="Times New Roman" w:eastAsia="Times New Roman" w:hAnsi="Times New Roman" w:cs="Times New Roman"/>
          <w:bCs/>
          <w:sz w:val="24"/>
          <w:szCs w:val="24"/>
        </w:rPr>
        <w:t>УДК  621.92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Сверхскоростное затачивание твердосплавного инструмента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Д. С. Реченко [и др.] // СТИН. - 2018. - № 4. - С. 12-15: ил. - Библиогр.: 8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Качество затачивания твердосплавного режущего инструмента (РИ) определяет его стойкость, качество и надежность лезвийной обработки. Номенклатура импортного инструмента разнообразна и включает в себя РИ для высокоточной обработки, при этом качество затачивания лезвия, т.е. радиус скругления лезвия этого инструмента составляет 10-15 мкм, что позволяет производить обработку с толщиной стружки не менее 20-30 мкм. Это ограничение зачастую критическое и предельное, так как точность обработки некоторых ключевых деталей составляет 3-5 мкм, а также приводит к значительному снижению потенциального ресурса РИ. Повышение качества затачивания 3-5 мкм позволяет получать высокую точность обработки и ресурс РИ, что также положительно отражается на качестве обработки [2]. 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Смирнов, А.В.</w:t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62763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67.02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Влияние способа установки сменной многогранной пластины на параметры шероховатости обработанной выглаживанием поверхности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В. Смирнов, В. А. Кузнецов // СТИН. - 2018. - № 4. - С. 31-34: ил. - Библиогр.: 20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Описаны результаты экспериментальных исследований влияния технологических факторов на параметры шероховатости обработанной выглаживанием поверхности стальных заготовок. В качестве технологических факторов приняты: способ установки сменной многогранной пластины, технологический натяг, скорость движения подачи, скорость выглаживания. Шероховатость обработанной поверхности оценивали по среднему арифметическому отклонению профиля Ra. </w:t>
      </w:r>
    </w:p>
    <w:p w:rsidR="00460FED" w:rsidRDefault="00460FED" w:rsidP="00460FED">
      <w:pPr>
        <w:rPr>
          <w:rFonts w:ascii="Times New Roman" w:hAnsi="Times New Roman" w:cs="Times New Roman"/>
          <w:sz w:val="24"/>
          <w:szCs w:val="24"/>
        </w:rPr>
      </w:pPr>
    </w:p>
    <w:p w:rsidR="001B4AF9" w:rsidRDefault="001B4AF9" w:rsidP="00460FED">
      <w:pPr>
        <w:rPr>
          <w:rFonts w:ascii="Times New Roman" w:hAnsi="Times New Roman" w:cs="Times New Roman"/>
          <w:b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ЭКОНОМИКА  И  ОРГАНИЗАЦИЯ  ПРОИЗВОДСТВА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Кондаков, А.И.</w:t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621.01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Выявление и оценивание транспортных связей в производственных системах фиксированной 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А. И. Кондаков, М. С. Санников // Справочник. Инженерный журнал. - 2018. - № 3. - С. 30-36: ил. - Библиогр.: 5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системы машиностроения многосвязны. Важнейшим видом связей в них являются транспортные связи. Изложены основные положения разработанного формализованного методического подхода к выявлению возможных транспортных связей в производственной системе изготовления деталей машин, а также определению значений их основных характеристик. </w:t>
      </w: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</w:p>
    <w:p w:rsidR="00460FED" w:rsidRDefault="00460FED" w:rsidP="00460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З Н О Е</w:t>
      </w: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Афанасьев, В.К.</w:t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621.793.74:669.1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Водородная металлургия. Философия и практическая значимость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В. К. Афанасьев // Металлургия машиностроения. - 2018. - № 2. - С. 39-44: ил. - Библиогр.: 8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Рассмотрены философские начала металлургии, дан анализ развития представлений о рождении химических элементов и четырех стихий, с использованием результатов изучения Космоса. Предложены новые представления о звездном рождении химических элементов - это волны, из которых образуются Земля, Вода, Воздух и Огонь. Космос состоит из водорода - первоматерии, результат его действия - планета Земля. Сделан вывод о том, что металлы - это уплотненная часть стихии Земля. </w:t>
      </w:r>
    </w:p>
    <w:p w:rsidR="00460FED" w:rsidRDefault="00460FED" w:rsidP="00460FED">
      <w:pPr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460FE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Васин, С.А.</w:t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="001B4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УДК  658.562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Исследование энергетических процессов в сложных технических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С. А. Васин, Е. В. Плахотникова // СТИН. - 2018. - № 4. - С. 2-7: ил. - Библиогр.: 9 назв.</w:t>
      </w:r>
    </w:p>
    <w:p w:rsidR="00460FED" w:rsidRDefault="00460FED" w:rsidP="00460FE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Приведены теоретические и экспериментальные результаты исследования сложных технических систем с позиции энергетических процессов, возникающих в результате взаимодействия разнородных элементов. Показано, что качество функционирования сложных технических систем зависит не только от качества составляющих их элементов, но и от способности элементов в рамках системы воспринимать и рационально использовать аккумулируемую энергию. Результаты исследования раскрывают основное направление обеспечения качества при проектировании систем, включающих электрические, механические, динамические и управляющие элементы. </w:t>
      </w:r>
    </w:p>
    <w:p w:rsidR="00460FED" w:rsidRDefault="00460FED" w:rsidP="00460FED">
      <w:pPr>
        <w:rPr>
          <w:rFonts w:ascii="Times New Roman" w:hAnsi="Times New Roman" w:cs="Times New Roman"/>
          <w:sz w:val="24"/>
          <w:szCs w:val="24"/>
        </w:rPr>
      </w:pPr>
    </w:p>
    <w:p w:rsidR="00460FED" w:rsidRDefault="00460FED" w:rsidP="003728AD">
      <w:pPr>
        <w:rPr>
          <w:rFonts w:ascii="Times New Roman" w:hAnsi="Times New Roman" w:cs="Times New Roman"/>
          <w:b/>
          <w:sz w:val="24"/>
          <w:szCs w:val="24"/>
        </w:rPr>
      </w:pPr>
    </w:p>
    <w:p w:rsidR="00460FED" w:rsidRDefault="00460FED" w:rsidP="003728AD">
      <w:pPr>
        <w:rPr>
          <w:rFonts w:ascii="Times New Roman" w:hAnsi="Times New Roman" w:cs="Times New Roman"/>
          <w:b/>
          <w:sz w:val="24"/>
          <w:szCs w:val="24"/>
        </w:rPr>
      </w:pPr>
    </w:p>
    <w:sectPr w:rsidR="00460FED" w:rsidSect="00F57253">
      <w:footerReference w:type="default" r:id="rId10"/>
      <w:pgSz w:w="11906" w:h="16838"/>
      <w:pgMar w:top="1247" w:right="1077" w:bottom="124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E6" w:rsidRDefault="001F62E6" w:rsidP="00A1782E">
      <w:r>
        <w:separator/>
      </w:r>
    </w:p>
  </w:endnote>
  <w:endnote w:type="continuationSeparator" w:id="1">
    <w:p w:rsidR="001F62E6" w:rsidRDefault="001F62E6" w:rsidP="00A1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75FC" w:rsidRDefault="003E0BDB">
        <w:pPr>
          <w:pStyle w:val="aa"/>
          <w:jc w:val="center"/>
        </w:pPr>
        <w:r w:rsidRPr="003E4B59">
          <w:rPr>
            <w:rFonts w:ascii="Times New Roman" w:hAnsi="Times New Roman" w:cs="Times New Roman"/>
          </w:rPr>
          <w:fldChar w:fldCharType="begin"/>
        </w:r>
        <w:r w:rsidR="00D875FC" w:rsidRPr="003E4B59">
          <w:rPr>
            <w:rFonts w:ascii="Times New Roman" w:hAnsi="Times New Roman" w:cs="Times New Roman"/>
          </w:rPr>
          <w:instrText xml:space="preserve"> PAGE   \* MERGEFORMAT </w:instrText>
        </w:r>
        <w:r w:rsidRPr="003E4B59">
          <w:rPr>
            <w:rFonts w:ascii="Times New Roman" w:hAnsi="Times New Roman" w:cs="Times New Roman"/>
          </w:rPr>
          <w:fldChar w:fldCharType="separate"/>
        </w:r>
        <w:r w:rsidR="00A02130">
          <w:rPr>
            <w:rFonts w:ascii="Times New Roman" w:hAnsi="Times New Roman" w:cs="Times New Roman"/>
            <w:noProof/>
          </w:rPr>
          <w:t>3</w:t>
        </w:r>
        <w:r w:rsidRPr="003E4B59">
          <w:rPr>
            <w:rFonts w:ascii="Times New Roman" w:hAnsi="Times New Roman" w:cs="Times New Roman"/>
          </w:rPr>
          <w:fldChar w:fldCharType="end"/>
        </w:r>
      </w:p>
    </w:sdtContent>
  </w:sdt>
  <w:p w:rsidR="00D875FC" w:rsidRDefault="00D875FC">
    <w:pPr>
      <w:pStyle w:val="aa"/>
    </w:pPr>
  </w:p>
  <w:p w:rsidR="00D875FC" w:rsidRDefault="00D87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E6" w:rsidRDefault="001F62E6" w:rsidP="00A1782E">
      <w:r>
        <w:separator/>
      </w:r>
    </w:p>
  </w:footnote>
  <w:footnote w:type="continuationSeparator" w:id="1">
    <w:p w:rsidR="001F62E6" w:rsidRDefault="001F62E6" w:rsidP="00A17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79E"/>
    <w:multiLevelType w:val="multilevel"/>
    <w:tmpl w:val="AB3E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057AF"/>
    <w:multiLevelType w:val="multilevel"/>
    <w:tmpl w:val="4AC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21FB5"/>
    <w:multiLevelType w:val="multilevel"/>
    <w:tmpl w:val="1712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A36"/>
    <w:multiLevelType w:val="multilevel"/>
    <w:tmpl w:val="7D9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B7143"/>
    <w:multiLevelType w:val="multilevel"/>
    <w:tmpl w:val="F9A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D50A6"/>
    <w:multiLevelType w:val="multilevel"/>
    <w:tmpl w:val="D71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2533D"/>
    <w:multiLevelType w:val="multilevel"/>
    <w:tmpl w:val="C46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3B9A"/>
    <w:rsid w:val="0000205C"/>
    <w:rsid w:val="0000699A"/>
    <w:rsid w:val="00011B26"/>
    <w:rsid w:val="000129BC"/>
    <w:rsid w:val="000142BB"/>
    <w:rsid w:val="00014FA3"/>
    <w:rsid w:val="0002361D"/>
    <w:rsid w:val="000258C1"/>
    <w:rsid w:val="000266F9"/>
    <w:rsid w:val="00026C73"/>
    <w:rsid w:val="00031BE2"/>
    <w:rsid w:val="000325AE"/>
    <w:rsid w:val="00032D12"/>
    <w:rsid w:val="000340E6"/>
    <w:rsid w:val="00034E26"/>
    <w:rsid w:val="00041323"/>
    <w:rsid w:val="00042050"/>
    <w:rsid w:val="000433F1"/>
    <w:rsid w:val="00046E4B"/>
    <w:rsid w:val="0004705E"/>
    <w:rsid w:val="000523AC"/>
    <w:rsid w:val="00060300"/>
    <w:rsid w:val="00061444"/>
    <w:rsid w:val="00061DF8"/>
    <w:rsid w:val="00065695"/>
    <w:rsid w:val="000736B3"/>
    <w:rsid w:val="00075AD1"/>
    <w:rsid w:val="000813DA"/>
    <w:rsid w:val="00081421"/>
    <w:rsid w:val="0008487D"/>
    <w:rsid w:val="0008537E"/>
    <w:rsid w:val="00085F14"/>
    <w:rsid w:val="00090B25"/>
    <w:rsid w:val="0009463A"/>
    <w:rsid w:val="000946AD"/>
    <w:rsid w:val="00095FF1"/>
    <w:rsid w:val="000A0649"/>
    <w:rsid w:val="000A0654"/>
    <w:rsid w:val="000A27A9"/>
    <w:rsid w:val="000A4709"/>
    <w:rsid w:val="000A503C"/>
    <w:rsid w:val="000A5B67"/>
    <w:rsid w:val="000B36D0"/>
    <w:rsid w:val="000B3A87"/>
    <w:rsid w:val="000B4EC5"/>
    <w:rsid w:val="000B502F"/>
    <w:rsid w:val="000C2DCF"/>
    <w:rsid w:val="000C7079"/>
    <w:rsid w:val="000D034F"/>
    <w:rsid w:val="000D0F5A"/>
    <w:rsid w:val="000D2732"/>
    <w:rsid w:val="000D37D4"/>
    <w:rsid w:val="000E0253"/>
    <w:rsid w:val="000E1B20"/>
    <w:rsid w:val="000E3D09"/>
    <w:rsid w:val="000E3D21"/>
    <w:rsid w:val="000E4256"/>
    <w:rsid w:val="000E4E96"/>
    <w:rsid w:val="000F0E80"/>
    <w:rsid w:val="000F19BB"/>
    <w:rsid w:val="000F3D15"/>
    <w:rsid w:val="000F48B3"/>
    <w:rsid w:val="000F6CA5"/>
    <w:rsid w:val="0010024D"/>
    <w:rsid w:val="00104C60"/>
    <w:rsid w:val="001073BB"/>
    <w:rsid w:val="001111C4"/>
    <w:rsid w:val="00112B93"/>
    <w:rsid w:val="00116B33"/>
    <w:rsid w:val="00120250"/>
    <w:rsid w:val="0013002D"/>
    <w:rsid w:val="00130A54"/>
    <w:rsid w:val="00131DFD"/>
    <w:rsid w:val="00132C9F"/>
    <w:rsid w:val="001367C7"/>
    <w:rsid w:val="001422E3"/>
    <w:rsid w:val="00144663"/>
    <w:rsid w:val="00147297"/>
    <w:rsid w:val="00147FFD"/>
    <w:rsid w:val="00151D21"/>
    <w:rsid w:val="001548EE"/>
    <w:rsid w:val="00156895"/>
    <w:rsid w:val="00160071"/>
    <w:rsid w:val="0016356C"/>
    <w:rsid w:val="00166190"/>
    <w:rsid w:val="00171C18"/>
    <w:rsid w:val="00172AD9"/>
    <w:rsid w:val="0017440F"/>
    <w:rsid w:val="00176161"/>
    <w:rsid w:val="00183A52"/>
    <w:rsid w:val="001955A2"/>
    <w:rsid w:val="00196500"/>
    <w:rsid w:val="001A2749"/>
    <w:rsid w:val="001A46EA"/>
    <w:rsid w:val="001A7E7F"/>
    <w:rsid w:val="001B0AEE"/>
    <w:rsid w:val="001B2726"/>
    <w:rsid w:val="001B29FA"/>
    <w:rsid w:val="001B2AA5"/>
    <w:rsid w:val="001B32B1"/>
    <w:rsid w:val="001B4AF9"/>
    <w:rsid w:val="001B4DD6"/>
    <w:rsid w:val="001C0F46"/>
    <w:rsid w:val="001C0FED"/>
    <w:rsid w:val="001D0D06"/>
    <w:rsid w:val="001D2995"/>
    <w:rsid w:val="001D3634"/>
    <w:rsid w:val="001D5452"/>
    <w:rsid w:val="001D6C68"/>
    <w:rsid w:val="001E3965"/>
    <w:rsid w:val="001E5DB4"/>
    <w:rsid w:val="001E6236"/>
    <w:rsid w:val="001F62E6"/>
    <w:rsid w:val="001F76A6"/>
    <w:rsid w:val="001F7BAC"/>
    <w:rsid w:val="00200BF1"/>
    <w:rsid w:val="00201AE5"/>
    <w:rsid w:val="00202EFD"/>
    <w:rsid w:val="002074A2"/>
    <w:rsid w:val="00211C84"/>
    <w:rsid w:val="002120A3"/>
    <w:rsid w:val="0022477B"/>
    <w:rsid w:val="00231D1F"/>
    <w:rsid w:val="0023269E"/>
    <w:rsid w:val="00234BA5"/>
    <w:rsid w:val="00240ED6"/>
    <w:rsid w:val="00243117"/>
    <w:rsid w:val="00251E7A"/>
    <w:rsid w:val="002520B9"/>
    <w:rsid w:val="00252609"/>
    <w:rsid w:val="00253F0A"/>
    <w:rsid w:val="002561B9"/>
    <w:rsid w:val="00260365"/>
    <w:rsid w:val="002617B9"/>
    <w:rsid w:val="00263070"/>
    <w:rsid w:val="002650A3"/>
    <w:rsid w:val="00267239"/>
    <w:rsid w:val="00267ABD"/>
    <w:rsid w:val="00272050"/>
    <w:rsid w:val="00272ED7"/>
    <w:rsid w:val="00274C2C"/>
    <w:rsid w:val="00275CFA"/>
    <w:rsid w:val="0027681E"/>
    <w:rsid w:val="00277ABE"/>
    <w:rsid w:val="00283AE2"/>
    <w:rsid w:val="00286A2B"/>
    <w:rsid w:val="002905E0"/>
    <w:rsid w:val="00290E04"/>
    <w:rsid w:val="002936D3"/>
    <w:rsid w:val="002A0388"/>
    <w:rsid w:val="002A2621"/>
    <w:rsid w:val="002A5A9A"/>
    <w:rsid w:val="002B1009"/>
    <w:rsid w:val="002B1AE9"/>
    <w:rsid w:val="002B2607"/>
    <w:rsid w:val="002B2E9F"/>
    <w:rsid w:val="002B43D7"/>
    <w:rsid w:val="002D6EEC"/>
    <w:rsid w:val="002E1775"/>
    <w:rsid w:val="002F37DB"/>
    <w:rsid w:val="002F3B9A"/>
    <w:rsid w:val="002F487C"/>
    <w:rsid w:val="002F686E"/>
    <w:rsid w:val="003122A1"/>
    <w:rsid w:val="00312FA0"/>
    <w:rsid w:val="0031431E"/>
    <w:rsid w:val="00314328"/>
    <w:rsid w:val="003147BF"/>
    <w:rsid w:val="00315062"/>
    <w:rsid w:val="00315801"/>
    <w:rsid w:val="003222EE"/>
    <w:rsid w:val="00323C51"/>
    <w:rsid w:val="00332291"/>
    <w:rsid w:val="0033570D"/>
    <w:rsid w:val="00336262"/>
    <w:rsid w:val="00342DB0"/>
    <w:rsid w:val="00344397"/>
    <w:rsid w:val="00346A9C"/>
    <w:rsid w:val="00352269"/>
    <w:rsid w:val="0035599E"/>
    <w:rsid w:val="003627A4"/>
    <w:rsid w:val="00363C51"/>
    <w:rsid w:val="00363D09"/>
    <w:rsid w:val="00366070"/>
    <w:rsid w:val="00366092"/>
    <w:rsid w:val="003703FB"/>
    <w:rsid w:val="00371A6D"/>
    <w:rsid w:val="003728AD"/>
    <w:rsid w:val="00382945"/>
    <w:rsid w:val="00383E9D"/>
    <w:rsid w:val="00385B2B"/>
    <w:rsid w:val="00386E6C"/>
    <w:rsid w:val="003912F3"/>
    <w:rsid w:val="00391D42"/>
    <w:rsid w:val="00393611"/>
    <w:rsid w:val="00394DEA"/>
    <w:rsid w:val="003A5BF6"/>
    <w:rsid w:val="003A7929"/>
    <w:rsid w:val="003B0EF3"/>
    <w:rsid w:val="003B3742"/>
    <w:rsid w:val="003B7698"/>
    <w:rsid w:val="003C2AEF"/>
    <w:rsid w:val="003C3A19"/>
    <w:rsid w:val="003C7EEE"/>
    <w:rsid w:val="003D0275"/>
    <w:rsid w:val="003D6D8B"/>
    <w:rsid w:val="003E0AA9"/>
    <w:rsid w:val="003E0BDB"/>
    <w:rsid w:val="003E189E"/>
    <w:rsid w:val="003E4B59"/>
    <w:rsid w:val="003E5C1A"/>
    <w:rsid w:val="003E7ACA"/>
    <w:rsid w:val="003E7C55"/>
    <w:rsid w:val="003F25B9"/>
    <w:rsid w:val="003F2933"/>
    <w:rsid w:val="003F4E6E"/>
    <w:rsid w:val="003F540E"/>
    <w:rsid w:val="003F544B"/>
    <w:rsid w:val="004016B0"/>
    <w:rsid w:val="0040326C"/>
    <w:rsid w:val="00403DE8"/>
    <w:rsid w:val="0040759B"/>
    <w:rsid w:val="0041682D"/>
    <w:rsid w:val="004224C0"/>
    <w:rsid w:val="0042303A"/>
    <w:rsid w:val="004258EA"/>
    <w:rsid w:val="00433C22"/>
    <w:rsid w:val="00434843"/>
    <w:rsid w:val="00435D0B"/>
    <w:rsid w:val="004373BC"/>
    <w:rsid w:val="00442EE5"/>
    <w:rsid w:val="00445F52"/>
    <w:rsid w:val="00447898"/>
    <w:rsid w:val="00456DA5"/>
    <w:rsid w:val="00460FED"/>
    <w:rsid w:val="004612A6"/>
    <w:rsid w:val="00464D7D"/>
    <w:rsid w:val="00466113"/>
    <w:rsid w:val="004736D1"/>
    <w:rsid w:val="00476C36"/>
    <w:rsid w:val="00480AF0"/>
    <w:rsid w:val="00481E64"/>
    <w:rsid w:val="0048269F"/>
    <w:rsid w:val="00485A6E"/>
    <w:rsid w:val="0048690F"/>
    <w:rsid w:val="004935DE"/>
    <w:rsid w:val="00494941"/>
    <w:rsid w:val="00494A0B"/>
    <w:rsid w:val="00495C72"/>
    <w:rsid w:val="00496A64"/>
    <w:rsid w:val="004A0261"/>
    <w:rsid w:val="004A08EA"/>
    <w:rsid w:val="004A1F13"/>
    <w:rsid w:val="004A6DFE"/>
    <w:rsid w:val="004A7655"/>
    <w:rsid w:val="004B14B4"/>
    <w:rsid w:val="004B1E81"/>
    <w:rsid w:val="004B4414"/>
    <w:rsid w:val="004C47A9"/>
    <w:rsid w:val="004D1CA9"/>
    <w:rsid w:val="004D7EEE"/>
    <w:rsid w:val="004E19D5"/>
    <w:rsid w:val="004E284F"/>
    <w:rsid w:val="004F12CA"/>
    <w:rsid w:val="004F5898"/>
    <w:rsid w:val="004F6B16"/>
    <w:rsid w:val="004F6F9A"/>
    <w:rsid w:val="0050161E"/>
    <w:rsid w:val="00501BEA"/>
    <w:rsid w:val="00502683"/>
    <w:rsid w:val="0050449D"/>
    <w:rsid w:val="005048FE"/>
    <w:rsid w:val="00512516"/>
    <w:rsid w:val="00514972"/>
    <w:rsid w:val="0051791D"/>
    <w:rsid w:val="00531508"/>
    <w:rsid w:val="0054062F"/>
    <w:rsid w:val="00540ED8"/>
    <w:rsid w:val="00542AA8"/>
    <w:rsid w:val="00547501"/>
    <w:rsid w:val="0055458B"/>
    <w:rsid w:val="005547B5"/>
    <w:rsid w:val="00556FFC"/>
    <w:rsid w:val="00563B1A"/>
    <w:rsid w:val="00565A90"/>
    <w:rsid w:val="0056677F"/>
    <w:rsid w:val="00566DC3"/>
    <w:rsid w:val="00571BBF"/>
    <w:rsid w:val="005822A3"/>
    <w:rsid w:val="00582437"/>
    <w:rsid w:val="00582D10"/>
    <w:rsid w:val="0058468B"/>
    <w:rsid w:val="00590C68"/>
    <w:rsid w:val="005975DA"/>
    <w:rsid w:val="005A22B6"/>
    <w:rsid w:val="005A41C1"/>
    <w:rsid w:val="005A42A6"/>
    <w:rsid w:val="005B0BFE"/>
    <w:rsid w:val="005B18EA"/>
    <w:rsid w:val="005B3784"/>
    <w:rsid w:val="005B7B9C"/>
    <w:rsid w:val="005B7D1A"/>
    <w:rsid w:val="005C4FEC"/>
    <w:rsid w:val="005C7D32"/>
    <w:rsid w:val="005C7DD3"/>
    <w:rsid w:val="005C7F4C"/>
    <w:rsid w:val="005D0202"/>
    <w:rsid w:val="005D1AA4"/>
    <w:rsid w:val="005D1E23"/>
    <w:rsid w:val="005E74E1"/>
    <w:rsid w:val="005F197B"/>
    <w:rsid w:val="005F2AD3"/>
    <w:rsid w:val="005F3AAD"/>
    <w:rsid w:val="005F4CD4"/>
    <w:rsid w:val="005F7F0A"/>
    <w:rsid w:val="00602D15"/>
    <w:rsid w:val="006038B0"/>
    <w:rsid w:val="0060405F"/>
    <w:rsid w:val="00604217"/>
    <w:rsid w:val="0060510C"/>
    <w:rsid w:val="00607028"/>
    <w:rsid w:val="00610F6D"/>
    <w:rsid w:val="006116EC"/>
    <w:rsid w:val="006153ED"/>
    <w:rsid w:val="00616B3E"/>
    <w:rsid w:val="0061729B"/>
    <w:rsid w:val="00620B2B"/>
    <w:rsid w:val="00620C7C"/>
    <w:rsid w:val="00624180"/>
    <w:rsid w:val="006248C4"/>
    <w:rsid w:val="00626818"/>
    <w:rsid w:val="00627639"/>
    <w:rsid w:val="00630238"/>
    <w:rsid w:val="00634AF5"/>
    <w:rsid w:val="00635785"/>
    <w:rsid w:val="0064154D"/>
    <w:rsid w:val="00641871"/>
    <w:rsid w:val="0064332B"/>
    <w:rsid w:val="00646304"/>
    <w:rsid w:val="00646B4A"/>
    <w:rsid w:val="00650052"/>
    <w:rsid w:val="006509AA"/>
    <w:rsid w:val="00650FC2"/>
    <w:rsid w:val="0065109E"/>
    <w:rsid w:val="0065161A"/>
    <w:rsid w:val="006573BC"/>
    <w:rsid w:val="00660433"/>
    <w:rsid w:val="0066071A"/>
    <w:rsid w:val="00662B85"/>
    <w:rsid w:val="0066355B"/>
    <w:rsid w:val="006665EC"/>
    <w:rsid w:val="006679CE"/>
    <w:rsid w:val="00667D55"/>
    <w:rsid w:val="00673B82"/>
    <w:rsid w:val="00677605"/>
    <w:rsid w:val="006801A5"/>
    <w:rsid w:val="00680B66"/>
    <w:rsid w:val="00682C8E"/>
    <w:rsid w:val="006830A0"/>
    <w:rsid w:val="00684B8C"/>
    <w:rsid w:val="00686114"/>
    <w:rsid w:val="00686E76"/>
    <w:rsid w:val="00692566"/>
    <w:rsid w:val="006935B5"/>
    <w:rsid w:val="006969C0"/>
    <w:rsid w:val="00697213"/>
    <w:rsid w:val="006A0D1A"/>
    <w:rsid w:val="006A2770"/>
    <w:rsid w:val="006A5D40"/>
    <w:rsid w:val="006B1695"/>
    <w:rsid w:val="006B1CD1"/>
    <w:rsid w:val="006B46A9"/>
    <w:rsid w:val="006B504A"/>
    <w:rsid w:val="006C1B33"/>
    <w:rsid w:val="006C44C0"/>
    <w:rsid w:val="006C6CD9"/>
    <w:rsid w:val="006D3444"/>
    <w:rsid w:val="006D7ADE"/>
    <w:rsid w:val="006E50FA"/>
    <w:rsid w:val="006F16A2"/>
    <w:rsid w:val="006F3556"/>
    <w:rsid w:val="006F3C51"/>
    <w:rsid w:val="006F5620"/>
    <w:rsid w:val="006F776E"/>
    <w:rsid w:val="006F79ED"/>
    <w:rsid w:val="00702B23"/>
    <w:rsid w:val="00706257"/>
    <w:rsid w:val="007067F9"/>
    <w:rsid w:val="007100EA"/>
    <w:rsid w:val="007101BD"/>
    <w:rsid w:val="007104A0"/>
    <w:rsid w:val="00711A79"/>
    <w:rsid w:val="00712471"/>
    <w:rsid w:val="007165A9"/>
    <w:rsid w:val="007317F2"/>
    <w:rsid w:val="007320D9"/>
    <w:rsid w:val="007327BB"/>
    <w:rsid w:val="00735135"/>
    <w:rsid w:val="00736571"/>
    <w:rsid w:val="007422C3"/>
    <w:rsid w:val="007450A3"/>
    <w:rsid w:val="0075747E"/>
    <w:rsid w:val="00761BFB"/>
    <w:rsid w:val="00762FDE"/>
    <w:rsid w:val="007656B9"/>
    <w:rsid w:val="0076570B"/>
    <w:rsid w:val="00774CB4"/>
    <w:rsid w:val="00774E43"/>
    <w:rsid w:val="00783112"/>
    <w:rsid w:val="0078680B"/>
    <w:rsid w:val="00787E72"/>
    <w:rsid w:val="00794281"/>
    <w:rsid w:val="00795431"/>
    <w:rsid w:val="00795BA0"/>
    <w:rsid w:val="00797002"/>
    <w:rsid w:val="0079748A"/>
    <w:rsid w:val="007A1E77"/>
    <w:rsid w:val="007A49D5"/>
    <w:rsid w:val="007A642F"/>
    <w:rsid w:val="007B13F8"/>
    <w:rsid w:val="007B1CB9"/>
    <w:rsid w:val="007B3719"/>
    <w:rsid w:val="007B64F8"/>
    <w:rsid w:val="007B67B2"/>
    <w:rsid w:val="007C727F"/>
    <w:rsid w:val="007D06EF"/>
    <w:rsid w:val="007D13CF"/>
    <w:rsid w:val="007D1B1C"/>
    <w:rsid w:val="007D1B44"/>
    <w:rsid w:val="007D3D8D"/>
    <w:rsid w:val="007D4BC3"/>
    <w:rsid w:val="007D5AEA"/>
    <w:rsid w:val="007D7393"/>
    <w:rsid w:val="007D7E0D"/>
    <w:rsid w:val="007E01CB"/>
    <w:rsid w:val="007E05D0"/>
    <w:rsid w:val="007E0622"/>
    <w:rsid w:val="007E2684"/>
    <w:rsid w:val="007E6C2B"/>
    <w:rsid w:val="007E6CF9"/>
    <w:rsid w:val="007F466A"/>
    <w:rsid w:val="007F48B0"/>
    <w:rsid w:val="00801CA0"/>
    <w:rsid w:val="00802BC4"/>
    <w:rsid w:val="00812A53"/>
    <w:rsid w:val="0081436E"/>
    <w:rsid w:val="008168F5"/>
    <w:rsid w:val="008174DC"/>
    <w:rsid w:val="0082015E"/>
    <w:rsid w:val="00825EB4"/>
    <w:rsid w:val="00827BB7"/>
    <w:rsid w:val="00830C74"/>
    <w:rsid w:val="00835643"/>
    <w:rsid w:val="00836969"/>
    <w:rsid w:val="00836C04"/>
    <w:rsid w:val="0084022D"/>
    <w:rsid w:val="00842C4F"/>
    <w:rsid w:val="00850D1D"/>
    <w:rsid w:val="00857ECA"/>
    <w:rsid w:val="00857F7C"/>
    <w:rsid w:val="00863B4D"/>
    <w:rsid w:val="00865627"/>
    <w:rsid w:val="00871892"/>
    <w:rsid w:val="00871D67"/>
    <w:rsid w:val="008758DD"/>
    <w:rsid w:val="00875B65"/>
    <w:rsid w:val="00875C88"/>
    <w:rsid w:val="00877D69"/>
    <w:rsid w:val="00880195"/>
    <w:rsid w:val="00883742"/>
    <w:rsid w:val="00895CCC"/>
    <w:rsid w:val="008A1134"/>
    <w:rsid w:val="008A16A5"/>
    <w:rsid w:val="008A53FE"/>
    <w:rsid w:val="008A6E94"/>
    <w:rsid w:val="008B216D"/>
    <w:rsid w:val="008B33EC"/>
    <w:rsid w:val="008B7320"/>
    <w:rsid w:val="008C1341"/>
    <w:rsid w:val="008C30E0"/>
    <w:rsid w:val="008C4A97"/>
    <w:rsid w:val="008C5DF5"/>
    <w:rsid w:val="008C7B55"/>
    <w:rsid w:val="008D14B2"/>
    <w:rsid w:val="008D3F65"/>
    <w:rsid w:val="008D42DE"/>
    <w:rsid w:val="008D60B6"/>
    <w:rsid w:val="008E040A"/>
    <w:rsid w:val="008E10C5"/>
    <w:rsid w:val="008E1D59"/>
    <w:rsid w:val="008E2F5F"/>
    <w:rsid w:val="008F761F"/>
    <w:rsid w:val="0090029D"/>
    <w:rsid w:val="0090238D"/>
    <w:rsid w:val="00903713"/>
    <w:rsid w:val="00903756"/>
    <w:rsid w:val="00903AC2"/>
    <w:rsid w:val="00905337"/>
    <w:rsid w:val="009061B1"/>
    <w:rsid w:val="00912FF6"/>
    <w:rsid w:val="00917333"/>
    <w:rsid w:val="00922CB1"/>
    <w:rsid w:val="0092416F"/>
    <w:rsid w:val="00925763"/>
    <w:rsid w:val="00925E9F"/>
    <w:rsid w:val="0092662D"/>
    <w:rsid w:val="009270C5"/>
    <w:rsid w:val="009277F0"/>
    <w:rsid w:val="00930885"/>
    <w:rsid w:val="0093183C"/>
    <w:rsid w:val="00931D42"/>
    <w:rsid w:val="009327AF"/>
    <w:rsid w:val="009360E2"/>
    <w:rsid w:val="009408D7"/>
    <w:rsid w:val="009430A1"/>
    <w:rsid w:val="009452AD"/>
    <w:rsid w:val="009459CA"/>
    <w:rsid w:val="00946463"/>
    <w:rsid w:val="00946500"/>
    <w:rsid w:val="00947353"/>
    <w:rsid w:val="0095139C"/>
    <w:rsid w:val="009537A3"/>
    <w:rsid w:val="00963143"/>
    <w:rsid w:val="00963FAD"/>
    <w:rsid w:val="0096672D"/>
    <w:rsid w:val="00966850"/>
    <w:rsid w:val="009672DE"/>
    <w:rsid w:val="00972D4B"/>
    <w:rsid w:val="00973129"/>
    <w:rsid w:val="0097622F"/>
    <w:rsid w:val="00987109"/>
    <w:rsid w:val="009900A6"/>
    <w:rsid w:val="00990DA5"/>
    <w:rsid w:val="00992411"/>
    <w:rsid w:val="00992734"/>
    <w:rsid w:val="00992FFE"/>
    <w:rsid w:val="00994C0C"/>
    <w:rsid w:val="00996B62"/>
    <w:rsid w:val="00997586"/>
    <w:rsid w:val="00997831"/>
    <w:rsid w:val="00997938"/>
    <w:rsid w:val="00997E1A"/>
    <w:rsid w:val="009A2B6A"/>
    <w:rsid w:val="009A5D5C"/>
    <w:rsid w:val="009B110F"/>
    <w:rsid w:val="009B159B"/>
    <w:rsid w:val="009B263F"/>
    <w:rsid w:val="009B2D06"/>
    <w:rsid w:val="009B5196"/>
    <w:rsid w:val="009B67C6"/>
    <w:rsid w:val="009B7169"/>
    <w:rsid w:val="009B7CBD"/>
    <w:rsid w:val="009B7DD9"/>
    <w:rsid w:val="009D46B4"/>
    <w:rsid w:val="009D7E3F"/>
    <w:rsid w:val="009E1BB0"/>
    <w:rsid w:val="009E272E"/>
    <w:rsid w:val="009E52FF"/>
    <w:rsid w:val="009F081E"/>
    <w:rsid w:val="009F0BDC"/>
    <w:rsid w:val="009F150D"/>
    <w:rsid w:val="009F7374"/>
    <w:rsid w:val="009F7E47"/>
    <w:rsid w:val="00A02130"/>
    <w:rsid w:val="00A04383"/>
    <w:rsid w:val="00A06A47"/>
    <w:rsid w:val="00A10107"/>
    <w:rsid w:val="00A11EF9"/>
    <w:rsid w:val="00A13BF3"/>
    <w:rsid w:val="00A1782E"/>
    <w:rsid w:val="00A24588"/>
    <w:rsid w:val="00A30AC7"/>
    <w:rsid w:val="00A33CD3"/>
    <w:rsid w:val="00A3586E"/>
    <w:rsid w:val="00A36C05"/>
    <w:rsid w:val="00A40773"/>
    <w:rsid w:val="00A4080F"/>
    <w:rsid w:val="00A46B58"/>
    <w:rsid w:val="00A51F39"/>
    <w:rsid w:val="00A54EE8"/>
    <w:rsid w:val="00A552A3"/>
    <w:rsid w:val="00A56E0F"/>
    <w:rsid w:val="00A610A0"/>
    <w:rsid w:val="00A62445"/>
    <w:rsid w:val="00A63C2D"/>
    <w:rsid w:val="00A72730"/>
    <w:rsid w:val="00A72EAE"/>
    <w:rsid w:val="00A75711"/>
    <w:rsid w:val="00A90EAF"/>
    <w:rsid w:val="00A92381"/>
    <w:rsid w:val="00A95A8D"/>
    <w:rsid w:val="00AA17EA"/>
    <w:rsid w:val="00AA2594"/>
    <w:rsid w:val="00AA2FEF"/>
    <w:rsid w:val="00AA39A3"/>
    <w:rsid w:val="00AB0785"/>
    <w:rsid w:val="00AB0E84"/>
    <w:rsid w:val="00AB1B86"/>
    <w:rsid w:val="00AB6593"/>
    <w:rsid w:val="00AC5D9A"/>
    <w:rsid w:val="00AD1250"/>
    <w:rsid w:val="00AD376C"/>
    <w:rsid w:val="00AD482A"/>
    <w:rsid w:val="00AD4B33"/>
    <w:rsid w:val="00AD7C65"/>
    <w:rsid w:val="00AE1C35"/>
    <w:rsid w:val="00AE1C90"/>
    <w:rsid w:val="00AE2BF3"/>
    <w:rsid w:val="00AE2EAF"/>
    <w:rsid w:val="00AE3849"/>
    <w:rsid w:val="00AE40FB"/>
    <w:rsid w:val="00AE4430"/>
    <w:rsid w:val="00AE51AD"/>
    <w:rsid w:val="00AE5360"/>
    <w:rsid w:val="00AE60B1"/>
    <w:rsid w:val="00AE7218"/>
    <w:rsid w:val="00AE786F"/>
    <w:rsid w:val="00AF0449"/>
    <w:rsid w:val="00B00BD7"/>
    <w:rsid w:val="00B00C73"/>
    <w:rsid w:val="00B017D1"/>
    <w:rsid w:val="00B04367"/>
    <w:rsid w:val="00B07939"/>
    <w:rsid w:val="00B143DB"/>
    <w:rsid w:val="00B21B8B"/>
    <w:rsid w:val="00B21F05"/>
    <w:rsid w:val="00B236FC"/>
    <w:rsid w:val="00B27F9D"/>
    <w:rsid w:val="00B31224"/>
    <w:rsid w:val="00B319AF"/>
    <w:rsid w:val="00B35C30"/>
    <w:rsid w:val="00B40AEB"/>
    <w:rsid w:val="00B43F7D"/>
    <w:rsid w:val="00B44463"/>
    <w:rsid w:val="00B4637D"/>
    <w:rsid w:val="00B6004D"/>
    <w:rsid w:val="00B60177"/>
    <w:rsid w:val="00B6098E"/>
    <w:rsid w:val="00B60D08"/>
    <w:rsid w:val="00B61B2E"/>
    <w:rsid w:val="00B66117"/>
    <w:rsid w:val="00B72A08"/>
    <w:rsid w:val="00B72E42"/>
    <w:rsid w:val="00B73444"/>
    <w:rsid w:val="00B80CAC"/>
    <w:rsid w:val="00B80DED"/>
    <w:rsid w:val="00B81166"/>
    <w:rsid w:val="00B81AEB"/>
    <w:rsid w:val="00B83F7E"/>
    <w:rsid w:val="00B9039D"/>
    <w:rsid w:val="00B91B76"/>
    <w:rsid w:val="00BA0618"/>
    <w:rsid w:val="00BA22ED"/>
    <w:rsid w:val="00BA39EE"/>
    <w:rsid w:val="00BA67BA"/>
    <w:rsid w:val="00BA71F3"/>
    <w:rsid w:val="00BA7E7C"/>
    <w:rsid w:val="00BB12E2"/>
    <w:rsid w:val="00BB23F5"/>
    <w:rsid w:val="00BB25B4"/>
    <w:rsid w:val="00BB31A5"/>
    <w:rsid w:val="00BB4FCE"/>
    <w:rsid w:val="00BB781C"/>
    <w:rsid w:val="00BC26CB"/>
    <w:rsid w:val="00BC30D6"/>
    <w:rsid w:val="00BC6FCF"/>
    <w:rsid w:val="00BD1D9E"/>
    <w:rsid w:val="00BD3674"/>
    <w:rsid w:val="00BD7DD3"/>
    <w:rsid w:val="00BE2987"/>
    <w:rsid w:val="00BE4A35"/>
    <w:rsid w:val="00BE50AF"/>
    <w:rsid w:val="00BE6F18"/>
    <w:rsid w:val="00BF7156"/>
    <w:rsid w:val="00C013BB"/>
    <w:rsid w:val="00C01873"/>
    <w:rsid w:val="00C041A7"/>
    <w:rsid w:val="00C05FFC"/>
    <w:rsid w:val="00C06FBC"/>
    <w:rsid w:val="00C07220"/>
    <w:rsid w:val="00C12EA1"/>
    <w:rsid w:val="00C12EF8"/>
    <w:rsid w:val="00C14CBC"/>
    <w:rsid w:val="00C14E5C"/>
    <w:rsid w:val="00C16450"/>
    <w:rsid w:val="00C16944"/>
    <w:rsid w:val="00C208DF"/>
    <w:rsid w:val="00C20DB5"/>
    <w:rsid w:val="00C223D4"/>
    <w:rsid w:val="00C24192"/>
    <w:rsid w:val="00C24695"/>
    <w:rsid w:val="00C25479"/>
    <w:rsid w:val="00C25B98"/>
    <w:rsid w:val="00C2726F"/>
    <w:rsid w:val="00C30A56"/>
    <w:rsid w:val="00C31EF3"/>
    <w:rsid w:val="00C326EF"/>
    <w:rsid w:val="00C40BF3"/>
    <w:rsid w:val="00C42C47"/>
    <w:rsid w:val="00C42D0A"/>
    <w:rsid w:val="00C52262"/>
    <w:rsid w:val="00C52A5B"/>
    <w:rsid w:val="00C53242"/>
    <w:rsid w:val="00C55E30"/>
    <w:rsid w:val="00C6443F"/>
    <w:rsid w:val="00C6484E"/>
    <w:rsid w:val="00C64AC8"/>
    <w:rsid w:val="00C6578F"/>
    <w:rsid w:val="00C70A32"/>
    <w:rsid w:val="00C71128"/>
    <w:rsid w:val="00C7281B"/>
    <w:rsid w:val="00C739A6"/>
    <w:rsid w:val="00C800C0"/>
    <w:rsid w:val="00C803D0"/>
    <w:rsid w:val="00C80AEB"/>
    <w:rsid w:val="00C839AD"/>
    <w:rsid w:val="00C87A6B"/>
    <w:rsid w:val="00C94493"/>
    <w:rsid w:val="00C95BD6"/>
    <w:rsid w:val="00C970FB"/>
    <w:rsid w:val="00C97F96"/>
    <w:rsid w:val="00CA0708"/>
    <w:rsid w:val="00CA2445"/>
    <w:rsid w:val="00CA53DF"/>
    <w:rsid w:val="00CA65A4"/>
    <w:rsid w:val="00CB1DCE"/>
    <w:rsid w:val="00CB2E81"/>
    <w:rsid w:val="00CB33CC"/>
    <w:rsid w:val="00CB58DA"/>
    <w:rsid w:val="00CB5BB6"/>
    <w:rsid w:val="00CC07BA"/>
    <w:rsid w:val="00CC2122"/>
    <w:rsid w:val="00CC306A"/>
    <w:rsid w:val="00CC3CDC"/>
    <w:rsid w:val="00CC7ADF"/>
    <w:rsid w:val="00CD0BDB"/>
    <w:rsid w:val="00CD20E2"/>
    <w:rsid w:val="00CD402F"/>
    <w:rsid w:val="00CD6128"/>
    <w:rsid w:val="00CE2347"/>
    <w:rsid w:val="00CE641D"/>
    <w:rsid w:val="00CF2D2E"/>
    <w:rsid w:val="00CF35C3"/>
    <w:rsid w:val="00CF4493"/>
    <w:rsid w:val="00CF467E"/>
    <w:rsid w:val="00CF4980"/>
    <w:rsid w:val="00D02028"/>
    <w:rsid w:val="00D0225B"/>
    <w:rsid w:val="00D05673"/>
    <w:rsid w:val="00D107C0"/>
    <w:rsid w:val="00D171C1"/>
    <w:rsid w:val="00D1771B"/>
    <w:rsid w:val="00D2292F"/>
    <w:rsid w:val="00D244D0"/>
    <w:rsid w:val="00D27C5B"/>
    <w:rsid w:val="00D307F7"/>
    <w:rsid w:val="00D407EE"/>
    <w:rsid w:val="00D5551C"/>
    <w:rsid w:val="00D567F2"/>
    <w:rsid w:val="00D60D64"/>
    <w:rsid w:val="00D6222A"/>
    <w:rsid w:val="00D6558A"/>
    <w:rsid w:val="00D70FDD"/>
    <w:rsid w:val="00D71E29"/>
    <w:rsid w:val="00D72743"/>
    <w:rsid w:val="00D72C4C"/>
    <w:rsid w:val="00D76957"/>
    <w:rsid w:val="00D85ACD"/>
    <w:rsid w:val="00D875FC"/>
    <w:rsid w:val="00D87C19"/>
    <w:rsid w:val="00D90681"/>
    <w:rsid w:val="00D90E24"/>
    <w:rsid w:val="00D92438"/>
    <w:rsid w:val="00D94B85"/>
    <w:rsid w:val="00D94CA2"/>
    <w:rsid w:val="00D95F4C"/>
    <w:rsid w:val="00D9688D"/>
    <w:rsid w:val="00D97FF9"/>
    <w:rsid w:val="00DA261E"/>
    <w:rsid w:val="00DA2CFB"/>
    <w:rsid w:val="00DA32B6"/>
    <w:rsid w:val="00DA6D17"/>
    <w:rsid w:val="00DB0C56"/>
    <w:rsid w:val="00DB1AB4"/>
    <w:rsid w:val="00DB2A30"/>
    <w:rsid w:val="00DB3C75"/>
    <w:rsid w:val="00DB64F5"/>
    <w:rsid w:val="00DC26B6"/>
    <w:rsid w:val="00DC3129"/>
    <w:rsid w:val="00DC6B43"/>
    <w:rsid w:val="00DD2CA7"/>
    <w:rsid w:val="00DD32F7"/>
    <w:rsid w:val="00DD40B2"/>
    <w:rsid w:val="00DD5333"/>
    <w:rsid w:val="00DD7CE6"/>
    <w:rsid w:val="00DE2859"/>
    <w:rsid w:val="00DE48C1"/>
    <w:rsid w:val="00DE5C68"/>
    <w:rsid w:val="00DE5E54"/>
    <w:rsid w:val="00DE6525"/>
    <w:rsid w:val="00DE6AFD"/>
    <w:rsid w:val="00DF0144"/>
    <w:rsid w:val="00DF34C9"/>
    <w:rsid w:val="00DF7039"/>
    <w:rsid w:val="00DF7D4B"/>
    <w:rsid w:val="00E00F12"/>
    <w:rsid w:val="00E019DA"/>
    <w:rsid w:val="00E061D4"/>
    <w:rsid w:val="00E10FA5"/>
    <w:rsid w:val="00E13FB5"/>
    <w:rsid w:val="00E203FE"/>
    <w:rsid w:val="00E21117"/>
    <w:rsid w:val="00E214CB"/>
    <w:rsid w:val="00E31D0E"/>
    <w:rsid w:val="00E3256E"/>
    <w:rsid w:val="00E35F10"/>
    <w:rsid w:val="00E46E87"/>
    <w:rsid w:val="00E51561"/>
    <w:rsid w:val="00E61554"/>
    <w:rsid w:val="00E62C06"/>
    <w:rsid w:val="00E63A4B"/>
    <w:rsid w:val="00E648F7"/>
    <w:rsid w:val="00E7004F"/>
    <w:rsid w:val="00E70BA6"/>
    <w:rsid w:val="00E714FB"/>
    <w:rsid w:val="00E71706"/>
    <w:rsid w:val="00E725DF"/>
    <w:rsid w:val="00E7305B"/>
    <w:rsid w:val="00E730A2"/>
    <w:rsid w:val="00E75980"/>
    <w:rsid w:val="00E761EC"/>
    <w:rsid w:val="00E7683D"/>
    <w:rsid w:val="00E7715F"/>
    <w:rsid w:val="00E7776A"/>
    <w:rsid w:val="00E840B1"/>
    <w:rsid w:val="00E909BD"/>
    <w:rsid w:val="00EA0D68"/>
    <w:rsid w:val="00EA0D9B"/>
    <w:rsid w:val="00EA162C"/>
    <w:rsid w:val="00EA3FD3"/>
    <w:rsid w:val="00EA408C"/>
    <w:rsid w:val="00EA4F1D"/>
    <w:rsid w:val="00EA52EF"/>
    <w:rsid w:val="00EA7C06"/>
    <w:rsid w:val="00EA7F34"/>
    <w:rsid w:val="00EB08A4"/>
    <w:rsid w:val="00EB158F"/>
    <w:rsid w:val="00EB2B75"/>
    <w:rsid w:val="00EB322E"/>
    <w:rsid w:val="00EB469E"/>
    <w:rsid w:val="00EB752E"/>
    <w:rsid w:val="00EC0526"/>
    <w:rsid w:val="00EC30C6"/>
    <w:rsid w:val="00EC535A"/>
    <w:rsid w:val="00EC56BD"/>
    <w:rsid w:val="00ED080B"/>
    <w:rsid w:val="00ED3CC7"/>
    <w:rsid w:val="00ED7B58"/>
    <w:rsid w:val="00EE1540"/>
    <w:rsid w:val="00EE3B78"/>
    <w:rsid w:val="00EE67BE"/>
    <w:rsid w:val="00EE7F98"/>
    <w:rsid w:val="00EF029F"/>
    <w:rsid w:val="00EF25C0"/>
    <w:rsid w:val="00EF66D7"/>
    <w:rsid w:val="00F03C31"/>
    <w:rsid w:val="00F05ACA"/>
    <w:rsid w:val="00F062DA"/>
    <w:rsid w:val="00F07616"/>
    <w:rsid w:val="00F13B16"/>
    <w:rsid w:val="00F13DED"/>
    <w:rsid w:val="00F15811"/>
    <w:rsid w:val="00F16EBC"/>
    <w:rsid w:val="00F17160"/>
    <w:rsid w:val="00F216B1"/>
    <w:rsid w:val="00F227B5"/>
    <w:rsid w:val="00F24137"/>
    <w:rsid w:val="00F24465"/>
    <w:rsid w:val="00F3057A"/>
    <w:rsid w:val="00F33ACD"/>
    <w:rsid w:val="00F33E7B"/>
    <w:rsid w:val="00F3473A"/>
    <w:rsid w:val="00F34813"/>
    <w:rsid w:val="00F37538"/>
    <w:rsid w:val="00F41F15"/>
    <w:rsid w:val="00F42713"/>
    <w:rsid w:val="00F51CD9"/>
    <w:rsid w:val="00F52653"/>
    <w:rsid w:val="00F54434"/>
    <w:rsid w:val="00F5620E"/>
    <w:rsid w:val="00F56854"/>
    <w:rsid w:val="00F57253"/>
    <w:rsid w:val="00F60CFC"/>
    <w:rsid w:val="00F61928"/>
    <w:rsid w:val="00F62C09"/>
    <w:rsid w:val="00F6754A"/>
    <w:rsid w:val="00F7731E"/>
    <w:rsid w:val="00F77431"/>
    <w:rsid w:val="00F85573"/>
    <w:rsid w:val="00F87F9D"/>
    <w:rsid w:val="00F92965"/>
    <w:rsid w:val="00F9367A"/>
    <w:rsid w:val="00F943F2"/>
    <w:rsid w:val="00F9488E"/>
    <w:rsid w:val="00F94AA3"/>
    <w:rsid w:val="00F952B5"/>
    <w:rsid w:val="00F96657"/>
    <w:rsid w:val="00F96AB5"/>
    <w:rsid w:val="00FA10B4"/>
    <w:rsid w:val="00FA472E"/>
    <w:rsid w:val="00FA574B"/>
    <w:rsid w:val="00FA5BC7"/>
    <w:rsid w:val="00FB05A3"/>
    <w:rsid w:val="00FB0E4D"/>
    <w:rsid w:val="00FB153E"/>
    <w:rsid w:val="00FB3864"/>
    <w:rsid w:val="00FC2BA1"/>
    <w:rsid w:val="00FC4997"/>
    <w:rsid w:val="00FC71AB"/>
    <w:rsid w:val="00FD00F4"/>
    <w:rsid w:val="00FD32DC"/>
    <w:rsid w:val="00FD6B10"/>
    <w:rsid w:val="00FE0A74"/>
    <w:rsid w:val="00FE271A"/>
    <w:rsid w:val="00FF449C"/>
    <w:rsid w:val="00FF55BC"/>
    <w:rsid w:val="00FF5C06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1"/>
  </w:style>
  <w:style w:type="paragraph" w:styleId="2">
    <w:name w:val="heading 2"/>
    <w:basedOn w:val="a"/>
    <w:link w:val="20"/>
    <w:uiPriority w:val="9"/>
    <w:qFormat/>
    <w:rsid w:val="00A610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10A0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F21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A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782E"/>
  </w:style>
  <w:style w:type="paragraph" w:styleId="aa">
    <w:name w:val="footer"/>
    <w:basedOn w:val="a"/>
    <w:link w:val="ab"/>
    <w:uiPriority w:val="99"/>
    <w:unhideWhenUsed/>
    <w:rsid w:val="00A1782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nt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2131-7A84-4581-914E-E3ABC2E8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LENA</cp:lastModifiedBy>
  <cp:revision>113</cp:revision>
  <cp:lastPrinted>2017-06-26T13:13:00Z</cp:lastPrinted>
  <dcterms:created xsi:type="dcterms:W3CDTF">2018-01-11T13:09:00Z</dcterms:created>
  <dcterms:modified xsi:type="dcterms:W3CDTF">2018-03-30T06:38:00Z</dcterms:modified>
</cp:coreProperties>
</file>