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997831">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B017D1"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3627A4"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EC30C6">
        <w:rPr>
          <w:rFonts w:ascii="Times New Roman" w:hAnsi="Times New Roman" w:cs="Times New Roman"/>
          <w:b/>
          <w:sz w:val="52"/>
          <w:szCs w:val="52"/>
        </w:rPr>
        <w:t>42</w:t>
      </w:r>
      <w:r w:rsidRPr="00D95F4C">
        <w:rPr>
          <w:rFonts w:ascii="Times New Roman" w:hAnsi="Times New Roman" w:cs="Times New Roman"/>
          <w:b/>
          <w:sz w:val="52"/>
          <w:szCs w:val="52"/>
        </w:rPr>
        <w:br/>
        <w:t>за период</w:t>
      </w:r>
      <w:r w:rsidR="003627A4">
        <w:rPr>
          <w:rFonts w:ascii="Times New Roman" w:hAnsi="Times New Roman" w:cs="Times New Roman"/>
          <w:b/>
          <w:sz w:val="52"/>
          <w:szCs w:val="52"/>
        </w:rPr>
        <w:t xml:space="preserve"> </w:t>
      </w:r>
      <w:r w:rsidRPr="00D95F4C">
        <w:rPr>
          <w:rFonts w:ascii="Times New Roman" w:hAnsi="Times New Roman" w:cs="Times New Roman"/>
          <w:b/>
          <w:sz w:val="52"/>
          <w:szCs w:val="52"/>
        </w:rPr>
        <w:t xml:space="preserve"> </w:t>
      </w:r>
      <w:r w:rsidR="00EC30C6">
        <w:rPr>
          <w:rFonts w:ascii="Times New Roman" w:hAnsi="Times New Roman" w:cs="Times New Roman"/>
          <w:b/>
          <w:sz w:val="52"/>
          <w:szCs w:val="52"/>
        </w:rPr>
        <w:t xml:space="preserve">27 </w:t>
      </w:r>
      <w:r w:rsidR="003627A4">
        <w:rPr>
          <w:rFonts w:ascii="Times New Roman" w:hAnsi="Times New Roman" w:cs="Times New Roman"/>
          <w:b/>
          <w:sz w:val="52"/>
          <w:szCs w:val="52"/>
        </w:rPr>
        <w:t xml:space="preserve">ноября </w:t>
      </w:r>
      <w:r w:rsidR="00EC30C6">
        <w:rPr>
          <w:rFonts w:ascii="Times New Roman" w:hAnsi="Times New Roman" w:cs="Times New Roman"/>
          <w:b/>
          <w:sz w:val="52"/>
          <w:szCs w:val="52"/>
        </w:rPr>
        <w:t>– 1 декабря</w:t>
      </w:r>
    </w:p>
    <w:p w:rsidR="00A13BF3" w:rsidRDefault="0060405F" w:rsidP="00D95F4C">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D95F4C"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00D95F4C"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D2CA7" w:rsidRDefault="00DD2CA7" w:rsidP="00D95F4C">
      <w:pPr>
        <w:pStyle w:val="2"/>
        <w:spacing w:after="0" w:afterAutospacing="0"/>
        <w:jc w:val="center"/>
        <w:rPr>
          <w:rFonts w:eastAsia="Times New Roman"/>
          <w:sz w:val="28"/>
        </w:rPr>
      </w:pPr>
    </w:p>
    <w:p w:rsidR="00DD2CA7" w:rsidRDefault="00DD2CA7" w:rsidP="00D95F4C">
      <w:pPr>
        <w:pStyle w:val="2"/>
        <w:spacing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5F4CD4" w:rsidRDefault="005F4CD4" w:rsidP="00FC4997">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FC4997" w:rsidP="00AB1B86">
      <w:pPr>
        <w:ind w:firstLine="708"/>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AB1B86" w:rsidRDefault="00AB1B86" w:rsidP="00AB1B86">
      <w:pPr>
        <w:ind w:firstLine="708"/>
        <w:rPr>
          <w:rFonts w:ascii="Times New Roman" w:hAnsi="Times New Roman" w:cs="Times New Roman"/>
          <w:b/>
          <w:sz w:val="24"/>
          <w:szCs w:val="24"/>
        </w:rPr>
      </w:pPr>
    </w:p>
    <w:p w:rsidR="00B40AEB" w:rsidRDefault="00B40AEB" w:rsidP="00AB1B86">
      <w:pPr>
        <w:ind w:firstLine="708"/>
        <w:rPr>
          <w:rFonts w:ascii="Times New Roman" w:hAnsi="Times New Roman" w:cs="Times New Roman"/>
          <w:b/>
          <w:sz w:val="24"/>
          <w:szCs w:val="24"/>
        </w:rPr>
      </w:pPr>
    </w:p>
    <w:p w:rsidR="006679CE" w:rsidRDefault="003627A4" w:rsidP="00394DEA">
      <w:pPr>
        <w:ind w:firstLine="708"/>
        <w:rPr>
          <w:rFonts w:ascii="Times New Roman" w:hAnsi="Times New Roman" w:cs="Times New Roman"/>
          <w:sz w:val="28"/>
          <w:szCs w:val="28"/>
        </w:rPr>
      </w:pPr>
      <w:r>
        <w:rPr>
          <w:rFonts w:ascii="Times New Roman" w:hAnsi="Times New Roman" w:cs="Times New Roman"/>
          <w:sz w:val="28"/>
          <w:szCs w:val="28"/>
        </w:rPr>
        <w:t>Детали машин..........................................</w:t>
      </w:r>
      <w:r w:rsidR="006679CE">
        <w:rPr>
          <w:rFonts w:ascii="Times New Roman" w:hAnsi="Times New Roman" w:cs="Times New Roman"/>
          <w:sz w:val="28"/>
          <w:szCs w:val="28"/>
        </w:rPr>
        <w:t>.......................................</w:t>
      </w:r>
      <w:r w:rsidR="000142BB">
        <w:rPr>
          <w:rFonts w:ascii="Times New Roman" w:hAnsi="Times New Roman" w:cs="Times New Roman"/>
          <w:sz w:val="28"/>
          <w:szCs w:val="28"/>
        </w:rPr>
        <w:t>.........</w:t>
      </w:r>
      <w:r w:rsidR="00403DE8">
        <w:rPr>
          <w:rFonts w:ascii="Times New Roman" w:hAnsi="Times New Roman" w:cs="Times New Roman"/>
          <w:sz w:val="28"/>
          <w:szCs w:val="28"/>
        </w:rPr>
        <w:t>.</w:t>
      </w:r>
      <w:r w:rsidR="005B0BFE">
        <w:rPr>
          <w:rFonts w:ascii="Times New Roman" w:hAnsi="Times New Roman" w:cs="Times New Roman"/>
          <w:sz w:val="28"/>
          <w:szCs w:val="28"/>
        </w:rPr>
        <w:t>.</w:t>
      </w:r>
      <w:r w:rsidR="00CB33CC">
        <w:rPr>
          <w:rFonts w:ascii="Times New Roman" w:hAnsi="Times New Roman" w:cs="Times New Roman"/>
          <w:sz w:val="28"/>
          <w:szCs w:val="28"/>
        </w:rPr>
        <w:t>4</w:t>
      </w:r>
    </w:p>
    <w:p w:rsidR="00692566" w:rsidRDefault="00692566" w:rsidP="00394DEA">
      <w:pPr>
        <w:ind w:firstLine="708"/>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производство..................................................3</w:t>
      </w:r>
    </w:p>
    <w:p w:rsidR="00692566" w:rsidRDefault="00692566" w:rsidP="00394DEA">
      <w:pPr>
        <w:ind w:firstLine="708"/>
        <w:rPr>
          <w:rFonts w:ascii="Times New Roman" w:hAnsi="Times New Roman" w:cs="Times New Roman"/>
          <w:sz w:val="28"/>
          <w:szCs w:val="28"/>
        </w:rPr>
      </w:pPr>
      <w:r>
        <w:rPr>
          <w:rFonts w:ascii="Times New Roman" w:hAnsi="Times New Roman" w:cs="Times New Roman"/>
          <w:sz w:val="28"/>
          <w:szCs w:val="28"/>
        </w:rPr>
        <w:t>Литейное производство............................................................................4</w:t>
      </w:r>
    </w:p>
    <w:p w:rsidR="00FC4997" w:rsidRPr="00144663" w:rsidRDefault="00FC4997" w:rsidP="00394DEA">
      <w:pPr>
        <w:ind w:firstLine="708"/>
        <w:rPr>
          <w:rFonts w:ascii="Times New Roman" w:hAnsi="Times New Roman" w:cs="Times New Roman"/>
          <w:sz w:val="28"/>
          <w:szCs w:val="28"/>
        </w:rPr>
      </w:pPr>
      <w:r w:rsidRPr="00144663">
        <w:rPr>
          <w:rFonts w:ascii="Times New Roman" w:hAnsi="Times New Roman" w:cs="Times New Roman"/>
          <w:sz w:val="28"/>
          <w:szCs w:val="28"/>
        </w:rPr>
        <w:t>Металловедение и термическая обработка</w:t>
      </w:r>
      <w:r w:rsidR="00660433">
        <w:rPr>
          <w:rFonts w:ascii="Times New Roman" w:hAnsi="Times New Roman" w:cs="Times New Roman"/>
          <w:sz w:val="28"/>
          <w:szCs w:val="28"/>
        </w:rPr>
        <w:t>………………………....</w:t>
      </w:r>
      <w:r w:rsidR="001F76A6">
        <w:rPr>
          <w:rFonts w:ascii="Times New Roman" w:hAnsi="Times New Roman" w:cs="Times New Roman"/>
          <w:sz w:val="28"/>
          <w:szCs w:val="28"/>
        </w:rPr>
        <w:t>..</w:t>
      </w:r>
      <w:r w:rsidR="00403DE8">
        <w:rPr>
          <w:rFonts w:ascii="Times New Roman" w:hAnsi="Times New Roman" w:cs="Times New Roman"/>
          <w:sz w:val="28"/>
          <w:szCs w:val="28"/>
        </w:rPr>
        <w:t>.</w:t>
      </w:r>
      <w:r w:rsidR="00CB33CC">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Металлообработка. Механосборочное производство</w:t>
      </w:r>
      <w:r w:rsidR="000142BB">
        <w:rPr>
          <w:rFonts w:ascii="Times New Roman" w:hAnsi="Times New Roman" w:cs="Times New Roman"/>
          <w:sz w:val="28"/>
          <w:szCs w:val="28"/>
        </w:rPr>
        <w:t>……………....</w:t>
      </w:r>
      <w:r w:rsidR="00CB33CC">
        <w:rPr>
          <w:rFonts w:ascii="Times New Roman" w:hAnsi="Times New Roman" w:cs="Times New Roman"/>
          <w:sz w:val="28"/>
          <w:szCs w:val="28"/>
        </w:rPr>
        <w:t>.4</w:t>
      </w:r>
    </w:p>
    <w:p w:rsidR="00E71706" w:rsidRDefault="00E71706" w:rsidP="00E63A4B">
      <w:pPr>
        <w:pStyle w:val="a4"/>
        <w:tabs>
          <w:tab w:val="left" w:pos="8931"/>
        </w:tabs>
        <w:ind w:right="-29"/>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w:t>
      </w:r>
      <w:r w:rsidR="00CB33CC">
        <w:rPr>
          <w:rFonts w:ascii="Times New Roman" w:hAnsi="Times New Roman" w:cs="Times New Roman"/>
          <w:sz w:val="28"/>
          <w:szCs w:val="28"/>
        </w:rPr>
        <w:t>ие.............................5</w:t>
      </w:r>
    </w:p>
    <w:p w:rsidR="00FC4997" w:rsidRDefault="003627A4" w:rsidP="00E63A4B">
      <w:pPr>
        <w:pStyle w:val="a4"/>
        <w:tabs>
          <w:tab w:val="left" w:pos="8931"/>
        </w:tabs>
        <w:ind w:right="-29"/>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sidR="00267239">
        <w:rPr>
          <w:rFonts w:ascii="Times New Roman" w:hAnsi="Times New Roman" w:cs="Times New Roman"/>
          <w:sz w:val="28"/>
          <w:szCs w:val="28"/>
        </w:rPr>
        <w:t>...........................</w:t>
      </w:r>
      <w:r w:rsidR="007B3719">
        <w:rPr>
          <w:rFonts w:ascii="Times New Roman" w:hAnsi="Times New Roman" w:cs="Times New Roman"/>
          <w:sz w:val="28"/>
          <w:szCs w:val="28"/>
        </w:rPr>
        <w:t>..8</w:t>
      </w:r>
    </w:p>
    <w:p w:rsidR="00B61B2E" w:rsidRPr="00F77431" w:rsidRDefault="003627A4" w:rsidP="00403DE8">
      <w:pPr>
        <w:rPr>
          <w:rFonts w:ascii="Times New Roman" w:hAnsi="Times New Roman" w:cs="Times New Roman"/>
          <w:sz w:val="28"/>
          <w:szCs w:val="28"/>
        </w:rPr>
      </w:pPr>
      <w:r>
        <w:rPr>
          <w:rFonts w:ascii="Times New Roman" w:hAnsi="Times New Roman" w:cs="Times New Roman"/>
          <w:b/>
          <w:sz w:val="24"/>
          <w:szCs w:val="24"/>
        </w:rPr>
        <w:t xml:space="preserve">            </w:t>
      </w:r>
      <w:r w:rsidR="00F77431" w:rsidRPr="00F77431">
        <w:rPr>
          <w:rFonts w:ascii="Times New Roman" w:hAnsi="Times New Roman" w:cs="Times New Roman"/>
          <w:sz w:val="28"/>
          <w:szCs w:val="28"/>
        </w:rPr>
        <w:t>Разное</w:t>
      </w:r>
      <w:r w:rsidR="00F77431">
        <w:rPr>
          <w:rFonts w:ascii="Times New Roman" w:hAnsi="Times New Roman" w:cs="Times New Roman"/>
          <w:sz w:val="28"/>
          <w:szCs w:val="28"/>
        </w:rPr>
        <w:t>.........................................................................</w:t>
      </w:r>
      <w:r w:rsidR="00660433">
        <w:rPr>
          <w:rFonts w:ascii="Times New Roman" w:hAnsi="Times New Roman" w:cs="Times New Roman"/>
          <w:sz w:val="28"/>
          <w:szCs w:val="28"/>
        </w:rPr>
        <w:t>.............................</w:t>
      </w:r>
      <w:r w:rsidR="00267239">
        <w:rPr>
          <w:rFonts w:ascii="Times New Roman" w:hAnsi="Times New Roman" w:cs="Times New Roman"/>
          <w:sz w:val="28"/>
          <w:szCs w:val="28"/>
        </w:rPr>
        <w:t>.</w:t>
      </w:r>
      <w:r w:rsidR="005B0BFE">
        <w:rPr>
          <w:rFonts w:ascii="Times New Roman" w:hAnsi="Times New Roman" w:cs="Times New Roman"/>
          <w:sz w:val="28"/>
          <w:szCs w:val="28"/>
        </w:rPr>
        <w:t>.</w:t>
      </w:r>
      <w:r w:rsidR="007B3719">
        <w:rPr>
          <w:rFonts w:ascii="Times New Roman" w:hAnsi="Times New Roman" w:cs="Times New Roman"/>
          <w:sz w:val="28"/>
          <w:szCs w:val="28"/>
        </w:rPr>
        <w:t>.8</w:t>
      </w:r>
    </w:p>
    <w:p w:rsidR="00F77431" w:rsidRDefault="00F77431" w:rsidP="00FC4997">
      <w:pPr>
        <w:rPr>
          <w:rFonts w:ascii="Times New Roman" w:hAnsi="Times New Roman" w:cs="Times New Roman"/>
          <w:b/>
          <w:sz w:val="24"/>
          <w:szCs w:val="24"/>
        </w:rPr>
      </w:pP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F77431" w:rsidRDefault="00F77431"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0E3D09" w:rsidRDefault="000E3D09" w:rsidP="00FC4997">
      <w:pPr>
        <w:rPr>
          <w:rFonts w:ascii="Times New Roman" w:hAnsi="Times New Roman" w:cs="Times New Roman"/>
          <w:sz w:val="24"/>
          <w:szCs w:val="24"/>
        </w:rPr>
      </w:pPr>
    </w:p>
    <w:p w:rsidR="006665EC" w:rsidRDefault="006665EC" w:rsidP="00FC4997">
      <w:pPr>
        <w:rPr>
          <w:rFonts w:ascii="Times New Roman" w:hAnsi="Times New Roman" w:cs="Times New Roman"/>
          <w:sz w:val="24"/>
          <w:szCs w:val="24"/>
        </w:rPr>
      </w:pPr>
    </w:p>
    <w:p w:rsidR="00B319AF"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Технический редактор – Мунтяну Г.В.</w:t>
      </w:r>
    </w:p>
    <w:p w:rsidR="0078680B" w:rsidRDefault="0078680B" w:rsidP="00A62445">
      <w:pPr>
        <w:rPr>
          <w:rFonts w:ascii="Times New Roman" w:hAnsi="Times New Roman" w:cs="Times New Roman"/>
          <w:b/>
          <w:sz w:val="24"/>
          <w:szCs w:val="24"/>
        </w:rPr>
      </w:pPr>
    </w:p>
    <w:p w:rsidR="0078680B" w:rsidRDefault="0078680B" w:rsidP="00A62445">
      <w:pPr>
        <w:rPr>
          <w:rFonts w:ascii="Times New Roman" w:hAnsi="Times New Roman" w:cs="Times New Roman"/>
          <w:b/>
          <w:sz w:val="24"/>
          <w:szCs w:val="24"/>
        </w:rPr>
      </w:pPr>
    </w:p>
    <w:p w:rsidR="00DA6D17" w:rsidRDefault="00DA6D17" w:rsidP="00DA6D17">
      <w:pPr>
        <w:rPr>
          <w:rFonts w:ascii="Times New Roman" w:hAnsi="Times New Roman" w:cs="Times New Roman"/>
          <w:b/>
          <w:sz w:val="24"/>
          <w:szCs w:val="24"/>
        </w:rPr>
      </w:pPr>
    </w:p>
    <w:p w:rsidR="006665EC" w:rsidRDefault="006665EC" w:rsidP="009E272E">
      <w:pPr>
        <w:rPr>
          <w:rFonts w:ascii="Times New Roman" w:hAnsi="Times New Roman" w:cs="Times New Roman"/>
          <w:b/>
          <w:sz w:val="24"/>
          <w:szCs w:val="24"/>
        </w:rPr>
      </w:pPr>
    </w:p>
    <w:p w:rsidR="00EC30C6" w:rsidRPr="00AE7456" w:rsidRDefault="00EC30C6" w:rsidP="00EC30C6">
      <w:pPr>
        <w:rPr>
          <w:rFonts w:ascii="Times New Roman" w:hAnsi="Times New Roman" w:cs="Times New Roman"/>
          <w:b/>
          <w:sz w:val="24"/>
          <w:szCs w:val="24"/>
        </w:rPr>
      </w:pPr>
      <w:r w:rsidRPr="00AE7456">
        <w:rPr>
          <w:rFonts w:ascii="Times New Roman" w:hAnsi="Times New Roman" w:cs="Times New Roman"/>
          <w:b/>
          <w:sz w:val="24"/>
          <w:szCs w:val="24"/>
        </w:rPr>
        <w:lastRenderedPageBreak/>
        <w:t>ДЕТАЛИ  МАШИН</w:t>
      </w:r>
    </w:p>
    <w:p w:rsidR="00EC30C6" w:rsidRPr="00AE7456" w:rsidRDefault="00EC30C6" w:rsidP="00EC30C6">
      <w:pPr>
        <w:spacing w:line="240" w:lineRule="auto"/>
        <w:rPr>
          <w:rFonts w:ascii="Times New Roman" w:eastAsia="Times New Roman" w:hAnsi="Times New Roman" w:cs="Times New Roman"/>
          <w:b/>
          <w:sz w:val="24"/>
          <w:szCs w:val="24"/>
        </w:rPr>
      </w:pPr>
    </w:p>
    <w:p w:rsidR="00EC30C6" w:rsidRPr="00AE7456" w:rsidRDefault="00344397" w:rsidP="00344397">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C30C6" w:rsidRPr="00AE7456">
        <w:rPr>
          <w:rFonts w:ascii="Times New Roman" w:eastAsia="Times New Roman" w:hAnsi="Times New Roman" w:cs="Times New Roman"/>
          <w:sz w:val="24"/>
          <w:szCs w:val="24"/>
        </w:rPr>
        <w:t>УДК  621.892</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bCs/>
          <w:sz w:val="24"/>
          <w:szCs w:val="24"/>
        </w:rPr>
        <w:t>Влияние температуры и давления на трибологические свойства пластиковых смазочных материалов, модифицированных углеродным каркасом</w:t>
      </w:r>
      <w:r w:rsidRPr="00AE7456">
        <w:rPr>
          <w:rFonts w:ascii="Times New Roman" w:eastAsia="Times New Roman" w:hAnsi="Times New Roman" w:cs="Times New Roman"/>
          <w:sz w:val="24"/>
          <w:szCs w:val="24"/>
        </w:rPr>
        <w:t xml:space="preserve"> / И. И. Емаев [и др.] // Вестник машиностроения. - 2017. - № 11. - С. 37-39: ил. - Библиогр.: 6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Исследовано влияние комплексных добавок в виде активных компонент, создающих углеродный каркас в пластичном смазочном материале на основе цилиндрового масла, на трибологические свойства пар трения при разных температурах. </w:t>
      </w:r>
    </w:p>
    <w:p w:rsidR="00EC30C6" w:rsidRPr="00AE7456" w:rsidRDefault="00EC30C6" w:rsidP="00EC30C6">
      <w:pPr>
        <w:spacing w:line="240" w:lineRule="auto"/>
        <w:rPr>
          <w:rFonts w:ascii="Times New Roman" w:eastAsia="Times New Roman" w:hAnsi="Times New Roman" w:cs="Times New Roman"/>
          <w:bCs/>
          <w:sz w:val="24"/>
          <w:szCs w:val="24"/>
        </w:rPr>
      </w:pPr>
    </w:p>
    <w:p w:rsidR="00EC30C6" w:rsidRPr="00AE7456" w:rsidRDefault="00344397" w:rsidP="00344397">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C30C6" w:rsidRPr="00AE7456">
        <w:rPr>
          <w:rFonts w:ascii="Times New Roman" w:eastAsia="Times New Roman" w:hAnsi="Times New Roman" w:cs="Times New Roman"/>
          <w:bCs/>
          <w:sz w:val="24"/>
          <w:szCs w:val="24"/>
        </w:rPr>
        <w:t>УДК  621.822.73.001.57</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bCs/>
          <w:sz w:val="24"/>
          <w:szCs w:val="24"/>
        </w:rPr>
        <w:t>Динамическая нагруженность массивных сепараторов высокоскоростных шарикоподшипников</w:t>
      </w:r>
      <w:r w:rsidRPr="00AE7456">
        <w:rPr>
          <w:rFonts w:ascii="Times New Roman" w:eastAsia="Times New Roman" w:hAnsi="Times New Roman" w:cs="Times New Roman"/>
          <w:sz w:val="24"/>
          <w:szCs w:val="24"/>
        </w:rPr>
        <w:t xml:space="preserve"> / Я. М. Клебанов [и др.] // Вестник машиностроения. - 2017. - № 11. - С. 3-9: ил. - Библиогр.: 25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Разработана численная динамическая модель шарикоподшипника с угловым контактом и масляной смазкой, позволяющая исследовать движение деталей подшипника, обладающая шестью ступенями свободы. Проанализированы основные параметры, характеризующие нагруженность сепаратора подшипника. Выполнен анализ влияния основных конструктивных параметров нескольких шарикоподшипников на условия работы их сепараторов при эксплуатации. </w:t>
      </w:r>
    </w:p>
    <w:p w:rsidR="00EC30C6" w:rsidRPr="00AE745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Захаров, М.Н.</w:t>
      </w:r>
      <w:r w:rsidR="00344397">
        <w:rPr>
          <w:rFonts w:ascii="Times New Roman" w:eastAsia="Times New Roman" w:hAnsi="Times New Roman" w:cs="Times New Roman"/>
          <w:b/>
          <w:bCs/>
          <w:i/>
          <w:sz w:val="24"/>
          <w:szCs w:val="24"/>
        </w:rPr>
        <w:tab/>
      </w:r>
      <w:r w:rsidR="00344397">
        <w:rPr>
          <w:rFonts w:ascii="Times New Roman" w:eastAsia="Times New Roman" w:hAnsi="Times New Roman" w:cs="Times New Roman"/>
          <w:b/>
          <w:bCs/>
          <w:i/>
          <w:sz w:val="24"/>
          <w:szCs w:val="24"/>
        </w:rPr>
        <w:tab/>
      </w:r>
      <w:r w:rsidR="00344397">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621.01</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Определение геометрических параметров плоского пятизвенного механизма из условия обеспечения его устойчивой работы в заданной области</w:t>
      </w:r>
      <w:r w:rsidRPr="00AE7456">
        <w:rPr>
          <w:rFonts w:ascii="Times New Roman" w:eastAsia="Times New Roman" w:hAnsi="Times New Roman" w:cs="Times New Roman"/>
          <w:sz w:val="24"/>
          <w:szCs w:val="24"/>
        </w:rPr>
        <w:t xml:space="preserve"> / М. Н. Захаров, П. А. Ларюшкин, К. Г. Эрастова // Вестник машиностроения. - 2017. - № 11. - С. 10-14: ил. - Библиогр.: 11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Рассматривается пятизвенный механизм параллельной структуры с вращательными кинематическими парами, его возможные конфигурации, рабочая область и зоны особых положений. Проанализирована возможная оптимизация его рабочей зоны, свободной от особых положений второго рода. </w:t>
      </w:r>
    </w:p>
    <w:p w:rsidR="00EC30C6" w:rsidRPr="00AE745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Иванова, Т.В.</w:t>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629.463</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Сравнительная оценка интенсивности износа гребней стандартных и инновационных колес грузовых вагонов</w:t>
      </w:r>
      <w:r w:rsidRPr="00AE7456">
        <w:rPr>
          <w:rFonts w:ascii="Times New Roman" w:eastAsia="Times New Roman" w:hAnsi="Times New Roman" w:cs="Times New Roman"/>
          <w:sz w:val="24"/>
          <w:szCs w:val="24"/>
        </w:rPr>
        <w:t xml:space="preserve"> / Т. В. Иванова, Д. Г. Налабордин // Сборка в машиностроении, приборостроении. - 2017. - Т. 18 - № 10. - С. 459-460: ил. - Библиогр.: 2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Рассмотрены результаты дорожного эксперимента по определению износа гребней колес, изготовленных из стали Cт2 в конструктивном исполнении по ГОСТ 10791-2011 и изготовленных из стали повышенного качества и твердости в конструктивном исполнении по ТУ 0943-170-01124323-2004. </w:t>
      </w:r>
    </w:p>
    <w:p w:rsidR="00EC30C6" w:rsidRPr="00AE745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Салахов, Т.З.</w:t>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621.91.02(076)</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Повышение эффективности технического обслуживания промышленного оборудования на основе анализа состояния масла</w:t>
      </w:r>
      <w:r w:rsidRPr="00AE7456">
        <w:rPr>
          <w:rFonts w:ascii="Times New Roman" w:eastAsia="Times New Roman" w:hAnsi="Times New Roman" w:cs="Times New Roman"/>
          <w:sz w:val="24"/>
          <w:szCs w:val="24"/>
        </w:rPr>
        <w:t xml:space="preserve"> / Т. З. Салахов, М. Ш. Мигранов, Р. Г. Нигматуллин // Сборка в машиностроении, приборостроении. - 2017. - Т. 18 - № 10. - С. 461-465: ил. - Библиогр.: 3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Разработаны анализирующие устройства (АУ) состава смазывающих материалов, непосредственно участвующих в работе оборудования: технических масел, смазывающих материалов, непосредственно участвующих в работе оборудования: технических масел, смазывающе-охлаждающих жидкостей, консистентных смазок. Подтверждена возможность </w:t>
      </w:r>
      <w:r w:rsidRPr="00AE7456">
        <w:rPr>
          <w:rFonts w:ascii="Times New Roman" w:eastAsia="Times New Roman" w:hAnsi="Times New Roman" w:cs="Times New Roman"/>
          <w:sz w:val="24"/>
          <w:szCs w:val="24"/>
        </w:rPr>
        <w:lastRenderedPageBreak/>
        <w:t xml:space="preserve">разработки унифицированных быстросъемных устройств, позволяющих подключать АУ в различные виды промышленного оборудования. </w:t>
      </w:r>
    </w:p>
    <w:p w:rsidR="00EC30C6" w:rsidRPr="00AE745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Фомин, М.В.</w:t>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621.89.09</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Расчет температурно-вязкостных свойств индустриальных масел</w:t>
      </w:r>
      <w:r w:rsidRPr="00AE7456">
        <w:rPr>
          <w:rFonts w:ascii="Times New Roman" w:eastAsia="Times New Roman" w:hAnsi="Times New Roman" w:cs="Times New Roman"/>
          <w:sz w:val="24"/>
          <w:szCs w:val="24"/>
        </w:rPr>
        <w:t xml:space="preserve"> / М. В. Фомин // Справочник. Инженерный журнал. - 2017. - № 9. - С. 45-46: ил. - Библиогр.: 7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Приведены справочные данные для расчета температурно-вязкостных свойств наиболее распространенных индустриальных масел. Зависимости кинематической вязкости от температуры необходимы для вычисления модифицированного ресурса подшипников качения в соответствии с новым стандартом, а также при расчетах подшипников скольжения в режиме жидкостной смазки. </w:t>
      </w:r>
    </w:p>
    <w:p w:rsidR="00EC30C6" w:rsidRDefault="00EC30C6" w:rsidP="00EC30C6">
      <w:pPr>
        <w:rPr>
          <w:rFonts w:ascii="Times New Roman" w:hAnsi="Times New Roman" w:cs="Times New Roman"/>
          <w:sz w:val="24"/>
          <w:szCs w:val="24"/>
        </w:rPr>
      </w:pPr>
    </w:p>
    <w:p w:rsidR="00EC30C6" w:rsidRPr="00AE7456" w:rsidRDefault="00EC30C6" w:rsidP="00EC30C6">
      <w:pPr>
        <w:rPr>
          <w:rFonts w:ascii="Times New Roman" w:hAnsi="Times New Roman" w:cs="Times New Roman"/>
          <w:b/>
          <w:sz w:val="24"/>
          <w:szCs w:val="24"/>
        </w:rPr>
      </w:pPr>
      <w:r w:rsidRPr="00AE7456">
        <w:rPr>
          <w:rFonts w:ascii="Times New Roman" w:hAnsi="Times New Roman" w:cs="Times New Roman"/>
          <w:b/>
          <w:sz w:val="24"/>
          <w:szCs w:val="24"/>
        </w:rPr>
        <w:t>КУЗНЕЧНО-ШТАМПОВОЧНОЕ  ПРОИЗВОДСТВО</w:t>
      </w:r>
    </w:p>
    <w:p w:rsidR="00EC30C6" w:rsidRPr="00AE745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Власов, А.В.</w:t>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621.77.014; 621.777.4</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 xml:space="preserve">Проверка численного моделирование процессов обратного выдавливания методом конечных элементов: </w:t>
      </w:r>
      <w:r w:rsidRPr="00AE7456">
        <w:rPr>
          <w:rFonts w:ascii="Times New Roman" w:eastAsia="Times New Roman" w:hAnsi="Times New Roman" w:cs="Times New Roman"/>
          <w:b/>
          <w:i/>
          <w:sz w:val="24"/>
          <w:szCs w:val="24"/>
        </w:rPr>
        <w:t>Сообщение I. Постановка задачи</w:t>
      </w:r>
      <w:r w:rsidRPr="00AE7456">
        <w:rPr>
          <w:rFonts w:ascii="Times New Roman" w:eastAsia="Times New Roman" w:hAnsi="Times New Roman" w:cs="Times New Roman"/>
          <w:sz w:val="24"/>
          <w:szCs w:val="24"/>
        </w:rPr>
        <w:t xml:space="preserve"> / А. В. Власов, А. Л. Воронцов, С. М. Карпов // Производство проката. - 2017. - № 10. - С. 3-8: ил. - Библиогр.: 18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Обоснована актуальность проведения объективной проверки результатов моделирования реальных процессов пластической деформации с помощью метода конечных элементов. Кратко сформулированы основы метода и источники возможных ошибок расчетов. </w:t>
      </w:r>
    </w:p>
    <w:p w:rsidR="00EC30C6" w:rsidRPr="00AE745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Жарков, В.А.</w:t>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621.983.3:658.512.011.56.004</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 xml:space="preserve">Испытания материалов. Анизотропия листов и ее влияние на листовую штамповку </w:t>
      </w:r>
      <w:r w:rsidRPr="00AE7456">
        <w:rPr>
          <w:rFonts w:ascii="Times New Roman" w:eastAsia="Times New Roman" w:hAnsi="Times New Roman" w:cs="Times New Roman"/>
          <w:sz w:val="24"/>
          <w:szCs w:val="24"/>
        </w:rPr>
        <w:t>/ В. А. Жарков // Вестник машиностроения. - 2017. - № 11. - С. 46-55: ил. - Библиогр.: 7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Представлены способы и штампы для испытаний листов на анизотропию. С использованием CAD/CAE-моделирования исследовано влияние анизотропии на штампуемость листового материала из разных сталей и цветных сплавов. Определены критерии для расчета вероятности разрыва заготовки при штамповке, даны рекомендации по устранению разрыва. </w:t>
      </w:r>
    </w:p>
    <w:p w:rsidR="00EC30C6" w:rsidRDefault="00EC30C6" w:rsidP="00EC30C6">
      <w:pPr>
        <w:spacing w:line="240" w:lineRule="auto"/>
        <w:rPr>
          <w:rFonts w:ascii="Times New Roman" w:eastAsia="Times New Roman" w:hAnsi="Times New Roman" w:cs="Times New Roman"/>
          <w:bCs/>
          <w:sz w:val="24"/>
          <w:szCs w:val="24"/>
        </w:rPr>
      </w:pPr>
    </w:p>
    <w:p w:rsidR="00EC30C6" w:rsidRPr="00C15413" w:rsidRDefault="00366070" w:rsidP="00366070">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C30C6" w:rsidRPr="00C15413">
        <w:rPr>
          <w:rFonts w:ascii="Times New Roman" w:eastAsia="Times New Roman" w:hAnsi="Times New Roman" w:cs="Times New Roman"/>
          <w:bCs/>
          <w:sz w:val="24"/>
          <w:szCs w:val="24"/>
        </w:rPr>
        <w:t>УДК  669.14:539.375:621.7.019</w:t>
      </w:r>
    </w:p>
    <w:p w:rsidR="00EC30C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bCs/>
          <w:sz w:val="24"/>
          <w:szCs w:val="24"/>
        </w:rPr>
        <w:t>К вопросу низкой стойкости пуансонов при выдавливании крестообразного шлица в винтах</w:t>
      </w:r>
      <w:r>
        <w:rPr>
          <w:rFonts w:ascii="Times New Roman" w:eastAsia="Times New Roman" w:hAnsi="Times New Roman" w:cs="Times New Roman"/>
          <w:b/>
          <w:bCs/>
          <w:sz w:val="24"/>
          <w:szCs w:val="24"/>
        </w:rPr>
        <w:t xml:space="preserve"> </w:t>
      </w:r>
      <w:r w:rsidRPr="00AE7456">
        <w:rPr>
          <w:rFonts w:ascii="Times New Roman" w:eastAsia="Times New Roman" w:hAnsi="Times New Roman" w:cs="Times New Roman"/>
          <w:b/>
          <w:bCs/>
          <w:sz w:val="24"/>
          <w:szCs w:val="24"/>
        </w:rPr>
        <w:t>с потайной головкой из стали 14Х17Н2</w:t>
      </w:r>
      <w:r>
        <w:rPr>
          <w:rFonts w:ascii="Times New Roman" w:eastAsia="Times New Roman" w:hAnsi="Times New Roman" w:cs="Times New Roman"/>
          <w:sz w:val="24"/>
          <w:szCs w:val="24"/>
        </w:rPr>
        <w:t xml:space="preserve"> </w:t>
      </w:r>
      <w:r w:rsidRPr="00AE7456">
        <w:rPr>
          <w:rFonts w:ascii="Times New Roman" w:eastAsia="Times New Roman" w:hAnsi="Times New Roman" w:cs="Times New Roman"/>
          <w:sz w:val="24"/>
          <w:szCs w:val="24"/>
        </w:rPr>
        <w:t>/ В. В. Галкин [и др.]</w:t>
      </w:r>
      <w:r w:rsidRPr="00AE7456">
        <w:rPr>
          <w:rFonts w:ascii="Times New Roman" w:eastAsia="Times New Roman" w:hAnsi="Times New Roman" w:cs="Times New Roman"/>
          <w:sz w:val="24"/>
          <w:szCs w:val="24"/>
        </w:rPr>
        <w:br/>
        <w:t>// Заготовительные производства в машиностроении. - 2017. - Т. 15. - № 11. - С. 497-502: ил. - Библиогр.: 4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Исследованы причины низкой стойкости пуансонов при выда</w:t>
      </w:r>
      <w:r>
        <w:rPr>
          <w:rFonts w:ascii="Times New Roman" w:eastAsia="Times New Roman" w:hAnsi="Times New Roman" w:cs="Times New Roman"/>
          <w:sz w:val="24"/>
          <w:szCs w:val="24"/>
        </w:rPr>
        <w:t>в</w:t>
      </w:r>
      <w:r w:rsidRPr="00AE7456">
        <w:rPr>
          <w:rFonts w:ascii="Times New Roman" w:eastAsia="Times New Roman" w:hAnsi="Times New Roman" w:cs="Times New Roman"/>
          <w:sz w:val="24"/>
          <w:szCs w:val="24"/>
        </w:rPr>
        <w:t xml:space="preserve">ливании крестообразного шлица в винтах с потайной головкой из стали мартенсито-ферритного класса 14Х17Н2 на основании оценка величины и распределения напряжений на поверхности контакта пунсона с материалом. </w:t>
      </w:r>
    </w:p>
    <w:p w:rsidR="00EC30C6" w:rsidRDefault="00EC30C6" w:rsidP="00EC30C6">
      <w:pPr>
        <w:spacing w:line="240" w:lineRule="auto"/>
        <w:rPr>
          <w:rFonts w:ascii="Times New Roman" w:eastAsia="Times New Roman" w:hAnsi="Times New Roman" w:cs="Times New Roman"/>
          <w:b/>
          <w:bCs/>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Кошелев, О.С.</w:t>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621.98.043:004.942</w:t>
      </w:r>
    </w:p>
    <w:p w:rsidR="00EC30C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Компьютерное моделирование процесса изготовления конических обечаек на двухвалковой листогибочной установке</w:t>
      </w:r>
      <w:r>
        <w:rPr>
          <w:rFonts w:ascii="Times New Roman" w:eastAsia="Times New Roman" w:hAnsi="Times New Roman" w:cs="Times New Roman"/>
          <w:sz w:val="24"/>
          <w:szCs w:val="24"/>
        </w:rPr>
        <w:t xml:space="preserve"> </w:t>
      </w:r>
      <w:r w:rsidRPr="00AE7456">
        <w:rPr>
          <w:rFonts w:ascii="Times New Roman" w:eastAsia="Times New Roman" w:hAnsi="Times New Roman" w:cs="Times New Roman"/>
          <w:sz w:val="24"/>
          <w:szCs w:val="24"/>
        </w:rPr>
        <w:t>/ О. С. Кошелев, Е. В. Чесноков</w:t>
      </w:r>
      <w:r>
        <w:rPr>
          <w:rFonts w:ascii="Times New Roman" w:eastAsia="Times New Roman" w:hAnsi="Times New Roman" w:cs="Times New Roman"/>
          <w:sz w:val="24"/>
          <w:szCs w:val="24"/>
        </w:rPr>
        <w:t xml:space="preserve"> </w:t>
      </w:r>
      <w:r w:rsidRPr="00AE7456">
        <w:rPr>
          <w:rFonts w:ascii="Times New Roman" w:eastAsia="Times New Roman" w:hAnsi="Times New Roman" w:cs="Times New Roman"/>
          <w:sz w:val="24"/>
          <w:szCs w:val="24"/>
        </w:rPr>
        <w:t>// Заготовительные производства в машиностроении. - 2017. - Т. 15. - № 11. - С. 494-496: ил. - Библиогр.: 5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lastRenderedPageBreak/>
        <w:t>Рассмотрено распределение напряжений по высоте конической обечайки при получении ее методом свертывания на двухвалковой установке. Показано, что даже при прямой образующей распределение деформации напряжений по высоте носит нелинейный характер. Моделирование процесса деформирования проведено с использование</w:t>
      </w:r>
      <w:r>
        <w:rPr>
          <w:rFonts w:ascii="Times New Roman" w:eastAsia="Times New Roman" w:hAnsi="Times New Roman" w:cs="Times New Roman"/>
          <w:sz w:val="24"/>
          <w:szCs w:val="24"/>
        </w:rPr>
        <w:t>м программного комплекса DEFORM.</w:t>
      </w:r>
    </w:p>
    <w:p w:rsidR="00EC30C6" w:rsidRDefault="00EC30C6" w:rsidP="00EC30C6">
      <w:pPr>
        <w:spacing w:line="240" w:lineRule="auto"/>
        <w:rPr>
          <w:rFonts w:ascii="Times New Roman" w:eastAsia="Times New Roman" w:hAnsi="Times New Roman" w:cs="Times New Roman"/>
          <w:b/>
          <w:bCs/>
          <w:sz w:val="24"/>
          <w:szCs w:val="24"/>
        </w:rPr>
      </w:pPr>
    </w:p>
    <w:p w:rsidR="00EC30C6" w:rsidRPr="00AE7456" w:rsidRDefault="00EC30C6" w:rsidP="00EC30C6">
      <w:pPr>
        <w:rPr>
          <w:rFonts w:ascii="Times New Roman" w:hAnsi="Times New Roman" w:cs="Times New Roman"/>
          <w:b/>
          <w:sz w:val="24"/>
          <w:szCs w:val="24"/>
        </w:rPr>
      </w:pPr>
      <w:r w:rsidRPr="00AE7456">
        <w:rPr>
          <w:rFonts w:ascii="Times New Roman" w:hAnsi="Times New Roman" w:cs="Times New Roman"/>
          <w:b/>
          <w:sz w:val="24"/>
          <w:szCs w:val="24"/>
        </w:rPr>
        <w:t>ЛИТЕЙНОЕ  ПРОИЗВОДСТВО</w:t>
      </w:r>
    </w:p>
    <w:p w:rsidR="00EC30C6" w:rsidRPr="00AE7456" w:rsidRDefault="00EC30C6" w:rsidP="00EC30C6">
      <w:pPr>
        <w:spacing w:line="240" w:lineRule="auto"/>
        <w:rPr>
          <w:rFonts w:ascii="Times New Roman" w:eastAsia="Times New Roman" w:hAnsi="Times New Roman" w:cs="Times New Roman"/>
          <w:b/>
          <w:bCs/>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Васенин, В.И.</w:t>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611.746.628.4</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О работе ярусной литниковой системы без обратного стояка в газонепроницаемой и газопроницаемой формах</w:t>
      </w:r>
      <w:r w:rsidRPr="00AE7456">
        <w:rPr>
          <w:rFonts w:ascii="Times New Roman" w:eastAsia="Times New Roman" w:hAnsi="Times New Roman" w:cs="Times New Roman"/>
          <w:sz w:val="24"/>
          <w:szCs w:val="24"/>
        </w:rPr>
        <w:t xml:space="preserve"> / В. И. Васенин, К. В. Шаров // Литейное производство. - 2017. - № 11. - С. 15-20: ил. </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Расчетным и опытным путем в газонепроницаемой литейной форме определена величина вакуума в потоке жидкости в стояке и установлено увеличение (в 2 раза) расхода в системе чаша - насадок - стояк - питатели, по сравнению с системой чаща - насадок и не зависит от диаметра стояка, диаметра и количества питателей, расстояния между ними по высоте формы. </w:t>
      </w:r>
    </w:p>
    <w:p w:rsidR="00EC30C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sz w:val="24"/>
          <w:szCs w:val="24"/>
        </w:rPr>
      </w:pPr>
      <w:r w:rsidRPr="00AE7456">
        <w:rPr>
          <w:rFonts w:ascii="Times New Roman" w:eastAsia="Times New Roman" w:hAnsi="Times New Roman" w:cs="Times New Roman"/>
          <w:b/>
          <w:bCs/>
          <w:i/>
          <w:sz w:val="24"/>
          <w:szCs w:val="24"/>
        </w:rPr>
        <w:t>Веревкин, А.Г</w:t>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sz w:val="24"/>
          <w:szCs w:val="24"/>
        </w:rPr>
        <w:t>УДК  621.74.02</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Запуск формовочной линии FAT по XTC-процессу на Томском электромеханическом заводе</w:t>
      </w:r>
      <w:r w:rsidRPr="00AE7456">
        <w:rPr>
          <w:rFonts w:ascii="Times New Roman" w:eastAsia="Times New Roman" w:hAnsi="Times New Roman" w:cs="Times New Roman"/>
          <w:sz w:val="24"/>
          <w:szCs w:val="24"/>
        </w:rPr>
        <w:t xml:space="preserve"> / А. Г. Веревкин // Литейное производство. - 2017. - № 11. - С. 25-29: ил.</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Основная тема статьи - пуск литейной формовочной линии по технологии XTC для производства перспективной импортозамещающей продукции - отливок запорной арматура для трубопровода "Сила Сибири". Также в статье описывается разнообразное оборудование для XTC опыт последний реализованных в России проектов фирмы FAT. </w:t>
      </w:r>
    </w:p>
    <w:p w:rsidR="00EC30C6" w:rsidRPr="00AE745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Грузман, В.М.</w:t>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621.74.02:621.74.041:621.74.08</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Организация профилактики брака отливок в серийном производстве</w:t>
      </w:r>
      <w:r w:rsidRPr="00AE7456">
        <w:rPr>
          <w:rFonts w:ascii="Times New Roman" w:eastAsia="Times New Roman" w:hAnsi="Times New Roman" w:cs="Times New Roman"/>
          <w:sz w:val="24"/>
          <w:szCs w:val="24"/>
        </w:rPr>
        <w:t xml:space="preserve"> / В. М. Грузман // Литейное производство. - 2017. - № 11. - С. 32-34: ил.</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При серийном производстве отливок главное направление предупреждения "вспышек" брака - мониторинг неизбежных колебаний оптимальных значений технологических показателей. Надежным условием достижения успеха представляется сочетание экономических и компьютерных средств при реализации такого мониторинга. Приведен пример экономической корректировки производственного процесса для привлечения рабочих к активному участию в мониторинге. Указаны компьютерные средства, приемлемые, с учетом специфики литейного производства. </w:t>
      </w:r>
    </w:p>
    <w:p w:rsidR="00EC30C6" w:rsidRPr="00AE745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 xml:space="preserve">Дорошенко, В.С. </w:t>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621.74.045</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Возможности литья чугуна с шаровидным графитом по газифицируемым моделям с изотермической закалкой отливок</w:t>
      </w:r>
      <w:r w:rsidRPr="00AE7456">
        <w:rPr>
          <w:rFonts w:ascii="Times New Roman" w:eastAsia="Times New Roman" w:hAnsi="Times New Roman" w:cs="Times New Roman"/>
          <w:sz w:val="24"/>
          <w:szCs w:val="24"/>
        </w:rPr>
        <w:t xml:space="preserve"> / В. С. Дорошенко // Литейное производство. - 2017. - № 11. - С. 7- 14: ил. - Библиогр.: 10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Выполнен краткий обзор процессов получения аусферритного чугуна. Предложен способ получения отливок из аусферритного чугуна с шаровидным графитом (ЧШГ) из литого состояния со встроенной в литейный процесс термообработкой (ТО). Способ рекомендован для линейных предприятий, использующих процесс литья по газифицируемым моделям (ЛГМ) </w:t>
      </w:r>
    </w:p>
    <w:p w:rsidR="00EC30C6" w:rsidRPr="00AE7456" w:rsidRDefault="00EC30C6" w:rsidP="00EC30C6">
      <w:pPr>
        <w:spacing w:line="240" w:lineRule="auto"/>
        <w:rPr>
          <w:rFonts w:ascii="Times New Roman" w:eastAsia="Times New Roman" w:hAnsi="Times New Roman" w:cs="Times New Roman"/>
          <w:sz w:val="24"/>
          <w:szCs w:val="24"/>
        </w:rPr>
      </w:pP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bCs/>
          <w:sz w:val="24"/>
          <w:szCs w:val="24"/>
        </w:rPr>
        <w:t>Инновации отечественного производства - успех импортозамещения в машиностроении</w:t>
      </w:r>
      <w:r w:rsidRPr="00AE7456">
        <w:rPr>
          <w:rFonts w:ascii="Times New Roman" w:eastAsia="Times New Roman" w:hAnsi="Times New Roman" w:cs="Times New Roman"/>
          <w:sz w:val="24"/>
          <w:szCs w:val="24"/>
        </w:rPr>
        <w:t xml:space="preserve"> // Литейное производство. - 2017. - № 11. - С. 2-6: ил. </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lastRenderedPageBreak/>
        <w:t>Импортозамещение и модернизация национальной экономики стала сегодня национальной идеей. Ведущей отраслью в промышленном развитии является машиностроение, удельный вес которого в структуре производства западных стран достигает 50%, в России - 20%. Конкурентоспособность машиностроения и промышленности в целом напрямую зависит от имеющегося парка технологического оборудования.</w:t>
      </w:r>
    </w:p>
    <w:p w:rsidR="00EC30C6" w:rsidRDefault="00EC30C6" w:rsidP="00EC30C6">
      <w:pPr>
        <w:spacing w:line="240" w:lineRule="auto"/>
        <w:rPr>
          <w:rFonts w:ascii="Times New Roman" w:eastAsia="Times New Roman" w:hAnsi="Times New Roman" w:cs="Times New Roman"/>
          <w:sz w:val="24"/>
          <w:szCs w:val="24"/>
        </w:rPr>
      </w:pPr>
    </w:p>
    <w:p w:rsidR="00EC30C6" w:rsidRPr="00AE7456" w:rsidRDefault="00366070" w:rsidP="00366070">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C30C6" w:rsidRPr="00AE7456">
        <w:rPr>
          <w:rFonts w:ascii="Times New Roman" w:eastAsia="Times New Roman" w:hAnsi="Times New Roman" w:cs="Times New Roman"/>
          <w:bCs/>
          <w:sz w:val="24"/>
          <w:szCs w:val="24"/>
        </w:rPr>
        <w:t>УДК  621.745</w:t>
      </w:r>
    </w:p>
    <w:p w:rsidR="00EC30C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bCs/>
          <w:sz w:val="24"/>
          <w:szCs w:val="24"/>
        </w:rPr>
        <w:t>Исследование параметров центробежного литья массивных стальных бандажей</w:t>
      </w:r>
      <w:r>
        <w:rPr>
          <w:rFonts w:ascii="Times New Roman" w:eastAsia="Times New Roman" w:hAnsi="Times New Roman" w:cs="Times New Roman"/>
          <w:sz w:val="24"/>
          <w:szCs w:val="24"/>
        </w:rPr>
        <w:t xml:space="preserve"> </w:t>
      </w:r>
      <w:r w:rsidRPr="00AE7456">
        <w:rPr>
          <w:rFonts w:ascii="Times New Roman" w:eastAsia="Times New Roman" w:hAnsi="Times New Roman" w:cs="Times New Roman"/>
          <w:sz w:val="24"/>
          <w:szCs w:val="24"/>
        </w:rPr>
        <w:t>/ В. Н. Гущин [и др.]</w:t>
      </w:r>
      <w:r>
        <w:rPr>
          <w:rFonts w:ascii="Times New Roman" w:eastAsia="Times New Roman" w:hAnsi="Times New Roman" w:cs="Times New Roman"/>
          <w:sz w:val="24"/>
          <w:szCs w:val="24"/>
        </w:rPr>
        <w:t xml:space="preserve"> </w:t>
      </w:r>
      <w:r w:rsidRPr="00AE7456">
        <w:rPr>
          <w:rFonts w:ascii="Times New Roman" w:eastAsia="Times New Roman" w:hAnsi="Times New Roman" w:cs="Times New Roman"/>
          <w:sz w:val="24"/>
          <w:szCs w:val="24"/>
        </w:rPr>
        <w:t>// Заготовительные производства в машиностроении. - 2017. - Т. 15. - № 11. - С. 483-488: ил. - Библиогр.: 8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Рассмотрены критерии выбора и методы определения скорости заливки при центробежном изготовлении стальных бандажей валковых дробилок. Исследованы технология суспензирования заливаемого расплава и ее влияние на механические свойства литых заготовок. Приведены результаты математического и физического моделирования процессов заполнения формы и затвердевания расплава. </w:t>
      </w:r>
    </w:p>
    <w:p w:rsidR="00EC30C6" w:rsidRPr="00AE7456" w:rsidRDefault="00EC30C6" w:rsidP="00EC30C6">
      <w:pPr>
        <w:spacing w:line="240" w:lineRule="auto"/>
        <w:ind w:firstLine="708"/>
        <w:rPr>
          <w:rFonts w:ascii="Times New Roman" w:eastAsia="Times New Roman" w:hAnsi="Times New Roman" w:cs="Times New Roman"/>
          <w:sz w:val="24"/>
          <w:szCs w:val="24"/>
        </w:rPr>
      </w:pP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bCs/>
          <w:sz w:val="24"/>
          <w:szCs w:val="24"/>
        </w:rPr>
        <w:t>Современные литейные технологии на Воронежском механическом заводе</w:t>
      </w:r>
      <w:r w:rsidRPr="00AE7456">
        <w:rPr>
          <w:rFonts w:ascii="Times New Roman" w:eastAsia="Times New Roman" w:hAnsi="Times New Roman" w:cs="Times New Roman"/>
          <w:sz w:val="24"/>
          <w:szCs w:val="24"/>
        </w:rPr>
        <w:t xml:space="preserve"> </w:t>
      </w:r>
      <w:r w:rsidRPr="00AE7456">
        <w:rPr>
          <w:rFonts w:ascii="Times New Roman" w:eastAsia="Times New Roman" w:hAnsi="Times New Roman" w:cs="Times New Roman"/>
          <w:sz w:val="24"/>
          <w:szCs w:val="24"/>
        </w:rPr>
        <w:br/>
        <w:t>// Литейное производство. - 2017. - № 11. - С. 30-31: ил.</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Одно из ключевых направлений деятельности Воронежского механического завода (ВМЗ) - металлургическое производство: изготовление продукции, способной работать в экстремальных условиях космического пространства с высокой степенью надежности. </w:t>
      </w:r>
    </w:p>
    <w:p w:rsidR="00EC30C6" w:rsidRPr="00AE7456" w:rsidRDefault="00EC30C6" w:rsidP="00EC30C6">
      <w:pPr>
        <w:spacing w:line="240" w:lineRule="auto"/>
        <w:rPr>
          <w:rFonts w:ascii="Times New Roman" w:eastAsia="Times New Roman" w:hAnsi="Times New Roman" w:cs="Times New Roman"/>
          <w:b/>
          <w:bCs/>
          <w:sz w:val="24"/>
          <w:szCs w:val="24"/>
        </w:rPr>
      </w:pPr>
    </w:p>
    <w:p w:rsidR="00EC30C6" w:rsidRPr="00AE7456" w:rsidRDefault="00366070" w:rsidP="00366070">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C30C6" w:rsidRPr="00AE7456">
        <w:rPr>
          <w:rFonts w:ascii="Times New Roman" w:eastAsia="Times New Roman" w:hAnsi="Times New Roman" w:cs="Times New Roman"/>
          <w:bCs/>
          <w:sz w:val="24"/>
          <w:szCs w:val="24"/>
        </w:rPr>
        <w:t>УДК  621.74.02</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bCs/>
          <w:sz w:val="24"/>
          <w:szCs w:val="24"/>
        </w:rPr>
        <w:t>Формирование легированного поверхностного слоя на отливках из Fe-C-сплавов и оценка их износостойкости</w:t>
      </w:r>
      <w:r w:rsidRPr="00AE7456">
        <w:rPr>
          <w:rFonts w:ascii="Times New Roman" w:eastAsia="Times New Roman" w:hAnsi="Times New Roman" w:cs="Times New Roman"/>
          <w:sz w:val="24"/>
          <w:szCs w:val="24"/>
        </w:rPr>
        <w:t xml:space="preserve"> / П. Г. Овчаренко [и др.] // Литейное производство. - 2017. - № 11. - С. 21-24: ил. - Библиогр: 5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Рассмотрен способ получения отливок из Fe-C-сплавов литьем по газифицируемым моделям (ЛГМ) с формированием легированных слоев на поверхности отливок. Образование легированных слоев происходит при взаимодействии элементов легирующих композиций (ЛК) по механизму самораспространяющегося высокотемпературного синтеза (СВС). Синтез в ЛК инициирует тепловая энергия заливаемого расплава. Результат синтеза - получение в поверхностном слое отливок тугоплавких неорганических соединений - боридов, карбидов, карбонитридов. Показано влияние состава ЛК на структуру и состав легированных слоев. Представлена их сравнительная износостойкость в условиях абразивного изнашивания. </w:t>
      </w:r>
    </w:p>
    <w:p w:rsidR="00EC30C6" w:rsidRPr="00AE7456" w:rsidRDefault="00EC30C6" w:rsidP="00EC30C6">
      <w:pPr>
        <w:rPr>
          <w:rFonts w:ascii="Times New Roman" w:hAnsi="Times New Roman" w:cs="Times New Roman"/>
          <w:sz w:val="24"/>
          <w:szCs w:val="24"/>
        </w:rPr>
      </w:pPr>
    </w:p>
    <w:p w:rsidR="00EC30C6" w:rsidRPr="00AE7456" w:rsidRDefault="00EC30C6" w:rsidP="00EC30C6">
      <w:pPr>
        <w:rPr>
          <w:rFonts w:ascii="Times New Roman" w:hAnsi="Times New Roman" w:cs="Times New Roman"/>
          <w:b/>
          <w:sz w:val="24"/>
          <w:szCs w:val="24"/>
        </w:rPr>
      </w:pPr>
      <w:r w:rsidRPr="00AE7456">
        <w:rPr>
          <w:rFonts w:ascii="Times New Roman" w:hAnsi="Times New Roman" w:cs="Times New Roman"/>
          <w:b/>
          <w:sz w:val="24"/>
          <w:szCs w:val="24"/>
        </w:rPr>
        <w:t>МЕТАЛЛОВЕДЕНИЕ  И  ТЕРМИЧЕСКАЯ  ОБРАБОТКА</w:t>
      </w:r>
    </w:p>
    <w:p w:rsidR="00EC30C6" w:rsidRDefault="00EC30C6" w:rsidP="00EC30C6">
      <w:pPr>
        <w:spacing w:line="240" w:lineRule="auto"/>
        <w:rPr>
          <w:rFonts w:ascii="Times New Roman" w:eastAsia="Times New Roman" w:hAnsi="Times New Roman" w:cs="Times New Roman"/>
          <w:b/>
          <w:bCs/>
          <w:i/>
          <w:sz w:val="24"/>
          <w:szCs w:val="24"/>
        </w:rPr>
      </w:pPr>
    </w:p>
    <w:p w:rsidR="00EC30C6" w:rsidRPr="00C15413" w:rsidRDefault="00EC30C6" w:rsidP="00EC30C6">
      <w:pPr>
        <w:spacing w:line="240" w:lineRule="auto"/>
        <w:rPr>
          <w:rFonts w:ascii="Times New Roman" w:eastAsia="Times New Roman" w:hAnsi="Times New Roman" w:cs="Times New Roman"/>
          <w:bCs/>
          <w:sz w:val="24"/>
          <w:szCs w:val="24"/>
        </w:rPr>
      </w:pPr>
      <w:r w:rsidRPr="00C15413">
        <w:rPr>
          <w:rFonts w:ascii="Times New Roman" w:eastAsia="Times New Roman" w:hAnsi="Times New Roman" w:cs="Times New Roman"/>
          <w:b/>
          <w:bCs/>
          <w:i/>
          <w:sz w:val="24"/>
          <w:szCs w:val="24"/>
        </w:rPr>
        <w:t>Глебов, В.В.</w:t>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t xml:space="preserve">          </w:t>
      </w:r>
      <w:r w:rsidRPr="00C15413">
        <w:rPr>
          <w:rFonts w:ascii="Times New Roman" w:eastAsia="Times New Roman" w:hAnsi="Times New Roman" w:cs="Times New Roman"/>
          <w:bCs/>
          <w:sz w:val="24"/>
          <w:szCs w:val="24"/>
        </w:rPr>
        <w:t>УДК  669.14.018.54</w:t>
      </w:r>
    </w:p>
    <w:p w:rsidR="00EC30C6" w:rsidRDefault="00EC30C6" w:rsidP="00EC30C6">
      <w:pPr>
        <w:spacing w:line="240" w:lineRule="auto"/>
        <w:ind w:firstLine="708"/>
        <w:rPr>
          <w:rFonts w:ascii="Times New Roman" w:eastAsia="Times New Roman" w:hAnsi="Times New Roman" w:cs="Times New Roman"/>
          <w:sz w:val="24"/>
          <w:szCs w:val="24"/>
        </w:rPr>
      </w:pPr>
      <w:r w:rsidRPr="00C15413">
        <w:rPr>
          <w:rFonts w:ascii="Times New Roman" w:eastAsia="Times New Roman" w:hAnsi="Times New Roman" w:cs="Times New Roman"/>
          <w:b/>
          <w:sz w:val="24"/>
          <w:szCs w:val="24"/>
        </w:rPr>
        <w:t>Коррозионно-механические свойства стали 05Х22АГ14Н7М</w:t>
      </w:r>
      <w:r>
        <w:rPr>
          <w:rFonts w:ascii="Times New Roman" w:eastAsia="Times New Roman" w:hAnsi="Times New Roman" w:cs="Times New Roman"/>
          <w:sz w:val="24"/>
          <w:szCs w:val="24"/>
        </w:rPr>
        <w:t xml:space="preserve"> </w:t>
      </w:r>
      <w:r w:rsidRPr="00AE7456">
        <w:rPr>
          <w:rFonts w:ascii="Times New Roman" w:eastAsia="Times New Roman" w:hAnsi="Times New Roman" w:cs="Times New Roman"/>
          <w:sz w:val="24"/>
          <w:szCs w:val="24"/>
        </w:rPr>
        <w:t>/ В. В. Глебов, В. М. Блинов</w:t>
      </w:r>
      <w:r>
        <w:rPr>
          <w:rFonts w:ascii="Times New Roman" w:eastAsia="Times New Roman" w:hAnsi="Times New Roman" w:cs="Times New Roman"/>
          <w:sz w:val="24"/>
          <w:szCs w:val="24"/>
        </w:rPr>
        <w:t xml:space="preserve"> </w:t>
      </w:r>
      <w:r w:rsidRPr="00AE7456">
        <w:rPr>
          <w:rFonts w:ascii="Times New Roman" w:eastAsia="Times New Roman" w:hAnsi="Times New Roman" w:cs="Times New Roman"/>
          <w:sz w:val="24"/>
          <w:szCs w:val="24"/>
        </w:rPr>
        <w:t>// Заготовительные производства в машиностроении. - 2017. - Т. 15. - № 11. - С. 520-522: ил. - Библиогр.: 4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Установлено, что сталь 05Х22АГ14Н7М имеет сочетание высоких прочностных и пластических свойств и может быть рекомендована для изготовления ответственных немагнитных деталей судового машиностроения. </w:t>
      </w:r>
    </w:p>
    <w:p w:rsidR="00EC30C6" w:rsidRDefault="00EC30C6" w:rsidP="00EC30C6">
      <w:pPr>
        <w:spacing w:line="240" w:lineRule="auto"/>
        <w:rPr>
          <w:rFonts w:ascii="Times New Roman" w:eastAsia="Times New Roman" w:hAnsi="Times New Roman" w:cs="Times New Roman"/>
          <w:b/>
          <w:bCs/>
          <w:i/>
          <w:sz w:val="24"/>
          <w:szCs w:val="24"/>
        </w:rPr>
      </w:pPr>
    </w:p>
    <w:p w:rsidR="00EC30C6" w:rsidRPr="00C15413" w:rsidRDefault="00EC30C6" w:rsidP="00EC30C6">
      <w:pPr>
        <w:spacing w:line="240" w:lineRule="auto"/>
        <w:rPr>
          <w:rFonts w:ascii="Times New Roman" w:eastAsia="Times New Roman" w:hAnsi="Times New Roman" w:cs="Times New Roman"/>
          <w:bCs/>
          <w:sz w:val="24"/>
          <w:szCs w:val="24"/>
        </w:rPr>
      </w:pPr>
      <w:r w:rsidRPr="00C15413">
        <w:rPr>
          <w:rFonts w:ascii="Times New Roman" w:eastAsia="Times New Roman" w:hAnsi="Times New Roman" w:cs="Times New Roman"/>
          <w:b/>
          <w:bCs/>
          <w:i/>
          <w:sz w:val="24"/>
          <w:szCs w:val="24"/>
        </w:rPr>
        <w:t>Глинер, Р.Е.</w:t>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t xml:space="preserve">           </w:t>
      </w:r>
      <w:r w:rsidRPr="00C15413">
        <w:rPr>
          <w:rFonts w:ascii="Times New Roman" w:eastAsia="Times New Roman" w:hAnsi="Times New Roman" w:cs="Times New Roman"/>
          <w:bCs/>
          <w:sz w:val="24"/>
          <w:szCs w:val="24"/>
        </w:rPr>
        <w:t>УДК  620.178.156.6</w:t>
      </w:r>
    </w:p>
    <w:p w:rsidR="00EC30C6" w:rsidRDefault="00EC30C6" w:rsidP="00EC30C6">
      <w:pPr>
        <w:spacing w:line="240" w:lineRule="auto"/>
        <w:ind w:firstLine="708"/>
        <w:rPr>
          <w:rFonts w:ascii="Times New Roman" w:eastAsia="Times New Roman" w:hAnsi="Times New Roman" w:cs="Times New Roman"/>
          <w:sz w:val="24"/>
          <w:szCs w:val="24"/>
        </w:rPr>
      </w:pPr>
      <w:r w:rsidRPr="00C15413">
        <w:rPr>
          <w:rFonts w:ascii="Times New Roman" w:eastAsia="Times New Roman" w:hAnsi="Times New Roman" w:cs="Times New Roman"/>
          <w:b/>
          <w:sz w:val="24"/>
          <w:szCs w:val="24"/>
        </w:rPr>
        <w:t>К определению энергетических характеристик сопротивления металла деформациям</w:t>
      </w:r>
      <w:r w:rsidRPr="00AE7456">
        <w:rPr>
          <w:rFonts w:ascii="Times New Roman" w:eastAsia="Times New Roman" w:hAnsi="Times New Roman" w:cs="Times New Roman"/>
          <w:sz w:val="24"/>
          <w:szCs w:val="24"/>
        </w:rPr>
        <w:t xml:space="preserve"> / Р. Е. Глинер, Е. Б. Катюхин</w:t>
      </w:r>
      <w:r>
        <w:rPr>
          <w:rFonts w:ascii="Times New Roman" w:eastAsia="Times New Roman" w:hAnsi="Times New Roman" w:cs="Times New Roman"/>
          <w:sz w:val="24"/>
          <w:szCs w:val="24"/>
        </w:rPr>
        <w:t xml:space="preserve"> </w:t>
      </w:r>
      <w:r w:rsidRPr="00AE7456">
        <w:rPr>
          <w:rFonts w:ascii="Times New Roman" w:eastAsia="Times New Roman" w:hAnsi="Times New Roman" w:cs="Times New Roman"/>
          <w:sz w:val="24"/>
          <w:szCs w:val="24"/>
        </w:rPr>
        <w:t>// Заготовительные производства в машиностроении. - 2017. - Т. 15. - № 11. - С. 503-508: ил. - Библиогр.: 3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lastRenderedPageBreak/>
        <w:t>Рассмотрены инновационные подходы в оценках качества деформир</w:t>
      </w:r>
      <w:r>
        <w:rPr>
          <w:rFonts w:ascii="Times New Roman" w:eastAsia="Times New Roman" w:hAnsi="Times New Roman" w:cs="Times New Roman"/>
          <w:sz w:val="24"/>
          <w:szCs w:val="24"/>
        </w:rPr>
        <w:t>у</w:t>
      </w:r>
      <w:r w:rsidRPr="00AE7456">
        <w:rPr>
          <w:rFonts w:ascii="Times New Roman" w:eastAsia="Times New Roman" w:hAnsi="Times New Roman" w:cs="Times New Roman"/>
          <w:sz w:val="24"/>
          <w:szCs w:val="24"/>
        </w:rPr>
        <w:t xml:space="preserve">емого металла, предусматривающих определение работы деформирования, выявляемой в испытаниях на растяжение. Представлен пример практической реализации данных подходов в виде распорядительного документа (методической инструкции). </w:t>
      </w:r>
    </w:p>
    <w:p w:rsidR="00EC30C6" w:rsidRPr="00AE745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Зубарев, Ю.М.</w:t>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621</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Современные твердые сплавы и области их рационального применения</w:t>
      </w:r>
      <w:r w:rsidRPr="00AE7456">
        <w:rPr>
          <w:rFonts w:ascii="Times New Roman" w:eastAsia="Times New Roman" w:hAnsi="Times New Roman" w:cs="Times New Roman"/>
          <w:sz w:val="24"/>
          <w:szCs w:val="24"/>
        </w:rPr>
        <w:t xml:space="preserve"> / Ю. М. Зубарев, А. И. Круглов, М. А. Алейникова // Справочник. Инженерный журнал: прил. к журн. - 2017. - № 9. - С. 2-20: ил.</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В представляемом материале рассматриваются марки и свойства отечественных твердых сплавов, а также приводятся характеристики импортных твердых сплавов и области их использования. </w:t>
      </w:r>
    </w:p>
    <w:p w:rsidR="00EC30C6" w:rsidRPr="00AE7456" w:rsidRDefault="00EC30C6" w:rsidP="00EC30C6">
      <w:pPr>
        <w:spacing w:line="240" w:lineRule="auto"/>
        <w:rPr>
          <w:rFonts w:ascii="Times New Roman" w:eastAsia="Times New Roman" w:hAnsi="Times New Roman" w:cs="Times New Roman"/>
          <w:b/>
          <w:bCs/>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Кочешков, И.В.</w:t>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669.018.9:620.22</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Системно-структурный аспект создания материалов с заданными уникальными свойствами</w:t>
      </w:r>
      <w:r w:rsidRPr="00AE7456">
        <w:rPr>
          <w:rFonts w:ascii="Times New Roman" w:eastAsia="Times New Roman" w:hAnsi="Times New Roman" w:cs="Times New Roman"/>
          <w:sz w:val="24"/>
          <w:szCs w:val="24"/>
        </w:rPr>
        <w:t xml:space="preserve"> / И. В. Кочешков // Вестник машиностроения. - 2017. - № 11. - С. 40-45: ил. - Библиогр.: 10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Приведены исследования, показывающие, что структурно-технологическое мышление может быть базой для разработки теории композиционного материаловедения, а также для создания материалов с заданными свойствами, которые необходимы для разработки новейшей техники. </w:t>
      </w:r>
    </w:p>
    <w:p w:rsidR="00EC30C6" w:rsidRDefault="00EC30C6" w:rsidP="00EC30C6">
      <w:pPr>
        <w:spacing w:line="240" w:lineRule="auto"/>
        <w:rPr>
          <w:rFonts w:ascii="Times New Roman" w:eastAsia="Times New Roman" w:hAnsi="Times New Roman" w:cs="Times New Roman"/>
          <w:b/>
          <w:bCs/>
          <w:i/>
          <w:sz w:val="24"/>
          <w:szCs w:val="24"/>
        </w:rPr>
      </w:pPr>
    </w:p>
    <w:p w:rsidR="00EC30C6" w:rsidRPr="00C15413" w:rsidRDefault="00EC30C6" w:rsidP="00EC30C6">
      <w:pPr>
        <w:spacing w:line="240" w:lineRule="auto"/>
        <w:rPr>
          <w:rFonts w:ascii="Times New Roman" w:eastAsia="Times New Roman" w:hAnsi="Times New Roman" w:cs="Times New Roman"/>
          <w:bCs/>
          <w:sz w:val="24"/>
          <w:szCs w:val="24"/>
        </w:rPr>
      </w:pPr>
      <w:r w:rsidRPr="00C15413">
        <w:rPr>
          <w:rFonts w:ascii="Times New Roman" w:eastAsia="Times New Roman" w:hAnsi="Times New Roman" w:cs="Times New Roman"/>
          <w:b/>
          <w:bCs/>
          <w:i/>
          <w:sz w:val="24"/>
          <w:szCs w:val="24"/>
        </w:rPr>
        <w:t>Хлыбов, А.А.</w:t>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t xml:space="preserve">      </w:t>
      </w:r>
      <w:r w:rsidRPr="00C15413">
        <w:rPr>
          <w:rFonts w:ascii="Times New Roman" w:eastAsia="Times New Roman" w:hAnsi="Times New Roman" w:cs="Times New Roman"/>
          <w:bCs/>
          <w:sz w:val="24"/>
          <w:szCs w:val="24"/>
        </w:rPr>
        <w:t>УДК  621.9.048</w:t>
      </w:r>
    </w:p>
    <w:p w:rsidR="00EC30C6" w:rsidRDefault="00EC30C6" w:rsidP="00EC30C6">
      <w:pPr>
        <w:spacing w:line="240" w:lineRule="auto"/>
        <w:ind w:firstLine="708"/>
        <w:rPr>
          <w:rFonts w:ascii="Times New Roman" w:eastAsia="Times New Roman" w:hAnsi="Times New Roman" w:cs="Times New Roman"/>
          <w:sz w:val="24"/>
          <w:szCs w:val="24"/>
        </w:rPr>
      </w:pPr>
      <w:r w:rsidRPr="00C15413">
        <w:rPr>
          <w:rFonts w:ascii="Times New Roman" w:eastAsia="Times New Roman" w:hAnsi="Times New Roman" w:cs="Times New Roman"/>
          <w:b/>
          <w:sz w:val="24"/>
          <w:szCs w:val="24"/>
        </w:rPr>
        <w:t>Влияние ультразвуковой ударной обработки на структуру и свойства поверхностного слоя аустенитной стали 12Х18Н10Т</w:t>
      </w:r>
      <w:r w:rsidRPr="00AE7456">
        <w:rPr>
          <w:rFonts w:ascii="Times New Roman" w:eastAsia="Times New Roman" w:hAnsi="Times New Roman" w:cs="Times New Roman"/>
          <w:sz w:val="24"/>
          <w:szCs w:val="24"/>
        </w:rPr>
        <w:t xml:space="preserve"> / А. А. Хлыбов, М. О. Кувшинов</w:t>
      </w:r>
      <w:r>
        <w:rPr>
          <w:rFonts w:ascii="Times New Roman" w:eastAsia="Times New Roman" w:hAnsi="Times New Roman" w:cs="Times New Roman"/>
          <w:sz w:val="24"/>
          <w:szCs w:val="24"/>
        </w:rPr>
        <w:t xml:space="preserve"> </w:t>
      </w:r>
      <w:r w:rsidRPr="00AE7456">
        <w:rPr>
          <w:rFonts w:ascii="Times New Roman" w:eastAsia="Times New Roman" w:hAnsi="Times New Roman" w:cs="Times New Roman"/>
          <w:sz w:val="24"/>
          <w:szCs w:val="24"/>
        </w:rPr>
        <w:t>// Заготовительные производства в машиностроении. - 2017. - Т. 15. - № 11. - С. 515-519: ил. - Библиогр.: 4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На примере аустенитной стали 12Х18Н10Т показано, что при воздействии ультразвука в поверхностном слое изменяется микроструктура, повышается микротвердость, формируются сжимающие напряжения. </w:t>
      </w:r>
    </w:p>
    <w:p w:rsidR="00EC30C6" w:rsidRPr="00AE7456" w:rsidRDefault="00EC30C6" w:rsidP="00EC30C6">
      <w:pPr>
        <w:rPr>
          <w:rFonts w:ascii="Times New Roman" w:hAnsi="Times New Roman" w:cs="Times New Roman"/>
          <w:sz w:val="24"/>
          <w:szCs w:val="24"/>
        </w:rPr>
      </w:pPr>
    </w:p>
    <w:p w:rsidR="00EC30C6" w:rsidRPr="00AE7456" w:rsidRDefault="00EC30C6" w:rsidP="00EC30C6">
      <w:pPr>
        <w:rPr>
          <w:rFonts w:ascii="Times New Roman" w:hAnsi="Times New Roman" w:cs="Times New Roman"/>
          <w:b/>
          <w:sz w:val="24"/>
          <w:szCs w:val="24"/>
        </w:rPr>
      </w:pPr>
      <w:r w:rsidRPr="00AE7456">
        <w:rPr>
          <w:rFonts w:ascii="Times New Roman" w:hAnsi="Times New Roman" w:cs="Times New Roman"/>
          <w:b/>
          <w:sz w:val="24"/>
          <w:szCs w:val="24"/>
        </w:rPr>
        <w:t>МЕТАЛЛООБРАБОТКА.</w:t>
      </w:r>
      <w:r w:rsidR="00366070">
        <w:rPr>
          <w:rFonts w:ascii="Times New Roman" w:hAnsi="Times New Roman" w:cs="Times New Roman"/>
          <w:b/>
          <w:sz w:val="24"/>
          <w:szCs w:val="24"/>
        </w:rPr>
        <w:t xml:space="preserve"> </w:t>
      </w:r>
      <w:r w:rsidRPr="00AE7456">
        <w:rPr>
          <w:rFonts w:ascii="Times New Roman" w:hAnsi="Times New Roman" w:cs="Times New Roman"/>
          <w:b/>
          <w:sz w:val="24"/>
          <w:szCs w:val="24"/>
        </w:rPr>
        <w:t xml:space="preserve"> МЕХАНОСБОРОЧНОЕ  ПРОИЗВОДСТВО</w:t>
      </w:r>
    </w:p>
    <w:p w:rsidR="00EC30C6" w:rsidRPr="00AE7456" w:rsidRDefault="00EC30C6" w:rsidP="00EC30C6">
      <w:pPr>
        <w:spacing w:line="240" w:lineRule="auto"/>
        <w:rPr>
          <w:rFonts w:ascii="Times New Roman" w:eastAsia="Times New Roman" w:hAnsi="Times New Roman" w:cs="Times New Roman"/>
          <w:bCs/>
          <w:sz w:val="24"/>
          <w:szCs w:val="24"/>
        </w:rPr>
      </w:pPr>
    </w:p>
    <w:p w:rsidR="00EC30C6" w:rsidRPr="00AE7456" w:rsidRDefault="00366070" w:rsidP="00366070">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C30C6" w:rsidRPr="00AE7456">
        <w:rPr>
          <w:rFonts w:ascii="Times New Roman" w:eastAsia="Times New Roman" w:hAnsi="Times New Roman" w:cs="Times New Roman"/>
          <w:bCs/>
          <w:sz w:val="24"/>
          <w:szCs w:val="24"/>
        </w:rPr>
        <w:t>УДК  621.9.06-229.3.001.63</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bCs/>
          <w:sz w:val="24"/>
          <w:szCs w:val="24"/>
        </w:rPr>
        <w:t>Автоматизированное проектирование станочных приспособлений в ремонтном производстве</w:t>
      </w:r>
      <w:r w:rsidRPr="00AE7456">
        <w:rPr>
          <w:rFonts w:ascii="Times New Roman" w:eastAsia="Times New Roman" w:hAnsi="Times New Roman" w:cs="Times New Roman"/>
          <w:sz w:val="24"/>
          <w:szCs w:val="24"/>
        </w:rPr>
        <w:t xml:space="preserve"> / В. А. Тимирязев [и др.] // Ремонт, восстановление, модернизация. - 2017. - № 10. - С. 19-21: ил. - Библиогр.: 7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Рассмотрены вопросы автоматизированного проектирования станочных приспособлений в ремонтном производстве с использованием САПР/СП и баз данных строительных деталей. </w:t>
      </w:r>
    </w:p>
    <w:p w:rsidR="00EC30C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Большаков, А.Н.</w:t>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621.9.01</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 xml:space="preserve">Теория резания для краевых зон. </w:t>
      </w:r>
      <w:r w:rsidRPr="00AE7456">
        <w:rPr>
          <w:rFonts w:ascii="Times New Roman" w:eastAsia="Times New Roman" w:hAnsi="Times New Roman" w:cs="Times New Roman"/>
          <w:b/>
          <w:i/>
          <w:sz w:val="24"/>
          <w:szCs w:val="24"/>
        </w:rPr>
        <w:t>2. Существующие теории резания</w:t>
      </w:r>
      <w:r w:rsidRPr="00AE7456">
        <w:rPr>
          <w:rFonts w:ascii="Times New Roman" w:eastAsia="Times New Roman" w:hAnsi="Times New Roman" w:cs="Times New Roman"/>
          <w:sz w:val="24"/>
          <w:szCs w:val="24"/>
        </w:rPr>
        <w:t xml:space="preserve"> / А. Н. Большаков // Справочник. Инженерный журнал. - 2017. - № 9. - С. 38--44: ил. - Библиогр.: 11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Проведен анализ схем резания, соответствующих наиболее значимым зарубежным и отечественным научным исследованиям. Подробно рассмотрены достоинства и недостатки каждой механической модели процесса резания. </w:t>
      </w:r>
    </w:p>
    <w:p w:rsidR="00EC30C6" w:rsidRPr="00AE745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lastRenderedPageBreak/>
        <w:t>Бухтеева, И.В.</w:t>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621.757</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Применение многокритериальной задачи оптимизации для сравнительной оценки вариантов структурно-компоновочных схем гибких сборочных систем</w:t>
      </w:r>
      <w:r w:rsidRPr="00AE7456">
        <w:rPr>
          <w:rFonts w:ascii="Times New Roman" w:eastAsia="Times New Roman" w:hAnsi="Times New Roman" w:cs="Times New Roman"/>
          <w:sz w:val="24"/>
          <w:szCs w:val="24"/>
        </w:rPr>
        <w:t xml:space="preserve"> / И. В. Бухтеева, С. Л. Петухов, А. Н. Васильев // Справочник. Инженерный журнал. - 2017. - № 9. - С. 27-32: ил. - Библиогр.: 4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Разработанная методика определения оптимального варианта технологической системы на основе сравнительной оценки альтернативных структурно-компоновочных схем сборочного оборудования может быть использована при решении широкого круга проектных задач. </w:t>
      </w:r>
    </w:p>
    <w:p w:rsidR="00EC30C6" w:rsidRPr="00AE7456" w:rsidRDefault="00EC30C6" w:rsidP="00EC30C6">
      <w:pPr>
        <w:spacing w:line="240" w:lineRule="auto"/>
        <w:rPr>
          <w:rFonts w:ascii="Times New Roman" w:eastAsia="Times New Roman" w:hAnsi="Times New Roman" w:cs="Times New Roman"/>
          <w:b/>
          <w:bCs/>
          <w:i/>
          <w:sz w:val="24"/>
          <w:szCs w:val="24"/>
        </w:rPr>
      </w:pPr>
    </w:p>
    <w:p w:rsidR="00EC30C6" w:rsidRPr="00366070"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 xml:space="preserve">Бушуев, Вл.В. </w:t>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t xml:space="preserve">      </w:t>
      </w:r>
      <w:r w:rsidRPr="00366070">
        <w:rPr>
          <w:rFonts w:ascii="Times New Roman" w:eastAsia="Times New Roman" w:hAnsi="Times New Roman" w:cs="Times New Roman"/>
          <w:bCs/>
          <w:sz w:val="24"/>
          <w:szCs w:val="24"/>
        </w:rPr>
        <w:t>УДК  621.914.5</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Кинематические погрешности цепи обката зубофрезерных станков нового поколения с прямыми приводами вращения инструмента и заготовки</w:t>
      </w:r>
      <w:r w:rsidRPr="00AE7456">
        <w:rPr>
          <w:rFonts w:ascii="Times New Roman" w:eastAsia="Times New Roman" w:hAnsi="Times New Roman" w:cs="Times New Roman"/>
          <w:sz w:val="24"/>
          <w:szCs w:val="24"/>
        </w:rPr>
        <w:t xml:space="preserve"> / Вл.В.</w:t>
      </w:r>
      <w:r w:rsidRPr="00AE7456">
        <w:rPr>
          <w:rFonts w:ascii="Times New Roman" w:hAnsi="Times New Roman" w:cs="Times New Roman"/>
          <w:sz w:val="24"/>
          <w:szCs w:val="24"/>
        </w:rPr>
        <w:t xml:space="preserve"> </w:t>
      </w:r>
      <w:r w:rsidRPr="00AE7456">
        <w:rPr>
          <w:rFonts w:ascii="Times New Roman" w:eastAsia="Times New Roman" w:hAnsi="Times New Roman" w:cs="Times New Roman"/>
          <w:sz w:val="24"/>
          <w:szCs w:val="24"/>
        </w:rPr>
        <w:t>Бушуев, В. В.</w:t>
      </w:r>
      <w:r w:rsidRPr="00AE7456">
        <w:rPr>
          <w:rFonts w:ascii="Times New Roman" w:hAnsi="Times New Roman" w:cs="Times New Roman"/>
          <w:sz w:val="24"/>
          <w:szCs w:val="24"/>
        </w:rPr>
        <w:t xml:space="preserve"> </w:t>
      </w:r>
      <w:r w:rsidRPr="00AE7456">
        <w:rPr>
          <w:rFonts w:ascii="Times New Roman" w:eastAsia="Times New Roman" w:hAnsi="Times New Roman" w:cs="Times New Roman"/>
          <w:sz w:val="24"/>
          <w:szCs w:val="24"/>
        </w:rPr>
        <w:t>Бушуев,  В. А. Новиков // Вестник машиностроения. - 2017. - № 11. - С. 70-76: ил. - Библиогр.: 10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Установлены основные причины возникновения высокочастотных составляющих кинематической погрешности цепи обката в станках нового поколения и даны рекомендации по их снижению. Показаны особенности переноса циклических ошибок цепи обката на нарезаемое колесо. </w:t>
      </w:r>
    </w:p>
    <w:p w:rsidR="00EC30C6" w:rsidRPr="00AE745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Гасанли, Р.К.</w:t>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r>
      <w:r w:rsidR="00366070">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622.012</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Оптимизация режимов обработки шлицевых валов для повышения работоспособности редукторов</w:t>
      </w:r>
      <w:r w:rsidRPr="00AE7456">
        <w:rPr>
          <w:rFonts w:ascii="Times New Roman" w:eastAsia="Times New Roman" w:hAnsi="Times New Roman" w:cs="Times New Roman"/>
          <w:sz w:val="24"/>
          <w:szCs w:val="24"/>
        </w:rPr>
        <w:t xml:space="preserve"> / Р. К. Гасанли, З. Ю. Асланов // Вестник машиностроения. - 2017. - № 11. - С. 65-69: ил. - Библиогр.: 10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Рассмотрены результаты экспертно-аналитического исследования влияния режимов вибрационной обработки на изменение микротвердости поверхностных слоев шлицевых валов. Установлены функциональные связи между режимами обработки шлицевых валов и параметрами качества поверхности. Определены оптимальные режимы виброобработки. </w:t>
      </w:r>
    </w:p>
    <w:p w:rsidR="00EC30C6" w:rsidRPr="00AE745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
          <w:bCs/>
          <w:i/>
          <w:sz w:val="24"/>
          <w:szCs w:val="24"/>
        </w:rPr>
      </w:pPr>
      <w:r w:rsidRPr="00AE7456">
        <w:rPr>
          <w:rFonts w:ascii="Times New Roman" w:eastAsia="Times New Roman" w:hAnsi="Times New Roman" w:cs="Times New Roman"/>
          <w:b/>
          <w:bCs/>
          <w:i/>
          <w:sz w:val="24"/>
          <w:szCs w:val="24"/>
        </w:rPr>
        <w:t>Дмитриева, Б.М.</w:t>
      </w: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Cs/>
          <w:sz w:val="24"/>
          <w:szCs w:val="24"/>
        </w:rPr>
        <w:t>УДК  621.941.08</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Термическая жесткость несущей системы металлорежущего станка</w:t>
      </w:r>
      <w:r w:rsidRPr="00AE7456">
        <w:rPr>
          <w:rFonts w:ascii="Times New Roman" w:eastAsia="Times New Roman" w:hAnsi="Times New Roman" w:cs="Times New Roman"/>
          <w:sz w:val="24"/>
          <w:szCs w:val="24"/>
        </w:rPr>
        <w:t xml:space="preserve"> / Б. М. Дмитриева // Вестник машиностроения. - 2017. - № 11. - С. 56-59: ил. - Библиогр.: 9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Рассматривается оценка качества металлорежущего станка по параметрам точности, определяемая суммой единиц измерения отдельных свойств конструкции. </w:t>
      </w:r>
    </w:p>
    <w:p w:rsidR="003703FB" w:rsidRDefault="003703FB"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Дубовик, Е.А.</w:t>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656.13:05.22.10</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Сборка и разработка шатунно-поршневой группы машин</w:t>
      </w:r>
      <w:r w:rsidRPr="00AE7456">
        <w:rPr>
          <w:rFonts w:ascii="Times New Roman" w:eastAsia="Times New Roman" w:hAnsi="Times New Roman" w:cs="Times New Roman"/>
          <w:sz w:val="24"/>
          <w:szCs w:val="24"/>
        </w:rPr>
        <w:t xml:space="preserve"> / Е. А. Дубовик // Сборка в машиностроении, приборостроении. - 2017. - Т. 18 - № 10. - С. 449-454: ил. - Библиогр.: 4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Описаны методы дефектации деталей и применяемый инструмент. Приведен алгоритм расчета гидравлического привода стенда для сборки и разборки шатунно-поршневой группы машин - основополагающего механизма двигателя внутреннего сгорания машин, позволяющего сократить затраты на разборку и сборку этого механизма. </w:t>
      </w:r>
    </w:p>
    <w:p w:rsidR="00EC30C6" w:rsidRPr="00AE7456" w:rsidRDefault="00EC30C6" w:rsidP="00EC30C6">
      <w:pPr>
        <w:spacing w:line="240" w:lineRule="auto"/>
        <w:rPr>
          <w:rFonts w:ascii="Times New Roman" w:eastAsia="Times New Roman" w:hAnsi="Times New Roman" w:cs="Times New Roman"/>
          <w:b/>
          <w:bCs/>
          <w:i/>
          <w:sz w:val="24"/>
          <w:szCs w:val="24"/>
        </w:rPr>
      </w:pPr>
    </w:p>
    <w:p w:rsidR="00D70FDD" w:rsidRDefault="00D70FDD"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sz w:val="24"/>
          <w:szCs w:val="24"/>
        </w:rPr>
      </w:pPr>
      <w:r w:rsidRPr="00AE7456">
        <w:rPr>
          <w:rFonts w:ascii="Times New Roman" w:eastAsia="Times New Roman" w:hAnsi="Times New Roman" w:cs="Times New Roman"/>
          <w:b/>
          <w:bCs/>
          <w:i/>
          <w:sz w:val="24"/>
          <w:szCs w:val="24"/>
        </w:rPr>
        <w:t>Колобовникова, Д.И.</w:t>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sz w:val="24"/>
          <w:szCs w:val="24"/>
        </w:rPr>
        <w:t>УДК  62-522.2</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Автоматизированная система управления гидравлической платформой при центровке валов приводов машин</w:t>
      </w:r>
      <w:r w:rsidRPr="00AE7456">
        <w:rPr>
          <w:rFonts w:ascii="Times New Roman" w:eastAsia="Times New Roman" w:hAnsi="Times New Roman" w:cs="Times New Roman"/>
          <w:sz w:val="24"/>
          <w:szCs w:val="24"/>
        </w:rPr>
        <w:t xml:space="preserve"> / Д. И. Колобовникова, Е. П. Майданюк, Э. А. </w:t>
      </w:r>
      <w:r w:rsidRPr="00AE7456">
        <w:rPr>
          <w:rFonts w:ascii="Times New Roman" w:eastAsia="Times New Roman" w:hAnsi="Times New Roman" w:cs="Times New Roman"/>
          <w:sz w:val="24"/>
          <w:szCs w:val="24"/>
        </w:rPr>
        <w:lastRenderedPageBreak/>
        <w:t>Петровский // Ремонт, восстановление, модернизация. - 2017. - № 10. - С. 43-46: ил. - Библиогр.: 3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Представлена система автоматического управления по сигналу рассогласования для гидравлической платформы для центровки приводных и роторных агрегатов. Приведена математическая модель такой системы, а также составлены структурная и функциональная схемы работы системы. Приведены основные характеристики автоматической системы управления и исследование на предмет устойчивости по пробному сигналу. </w:t>
      </w:r>
    </w:p>
    <w:p w:rsidR="00EC30C6" w:rsidRPr="00AE745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Комаишко, С.Г.</w:t>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621.757:621.7.08</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 xml:space="preserve">Технологическая наследственность в машиностроении. </w:t>
      </w:r>
      <w:r w:rsidRPr="00AE7456">
        <w:rPr>
          <w:rFonts w:ascii="Times New Roman" w:eastAsia="Times New Roman" w:hAnsi="Times New Roman" w:cs="Times New Roman"/>
          <w:b/>
          <w:i/>
          <w:sz w:val="24"/>
          <w:szCs w:val="24"/>
        </w:rPr>
        <w:t>Часть 1</w:t>
      </w:r>
      <w:r w:rsidRPr="00AE7456">
        <w:rPr>
          <w:rFonts w:ascii="Times New Roman" w:eastAsia="Times New Roman" w:hAnsi="Times New Roman" w:cs="Times New Roman"/>
          <w:sz w:val="24"/>
          <w:szCs w:val="24"/>
        </w:rPr>
        <w:t xml:space="preserve"> / С. Г. Комаишко, Г. Н. Кулик, К. В. Суздаль // Вестник машиностроения. - 2017. - № 11. - С. 81-83: ил. - Библиогр.: 7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Рассмотрен один из способов устранения негативной технологической наследственности по излишней массе с использованием специальной технологической оснастки. </w:t>
      </w:r>
    </w:p>
    <w:p w:rsidR="00EC30C6" w:rsidRPr="00AE745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Любишкина, О.В.</w:t>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62-52+658.51:005.93</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Организация времени сборки специальных изделий с использованием теории графов</w:t>
      </w:r>
      <w:r w:rsidRPr="00AE7456">
        <w:rPr>
          <w:rFonts w:ascii="Times New Roman" w:eastAsia="Times New Roman" w:hAnsi="Times New Roman" w:cs="Times New Roman"/>
          <w:sz w:val="24"/>
          <w:szCs w:val="24"/>
        </w:rPr>
        <w:t xml:space="preserve"> / О. В. Любишкина, Я. Л. Курнасова // Сборка в машиностроении, приборостроении. - 2017. - Т. 18 - № 10. - С. 435-438: ил. - Библиогр.: 12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Выявлены проблемы организации технологического процесса сборки специальных изделий, в частности, лазерных модулей. Приведен анализ технологического процесса оптической сборки изделий данного класса с использованием теории графов. Показана производительность сборки при стандартной и измененной последовательности операций. Рассчитаны и оптимизированы трудозатраты при производстве заданного количества продукции. </w:t>
      </w:r>
    </w:p>
    <w:p w:rsidR="00EC30C6" w:rsidRPr="00AE745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Можегова, Ю.Н.</w:t>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004.42</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Программное обеспечение для автоматизированного проектирования пальцевой фасонной фрезы для эвольвентной винтовой шестерни</w:t>
      </w:r>
      <w:r w:rsidRPr="00AE7456">
        <w:rPr>
          <w:rFonts w:ascii="Times New Roman" w:eastAsia="Times New Roman" w:hAnsi="Times New Roman" w:cs="Times New Roman"/>
          <w:sz w:val="24"/>
          <w:szCs w:val="24"/>
        </w:rPr>
        <w:t xml:space="preserve"> / Ю. Н. Можегова, И. Н. Марихов // Сборка в машиностроении, приборостроении. - 2017. - Т. 18 - № 10. - С. 474-476: ил. - Библиогр.: 3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Представлено разработанное программное обеспечение для автоматизированного расчета конструктивных параметров и построения моделей и чертежей фасонных фрез. </w:t>
      </w:r>
    </w:p>
    <w:p w:rsidR="003703FB" w:rsidRDefault="003703FB"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Пухальский, В.А.</w:t>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621.01</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Совершенствование терминологии в технологии машиностроения и металлообработке</w:t>
      </w:r>
      <w:r w:rsidRPr="00AE7456">
        <w:rPr>
          <w:rFonts w:ascii="Times New Roman" w:eastAsia="Times New Roman" w:hAnsi="Times New Roman" w:cs="Times New Roman"/>
          <w:sz w:val="24"/>
          <w:szCs w:val="24"/>
        </w:rPr>
        <w:t xml:space="preserve"> / В. А. Пухальский // Вестник машиностроения. - 2017. - № 11. - С. 86-88: ил. - Библиогр.: 5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На конкретных практических примерах показаны отдельные недостатки терминологии, принятой в технологии машиностроения и металлообработке. Предложены пути ее совершенствования. </w:t>
      </w:r>
    </w:p>
    <w:p w:rsidR="00EC30C6" w:rsidRPr="00AE745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Табаков, В.П.</w:t>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621.9.025</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Взаимосвязь состава износостойких покрытий с параметрами структуры, механическими свойствами и функциональными параметрами процесса резания</w:t>
      </w:r>
      <w:r w:rsidRPr="00AE7456">
        <w:rPr>
          <w:rFonts w:ascii="Times New Roman" w:eastAsia="Times New Roman" w:hAnsi="Times New Roman" w:cs="Times New Roman"/>
          <w:sz w:val="24"/>
          <w:szCs w:val="24"/>
        </w:rPr>
        <w:t xml:space="preserve"> / В. П. Табаков, А. В. Чихранов // Вестник машиностроения. - 2017. - № 11. - С. 76-80: ил. - Библиогр.: 12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Установлены взаимосвязи состава износостойких покрытий с параметрами их структуры, механическими свойствами и функциональными параметрами процесса резания, </w:t>
      </w:r>
      <w:r w:rsidRPr="00AE7456">
        <w:rPr>
          <w:rFonts w:ascii="Times New Roman" w:eastAsia="Times New Roman" w:hAnsi="Times New Roman" w:cs="Times New Roman"/>
          <w:sz w:val="24"/>
          <w:szCs w:val="24"/>
        </w:rPr>
        <w:lastRenderedPageBreak/>
        <w:t xml:space="preserve">на основании которых предложены составы многослойных покрытий и показана их эффективность. </w:t>
      </w:r>
    </w:p>
    <w:p w:rsidR="00EC30C6" w:rsidRPr="00AE7456" w:rsidRDefault="00EC30C6" w:rsidP="00EC30C6">
      <w:pPr>
        <w:spacing w:line="240" w:lineRule="auto"/>
        <w:rPr>
          <w:rFonts w:ascii="Times New Roman" w:eastAsia="Times New Roman" w:hAnsi="Times New Roman" w:cs="Times New Roman"/>
          <w:bCs/>
          <w:sz w:val="24"/>
          <w:szCs w:val="24"/>
        </w:rPr>
      </w:pPr>
    </w:p>
    <w:p w:rsidR="00EC30C6" w:rsidRPr="00AE7456" w:rsidRDefault="003703FB" w:rsidP="003703FB">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C30C6" w:rsidRPr="00AE7456">
        <w:rPr>
          <w:rFonts w:ascii="Times New Roman" w:eastAsia="Times New Roman" w:hAnsi="Times New Roman" w:cs="Times New Roman"/>
          <w:bCs/>
          <w:sz w:val="24"/>
          <w:szCs w:val="24"/>
        </w:rPr>
        <w:t>УДК  621.95.02</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bCs/>
          <w:sz w:val="24"/>
          <w:szCs w:val="24"/>
        </w:rPr>
        <w:t>Технология изготовления корпуса сборной сверлильной головки БТА</w:t>
      </w:r>
      <w:r w:rsidRPr="00AE7456">
        <w:rPr>
          <w:rFonts w:ascii="Times New Roman" w:eastAsia="Times New Roman" w:hAnsi="Times New Roman" w:cs="Times New Roman"/>
          <w:sz w:val="24"/>
          <w:szCs w:val="24"/>
        </w:rPr>
        <w:t xml:space="preserve"> / С. В. Кирсанов [и др.] // Справочник. Инженерный журнал. - 2017. - № 9. - С. 3-8: ил. - Библиогр.: 2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Для сверления глубоких отверстий диаметром 18...180 мм применяют сверла БТА, состоящие из сверлильной головки и стебля. Сверлильные головки чаще всего изготовляют сборными, оснащенными сменными твердосплавными режущими и направляющими пластинами. В РФ такие головки не выпускаются, поэтому в статье излагается технология изготовления корпусов сборных головок БТА. </w:t>
      </w:r>
    </w:p>
    <w:p w:rsidR="00EC30C6" w:rsidRPr="00AE745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Федоров, В.А.</w:t>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621.717</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Применение крючковых бункерных загрузочно-ориентирующих устройств в многономенклатурном сборочном производстве</w:t>
      </w:r>
      <w:r w:rsidRPr="00AE7456">
        <w:rPr>
          <w:rFonts w:ascii="Times New Roman" w:eastAsia="Times New Roman" w:hAnsi="Times New Roman" w:cs="Times New Roman"/>
          <w:sz w:val="24"/>
          <w:szCs w:val="24"/>
        </w:rPr>
        <w:t xml:space="preserve"> / В. А. Федоров, В. В. Калмыков, Е. Н. Малышев // Сборка в машиностроении, приборостроении. - 2017. - Т. 18 - № 10. - С. 446-448: ил. - Библиогр.: 3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Рассмотрено влияние параметров наладки крючкового бункерного загрузочно-ориентирующего устройства на его производительность. Экспериментально обоснована возможность эффективного применения таких устройств в составе транспортно-подающих систем в многономенклатурном производстве на основе принципов групповой наладки. </w:t>
      </w:r>
    </w:p>
    <w:p w:rsidR="00EC30C6" w:rsidRPr="00AE7456" w:rsidRDefault="00EC30C6" w:rsidP="00EC30C6">
      <w:pPr>
        <w:rPr>
          <w:rFonts w:ascii="Times New Roman" w:hAnsi="Times New Roman" w:cs="Times New Roman"/>
          <w:sz w:val="24"/>
          <w:szCs w:val="24"/>
        </w:rPr>
      </w:pPr>
    </w:p>
    <w:p w:rsidR="00EC30C6" w:rsidRPr="00AE7456" w:rsidRDefault="00EC30C6" w:rsidP="00EC30C6">
      <w:pPr>
        <w:ind w:firstLine="708"/>
        <w:rPr>
          <w:rFonts w:ascii="Times New Roman" w:hAnsi="Times New Roman" w:cs="Times New Roman"/>
          <w:b/>
          <w:sz w:val="24"/>
          <w:szCs w:val="24"/>
        </w:rPr>
      </w:pPr>
      <w:r w:rsidRPr="00AE7456">
        <w:rPr>
          <w:rFonts w:ascii="Times New Roman" w:hAnsi="Times New Roman" w:cs="Times New Roman"/>
          <w:b/>
          <w:sz w:val="24"/>
          <w:szCs w:val="24"/>
        </w:rPr>
        <w:t>МЕТАЛЛУРГИЯ.  МЕТАЛЛУРГИЧЕСКОЕ  МАШИНОСТРОЕНИЕ</w:t>
      </w:r>
    </w:p>
    <w:p w:rsidR="00EC30C6" w:rsidRPr="00AE7456" w:rsidRDefault="00EC30C6" w:rsidP="00EC30C6">
      <w:pPr>
        <w:spacing w:line="240" w:lineRule="auto"/>
        <w:rPr>
          <w:rFonts w:ascii="Times New Roman" w:eastAsia="Times New Roman" w:hAnsi="Times New Roman" w:cs="Times New Roman"/>
          <w:bCs/>
          <w:sz w:val="24"/>
          <w:szCs w:val="24"/>
        </w:rPr>
      </w:pPr>
    </w:p>
    <w:p w:rsidR="00EC30C6" w:rsidRPr="00AE7456" w:rsidRDefault="003703FB" w:rsidP="003703FB">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C30C6" w:rsidRPr="00AE7456">
        <w:rPr>
          <w:rFonts w:ascii="Times New Roman" w:eastAsia="Times New Roman" w:hAnsi="Times New Roman" w:cs="Times New Roman"/>
          <w:bCs/>
          <w:sz w:val="24"/>
          <w:szCs w:val="24"/>
        </w:rPr>
        <w:t>УДК  621.774.353</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bCs/>
          <w:sz w:val="24"/>
          <w:szCs w:val="24"/>
        </w:rPr>
        <w:t>Влияние центровочного отверстия на переднем торце заготовки на качество гильзы</w:t>
      </w:r>
      <w:r w:rsidRPr="00AE7456">
        <w:rPr>
          <w:rFonts w:ascii="Times New Roman" w:eastAsia="Times New Roman" w:hAnsi="Times New Roman" w:cs="Times New Roman"/>
          <w:sz w:val="24"/>
          <w:szCs w:val="24"/>
        </w:rPr>
        <w:t xml:space="preserve"> / А. А. Корсаков [и др.] // Производство проката. - 2017. - № 10. - С. 44-48: ил. - Библиогр.: 4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Выполнено исследование влияния центровочного отверстия на переднем торце заготовки на продольную разнотолщинность гильзы, а также влияния отклонения центровочного отверстия от оси прошивки на качество внутренней поверхности и изменение продольной разнотолщинности гильзы. Показана значимость обеспечения соосности центровочного отверстия, заготовки и оправки. </w:t>
      </w:r>
    </w:p>
    <w:p w:rsidR="00EC30C6" w:rsidRPr="00AE745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Кожевникова, И.А.</w:t>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621.777.23/.24:669.1</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Динамическая корректировка опережения при холодной прокатке стальных полос</w:t>
      </w:r>
      <w:r w:rsidRPr="00AE7456">
        <w:rPr>
          <w:rFonts w:ascii="Times New Roman" w:eastAsia="Times New Roman" w:hAnsi="Times New Roman" w:cs="Times New Roman"/>
          <w:sz w:val="24"/>
          <w:szCs w:val="24"/>
        </w:rPr>
        <w:t xml:space="preserve"> / И. А. Кожевникова, А. В. Кожевников, В. Н. Волков // Производство проката. - 2017. - № 10. - С. 32-34: ил. - Библиогр.: 8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Обоснована необходимость динамической корректировки коэффициента опережения и скорости рабочих валков при холодной прокатке стальных полос в условиях нестационарности технологических параметров. Представлена структурная схема, описание и принцип работы подсистемы автоматизированной корректировки скоростных режимов. </w:t>
      </w:r>
    </w:p>
    <w:p w:rsidR="00EC30C6" w:rsidRPr="00AE745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Максимов, Е.А.</w:t>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621.771</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Исследование и модернизация роликовой правильной машины для повышения качества полос из коррозионностойких сталей</w:t>
      </w:r>
      <w:r w:rsidRPr="00AE7456">
        <w:rPr>
          <w:rFonts w:ascii="Times New Roman" w:eastAsia="Times New Roman" w:hAnsi="Times New Roman" w:cs="Times New Roman"/>
          <w:sz w:val="24"/>
          <w:szCs w:val="24"/>
        </w:rPr>
        <w:t xml:space="preserve"> / Е. А. Максимов, Р. Л. Шаталов, Е. Л. Устиновский // Производство проката. - 2017. - № 10. - С. 9-14: ил. - Библиогр.: 13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lastRenderedPageBreak/>
        <w:t xml:space="preserve">Исследована работа и конструкция роликовой правильной машины (РПМ) путем оснащения ее устройством для отгибания переднего конца полосы и предохранительным устройством. Правка полосы на РПМ после ее модернизации позволяет существенно повысить качество выправляемых полос из коррозионностойких сталей. Показано, что при правке полосы (В=1000 мм, h=3,0 мм) из стали 12Х18Н10Т на машине с устройством для отгибания переднего конца эффективность правки составляет 72-80%. </w:t>
      </w:r>
    </w:p>
    <w:p w:rsidR="00EC30C6" w:rsidRPr="00AE7456" w:rsidRDefault="00EC30C6" w:rsidP="00EC30C6">
      <w:pPr>
        <w:spacing w:line="240" w:lineRule="auto"/>
        <w:rPr>
          <w:rFonts w:ascii="Times New Roman" w:eastAsia="Times New Roman" w:hAnsi="Times New Roman" w:cs="Times New Roman"/>
          <w:bCs/>
          <w:sz w:val="24"/>
          <w:szCs w:val="24"/>
        </w:rPr>
      </w:pPr>
    </w:p>
    <w:p w:rsidR="00EC30C6" w:rsidRPr="00AE7456" w:rsidRDefault="003703FB" w:rsidP="003703FB">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C30C6" w:rsidRPr="00AE7456">
        <w:rPr>
          <w:rFonts w:ascii="Times New Roman" w:eastAsia="Times New Roman" w:hAnsi="Times New Roman" w:cs="Times New Roman"/>
          <w:bCs/>
          <w:sz w:val="24"/>
          <w:szCs w:val="24"/>
        </w:rPr>
        <w:t>УДК  621.746+621.771</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bCs/>
          <w:sz w:val="24"/>
          <w:szCs w:val="24"/>
        </w:rPr>
        <w:t>Моделирование течение металла в очаге циклической деформации при получении листов из стали на установке непрерывного литья и деформации</w:t>
      </w:r>
      <w:r w:rsidRPr="00AE7456">
        <w:rPr>
          <w:rFonts w:ascii="Times New Roman" w:eastAsia="Times New Roman" w:hAnsi="Times New Roman" w:cs="Times New Roman"/>
          <w:sz w:val="24"/>
          <w:szCs w:val="24"/>
        </w:rPr>
        <w:t xml:space="preserve"> / О. С. Лехов [и др.] // Производство проката. - 2017. - № 10. - С. 35-37: ил. - Библиогр.: 3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Выполнено моделирование кинематических параметров установки совмещенного процесса непрерывного литья и деформации при получении листов из стали 09Г2С для сварных труб. Представлена модель для расчета напряженно-деформированного состояния металла в очаге деформации. Приведены графики перемещений металла в очаге деформации при получении листа толщиной 3,8 и 16. мм. Даны значения скоростей полосы на выходе в зависимости от угла поворота вала. </w:t>
      </w:r>
    </w:p>
    <w:p w:rsidR="00EC30C6" w:rsidRPr="00AE7456" w:rsidRDefault="00EC30C6" w:rsidP="00EC30C6">
      <w:pPr>
        <w:spacing w:line="240" w:lineRule="auto"/>
        <w:rPr>
          <w:rFonts w:ascii="Times New Roman" w:eastAsia="Times New Roman" w:hAnsi="Times New Roman" w:cs="Times New Roman"/>
          <w:b/>
          <w:bCs/>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Пучкова, Л.М.</w:t>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621.771.01</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Напряженно-деформированное состояние при прокатке высоких полос</w:t>
      </w:r>
      <w:r w:rsidRPr="00AE7456">
        <w:rPr>
          <w:rFonts w:ascii="Times New Roman" w:eastAsia="Times New Roman" w:hAnsi="Times New Roman" w:cs="Times New Roman"/>
          <w:sz w:val="24"/>
          <w:szCs w:val="24"/>
        </w:rPr>
        <w:t xml:space="preserve"> / Л. М. Пучкова // Производство проката. - 2017. - № 10. - С. 21-31: ил. - Библиогр.: 9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На основе полей перемещений, полученных методом муара при горячей прокатке алюминиевых и титановых сплавов, установлены причины неравномерного пластического течения при прокатке высоких полос. По полученным полям перемещений рассчитана сдвиговая деформация, определяющая неравномерность деформаций по высоте полосы. </w:t>
      </w:r>
    </w:p>
    <w:p w:rsidR="00EC30C6" w:rsidRPr="00AE7456" w:rsidRDefault="00EC30C6" w:rsidP="00EC30C6">
      <w:pPr>
        <w:spacing w:line="240" w:lineRule="auto"/>
        <w:rPr>
          <w:rFonts w:ascii="Times New Roman" w:eastAsia="Times New Roman" w:hAnsi="Times New Roman" w:cs="Times New Roman"/>
          <w:b/>
          <w:bCs/>
          <w:sz w:val="24"/>
          <w:szCs w:val="24"/>
        </w:rPr>
      </w:pPr>
    </w:p>
    <w:p w:rsidR="00EC30C6" w:rsidRPr="00AE7456" w:rsidRDefault="00EC30C6" w:rsidP="00EC30C6">
      <w:pPr>
        <w:spacing w:line="240" w:lineRule="auto"/>
        <w:rPr>
          <w:rFonts w:ascii="Times New Roman" w:eastAsia="Times New Roman" w:hAnsi="Times New Roman" w:cs="Times New Roman"/>
          <w:b/>
          <w:bCs/>
          <w:i/>
          <w:sz w:val="24"/>
          <w:szCs w:val="24"/>
        </w:rPr>
      </w:pPr>
      <w:r w:rsidRPr="00AE7456">
        <w:rPr>
          <w:rFonts w:ascii="Times New Roman" w:eastAsia="Times New Roman" w:hAnsi="Times New Roman" w:cs="Times New Roman"/>
          <w:b/>
          <w:bCs/>
          <w:i/>
          <w:sz w:val="24"/>
          <w:szCs w:val="24"/>
        </w:rPr>
        <w:t>Самусев, С.В.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Расчет параметров формовки трубной заготовки по схеме UOE для физического моделирования процесса формоизменения</w:t>
      </w:r>
      <w:r w:rsidRPr="00AE7456">
        <w:rPr>
          <w:rFonts w:ascii="Times New Roman" w:eastAsia="Times New Roman" w:hAnsi="Times New Roman" w:cs="Times New Roman"/>
          <w:sz w:val="24"/>
          <w:szCs w:val="24"/>
        </w:rPr>
        <w:t xml:space="preserve"> / С. В. Самусев, А. Н. Фортунатов, В. А. Фадеев // Производство проката. - 2017. - № 10. - С. 38-43: ил. - Библиогр.: 10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Проведены теоретические исследования на лабораторном стане основных технологических параметров, влияющих на геометрию профиля и напряженно-деформированное состояние трубной заготовки. После расчета основных параметров были рекомендации для технической оснастки, которая позволит физически моделировать основные операции способа. </w:t>
      </w:r>
    </w:p>
    <w:p w:rsidR="00EC30C6" w:rsidRPr="00AE7456" w:rsidRDefault="00EC30C6" w:rsidP="00EC30C6">
      <w:pPr>
        <w:spacing w:line="240" w:lineRule="auto"/>
        <w:rPr>
          <w:rFonts w:ascii="Times New Roman" w:eastAsia="Times New Roman" w:hAnsi="Times New Roman" w:cs="Times New Roman"/>
          <w:b/>
          <w:bCs/>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Тимофеева, М.А.</w:t>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621.771.23</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Совершенствование методов расчета напряжений трения при дрессировке холоднокатаной отожженой стальной полосы</w:t>
      </w:r>
      <w:r w:rsidRPr="00AE7456">
        <w:rPr>
          <w:rFonts w:ascii="Times New Roman" w:eastAsia="Times New Roman" w:hAnsi="Times New Roman" w:cs="Times New Roman"/>
          <w:sz w:val="24"/>
          <w:szCs w:val="24"/>
        </w:rPr>
        <w:t xml:space="preserve"> / М. А. Тимофеева, Э. А. Гарбер // Производство проката. - 2017. - № 10. - С. 15-20: ил. - Библиогр.: 8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Изложены новые положения модели напряжений трения в очаге деформации дрессировочного стана, учитывающие существенные различия процессов холодной прокатки и дрессировки. В технологию дрессировки внесены усовершенствования, уменьшившие неплоскостность готовых листов и затраты энергии, в результате того что погрешности расчета сил и мощности дрессировки сократилось в среднем в 3-6 раз. </w:t>
      </w:r>
    </w:p>
    <w:p w:rsidR="00EC30C6" w:rsidRDefault="00EC30C6" w:rsidP="00EC30C6">
      <w:pPr>
        <w:spacing w:line="240" w:lineRule="auto"/>
        <w:rPr>
          <w:rFonts w:ascii="Times New Roman" w:eastAsia="Times New Roman" w:hAnsi="Times New Roman" w:cs="Times New Roman"/>
          <w:b/>
          <w:bCs/>
          <w:i/>
          <w:sz w:val="24"/>
          <w:szCs w:val="24"/>
        </w:rPr>
      </w:pPr>
    </w:p>
    <w:p w:rsidR="00EC30C6" w:rsidRPr="00C15413" w:rsidRDefault="00EC30C6" w:rsidP="00EC30C6">
      <w:pPr>
        <w:spacing w:line="240" w:lineRule="auto"/>
        <w:rPr>
          <w:rFonts w:ascii="Times New Roman" w:eastAsia="Times New Roman" w:hAnsi="Times New Roman" w:cs="Times New Roman"/>
          <w:bCs/>
          <w:sz w:val="24"/>
          <w:szCs w:val="24"/>
        </w:rPr>
      </w:pPr>
      <w:r w:rsidRPr="00C15413">
        <w:rPr>
          <w:rFonts w:ascii="Times New Roman" w:eastAsia="Times New Roman" w:hAnsi="Times New Roman" w:cs="Times New Roman"/>
          <w:b/>
          <w:bCs/>
          <w:i/>
          <w:sz w:val="24"/>
          <w:szCs w:val="24"/>
        </w:rPr>
        <w:t>Филиппов, А.А.</w:t>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t xml:space="preserve">       </w:t>
      </w:r>
      <w:r w:rsidRPr="00C15413">
        <w:rPr>
          <w:rFonts w:ascii="Times New Roman" w:eastAsia="Times New Roman" w:hAnsi="Times New Roman" w:cs="Times New Roman"/>
          <w:bCs/>
          <w:sz w:val="24"/>
          <w:szCs w:val="24"/>
        </w:rPr>
        <w:t>УДК  621.77.4</w:t>
      </w:r>
    </w:p>
    <w:p w:rsidR="00EC30C6" w:rsidRDefault="00EC30C6" w:rsidP="00EC30C6">
      <w:pPr>
        <w:spacing w:line="240" w:lineRule="auto"/>
        <w:ind w:firstLine="708"/>
        <w:rPr>
          <w:rFonts w:ascii="Times New Roman" w:eastAsia="Times New Roman" w:hAnsi="Times New Roman" w:cs="Times New Roman"/>
          <w:sz w:val="24"/>
          <w:szCs w:val="24"/>
        </w:rPr>
      </w:pPr>
      <w:r w:rsidRPr="00C15413">
        <w:rPr>
          <w:rFonts w:ascii="Times New Roman" w:eastAsia="Times New Roman" w:hAnsi="Times New Roman" w:cs="Times New Roman"/>
          <w:b/>
          <w:sz w:val="24"/>
          <w:szCs w:val="24"/>
        </w:rPr>
        <w:t>Применение высокочастотных установок при формировании структурно-механических свойств сортового проката</w:t>
      </w:r>
      <w:r>
        <w:rPr>
          <w:rFonts w:ascii="Times New Roman" w:eastAsia="Times New Roman" w:hAnsi="Times New Roman" w:cs="Times New Roman"/>
          <w:sz w:val="24"/>
          <w:szCs w:val="24"/>
        </w:rPr>
        <w:t xml:space="preserve"> </w:t>
      </w:r>
      <w:r w:rsidRPr="00AE7456">
        <w:rPr>
          <w:rFonts w:ascii="Times New Roman" w:eastAsia="Times New Roman" w:hAnsi="Times New Roman" w:cs="Times New Roman"/>
          <w:sz w:val="24"/>
          <w:szCs w:val="24"/>
        </w:rPr>
        <w:t>/ А. А. Фили</w:t>
      </w:r>
      <w:r>
        <w:rPr>
          <w:rFonts w:ascii="Times New Roman" w:eastAsia="Times New Roman" w:hAnsi="Times New Roman" w:cs="Times New Roman"/>
          <w:sz w:val="24"/>
          <w:szCs w:val="24"/>
        </w:rPr>
        <w:t>п</w:t>
      </w:r>
      <w:r w:rsidRPr="00AE7456">
        <w:rPr>
          <w:rFonts w:ascii="Times New Roman" w:eastAsia="Times New Roman" w:hAnsi="Times New Roman" w:cs="Times New Roman"/>
          <w:sz w:val="24"/>
          <w:szCs w:val="24"/>
        </w:rPr>
        <w:t>пов, Г. В. Пачурин</w:t>
      </w:r>
      <w:r w:rsidRPr="00AE7456">
        <w:rPr>
          <w:rFonts w:ascii="Times New Roman" w:eastAsia="Times New Roman" w:hAnsi="Times New Roman" w:cs="Times New Roman"/>
          <w:sz w:val="24"/>
          <w:szCs w:val="24"/>
        </w:rPr>
        <w:br/>
      </w:r>
      <w:r w:rsidRPr="00AE7456">
        <w:rPr>
          <w:rFonts w:ascii="Times New Roman" w:eastAsia="Times New Roman" w:hAnsi="Times New Roman" w:cs="Times New Roman"/>
          <w:sz w:val="24"/>
          <w:szCs w:val="24"/>
        </w:rPr>
        <w:lastRenderedPageBreak/>
        <w:t>// Заготовительные производства в машиностроении. - 2017. - Т. 15. - № 11. - С. 509-514: ил. - Библиогр.: 9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Предложена ресурсосберегающая и более экологически чистая технология изготовления горячекатаного проката, удовлетворяющая требованиям ГОСТ 10702 по упрочнению поверхности, механическим характеристикам и структуре проката, используемого для холодной объемной штамповки. </w:t>
      </w:r>
    </w:p>
    <w:p w:rsidR="00EC30C6" w:rsidRPr="00AE7456" w:rsidRDefault="00EC30C6" w:rsidP="00EC30C6">
      <w:pPr>
        <w:rPr>
          <w:rFonts w:ascii="Times New Roman" w:hAnsi="Times New Roman" w:cs="Times New Roman"/>
          <w:sz w:val="24"/>
          <w:szCs w:val="24"/>
        </w:rPr>
      </w:pPr>
    </w:p>
    <w:p w:rsidR="00EC30C6" w:rsidRPr="00AE7456" w:rsidRDefault="00EC30C6" w:rsidP="00EC30C6">
      <w:pPr>
        <w:rPr>
          <w:rFonts w:ascii="Times New Roman" w:hAnsi="Times New Roman" w:cs="Times New Roman"/>
          <w:b/>
          <w:sz w:val="24"/>
          <w:szCs w:val="24"/>
        </w:rPr>
      </w:pPr>
      <w:r w:rsidRPr="00AE7456">
        <w:rPr>
          <w:rFonts w:ascii="Times New Roman" w:hAnsi="Times New Roman" w:cs="Times New Roman"/>
          <w:b/>
          <w:sz w:val="24"/>
          <w:szCs w:val="24"/>
        </w:rPr>
        <w:t>СВАРКА,  ПАЙКА,  РЕЗКА,  СКЛЕИВАНИЕ  МЕТАЛЛОВ</w:t>
      </w:r>
    </w:p>
    <w:p w:rsidR="00EC30C6" w:rsidRPr="00AE745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Безбородов, И.А.</w:t>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621.793.7</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Определение требуемой прочности сцепления напыляемых покрытий для восстановления шеек коленчатых валов ДВС разной мощности</w:t>
      </w:r>
      <w:r w:rsidRPr="00AE7456">
        <w:rPr>
          <w:rFonts w:ascii="Times New Roman" w:eastAsia="Times New Roman" w:hAnsi="Times New Roman" w:cs="Times New Roman"/>
          <w:sz w:val="24"/>
          <w:szCs w:val="24"/>
        </w:rPr>
        <w:t xml:space="preserve"> / И. А. Безбородов // Ремонт, восстановление, модернизация. - 2017. - № 10. - С. 22-27: ил. - Библиогр.: 13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Излагается обоснование математической модели определения требуемой прочности сцепления покрытия для восстановления и (или) упрочнения шатунных шеек коленчатых валов двигателей внутреннего сгорания (ДВС) разной мощности. </w:t>
      </w:r>
    </w:p>
    <w:p w:rsidR="00EC30C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Лебедев, В.А.</w:t>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621.791.948</w:t>
      </w:r>
    </w:p>
    <w:p w:rsidR="00EC30C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Влияние плазмохимических процессов в воздушно-водяной плазме на насыщение кромок реза азотом и образование пор при сварке</w:t>
      </w:r>
      <w:r>
        <w:rPr>
          <w:rFonts w:ascii="Times New Roman" w:eastAsia="Times New Roman" w:hAnsi="Times New Roman" w:cs="Times New Roman"/>
          <w:sz w:val="24"/>
          <w:szCs w:val="24"/>
        </w:rPr>
        <w:t xml:space="preserve"> </w:t>
      </w:r>
      <w:r w:rsidRPr="00AE7456">
        <w:rPr>
          <w:rFonts w:ascii="Times New Roman" w:eastAsia="Times New Roman" w:hAnsi="Times New Roman" w:cs="Times New Roman"/>
          <w:sz w:val="24"/>
          <w:szCs w:val="24"/>
        </w:rPr>
        <w:t>/ В. А. Лебедев, Ж. Г. Голобородько, С. В. Драган</w:t>
      </w:r>
      <w:r>
        <w:rPr>
          <w:rFonts w:ascii="Times New Roman" w:eastAsia="Times New Roman" w:hAnsi="Times New Roman" w:cs="Times New Roman"/>
          <w:sz w:val="24"/>
          <w:szCs w:val="24"/>
        </w:rPr>
        <w:t xml:space="preserve"> </w:t>
      </w:r>
      <w:r w:rsidRPr="00AE7456">
        <w:rPr>
          <w:rFonts w:ascii="Times New Roman" w:eastAsia="Times New Roman" w:hAnsi="Times New Roman" w:cs="Times New Roman"/>
          <w:sz w:val="24"/>
          <w:szCs w:val="24"/>
        </w:rPr>
        <w:t>// Заготовительные производства в машиностроении. - 2017. - Т. 15. - № 11. - С. 489-493: ил. - Библиогр.: 3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Описана методика исследования плазмохимических процессов с добавлением воды в плазмотрон и показано, что при резке конструктивной стали за счет связывания азота продукт</w:t>
      </w:r>
      <w:r>
        <w:rPr>
          <w:rFonts w:ascii="Times New Roman" w:eastAsia="Times New Roman" w:hAnsi="Times New Roman" w:cs="Times New Roman"/>
          <w:sz w:val="24"/>
          <w:szCs w:val="24"/>
        </w:rPr>
        <w:t>ами высокотемпературной диссоциа</w:t>
      </w:r>
      <w:r w:rsidRPr="00AE7456">
        <w:rPr>
          <w:rFonts w:ascii="Times New Roman" w:eastAsia="Times New Roman" w:hAnsi="Times New Roman" w:cs="Times New Roman"/>
          <w:sz w:val="24"/>
          <w:szCs w:val="24"/>
        </w:rPr>
        <w:t xml:space="preserve">ции воды газонасыщение кромок снижается. Для подавления пор, вызываемых азотом при сварке, достаточно наличия в плазме 0,25 мольных долей водяного пара. </w:t>
      </w:r>
    </w:p>
    <w:p w:rsidR="00EC30C6" w:rsidRPr="00AE745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Скрябин, В.А.</w:t>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621.121.002(075.8)</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Технология ремонта деталей металлизацией напылением</w:t>
      </w:r>
      <w:r w:rsidRPr="00AE7456">
        <w:rPr>
          <w:rFonts w:ascii="Times New Roman" w:eastAsia="Times New Roman" w:hAnsi="Times New Roman" w:cs="Times New Roman"/>
          <w:sz w:val="24"/>
          <w:szCs w:val="24"/>
        </w:rPr>
        <w:t xml:space="preserve"> / В. А. Скрябин // Ремонт, восстановление, модернизация. - 2017. - № 10. - С. 7-11: ил. - Библиогр.: 11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Рассмотрены различные способы металлизации напылением материалов на поверхности ремонтируемых деталей на ремонтных предприятиях для их восстановления до ремонтных размеров. Приведены различные технологические схемы, реализующие ремонт деталей металлизацией. </w:t>
      </w:r>
    </w:p>
    <w:p w:rsidR="00EC30C6" w:rsidRPr="00AE7456" w:rsidRDefault="00EC30C6" w:rsidP="00EC30C6">
      <w:pPr>
        <w:rPr>
          <w:rFonts w:ascii="Times New Roman" w:hAnsi="Times New Roman" w:cs="Times New Roman"/>
          <w:sz w:val="24"/>
          <w:szCs w:val="24"/>
        </w:rPr>
      </w:pPr>
    </w:p>
    <w:p w:rsidR="00EC30C6" w:rsidRPr="00AE7456" w:rsidRDefault="00EC30C6" w:rsidP="00EC30C6">
      <w:pPr>
        <w:rPr>
          <w:rFonts w:ascii="Times New Roman" w:hAnsi="Times New Roman" w:cs="Times New Roman"/>
          <w:b/>
          <w:sz w:val="24"/>
          <w:szCs w:val="24"/>
        </w:rPr>
      </w:pPr>
      <w:r w:rsidRPr="00AE7456">
        <w:rPr>
          <w:rFonts w:ascii="Times New Roman" w:hAnsi="Times New Roman" w:cs="Times New Roman"/>
          <w:b/>
          <w:sz w:val="24"/>
          <w:szCs w:val="24"/>
        </w:rPr>
        <w:t>Р А З Н О Е</w:t>
      </w:r>
    </w:p>
    <w:p w:rsidR="00EC30C6" w:rsidRPr="00AE7456" w:rsidRDefault="00EC30C6"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t>Кохановский, В.А.</w:t>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621.8:891.018</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Конструкция антифрикционных фторопластсодержащих композиционных покрытий</w:t>
      </w:r>
      <w:r w:rsidRPr="00AE7456">
        <w:rPr>
          <w:rFonts w:ascii="Times New Roman" w:eastAsia="Times New Roman" w:hAnsi="Times New Roman" w:cs="Times New Roman"/>
          <w:sz w:val="24"/>
          <w:szCs w:val="24"/>
        </w:rPr>
        <w:t xml:space="preserve"> / В. А. Кохановский, С. И. Иванов, А. А. Петренко // Сборка в машиностроении, приборостроении. - 2017. - Т. 18 - № 10. - С. 455-458: ил. - Библиогр.: 4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Приведены результаты экспериментальных исследований особенностей приработки полимерных композиционных покрытий, позволяющие установить рациональные требования к их конструкции. </w:t>
      </w:r>
    </w:p>
    <w:p w:rsidR="00EC30C6" w:rsidRPr="00AE7456" w:rsidRDefault="00EC30C6" w:rsidP="00EC30C6">
      <w:pPr>
        <w:spacing w:line="240" w:lineRule="auto"/>
        <w:rPr>
          <w:rFonts w:ascii="Times New Roman" w:eastAsia="Times New Roman" w:hAnsi="Times New Roman" w:cs="Times New Roman"/>
          <w:b/>
          <w:bCs/>
          <w:i/>
          <w:sz w:val="24"/>
          <w:szCs w:val="24"/>
        </w:rPr>
      </w:pPr>
    </w:p>
    <w:p w:rsidR="003F544B" w:rsidRDefault="003F544B" w:rsidP="00EC30C6">
      <w:pPr>
        <w:spacing w:line="240" w:lineRule="auto"/>
        <w:rPr>
          <w:rFonts w:ascii="Times New Roman" w:eastAsia="Times New Roman" w:hAnsi="Times New Roman" w:cs="Times New Roman"/>
          <w:b/>
          <w:bCs/>
          <w:i/>
          <w:sz w:val="24"/>
          <w:szCs w:val="24"/>
        </w:rPr>
      </w:pPr>
    </w:p>
    <w:p w:rsidR="003F544B" w:rsidRDefault="003F544B" w:rsidP="00EC30C6">
      <w:pPr>
        <w:spacing w:line="240" w:lineRule="auto"/>
        <w:rPr>
          <w:rFonts w:ascii="Times New Roman" w:eastAsia="Times New Roman" w:hAnsi="Times New Roman" w:cs="Times New Roman"/>
          <w:b/>
          <w:bCs/>
          <w:i/>
          <w:sz w:val="24"/>
          <w:szCs w:val="24"/>
        </w:rPr>
      </w:pPr>
    </w:p>
    <w:p w:rsidR="00EC30C6" w:rsidRPr="00AE7456" w:rsidRDefault="00EC30C6" w:rsidP="00EC30C6">
      <w:pPr>
        <w:spacing w:line="240" w:lineRule="auto"/>
        <w:rPr>
          <w:rFonts w:ascii="Times New Roman" w:eastAsia="Times New Roman" w:hAnsi="Times New Roman" w:cs="Times New Roman"/>
          <w:bCs/>
          <w:sz w:val="24"/>
          <w:szCs w:val="24"/>
        </w:rPr>
      </w:pPr>
      <w:r w:rsidRPr="00AE7456">
        <w:rPr>
          <w:rFonts w:ascii="Times New Roman" w:eastAsia="Times New Roman" w:hAnsi="Times New Roman" w:cs="Times New Roman"/>
          <w:b/>
          <w:bCs/>
          <w:i/>
          <w:sz w:val="24"/>
          <w:szCs w:val="24"/>
        </w:rPr>
        <w:lastRenderedPageBreak/>
        <w:t>Кушнарев, Л.И.</w:t>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t xml:space="preserve">         </w:t>
      </w:r>
      <w:r w:rsidRPr="00AE7456">
        <w:rPr>
          <w:rFonts w:ascii="Times New Roman" w:eastAsia="Times New Roman" w:hAnsi="Times New Roman" w:cs="Times New Roman"/>
          <w:bCs/>
          <w:sz w:val="24"/>
          <w:szCs w:val="24"/>
        </w:rPr>
        <w:t>УДК  621.173</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sz w:val="24"/>
          <w:szCs w:val="24"/>
        </w:rPr>
        <w:t>К проблеме повышения конкурентоспособности отечественной техники</w:t>
      </w:r>
      <w:r w:rsidRPr="00AE7456">
        <w:rPr>
          <w:rFonts w:ascii="Times New Roman" w:eastAsia="Times New Roman" w:hAnsi="Times New Roman" w:cs="Times New Roman"/>
          <w:sz w:val="24"/>
          <w:szCs w:val="24"/>
        </w:rPr>
        <w:t xml:space="preserve"> / Л. И. Кушнарев // Ремонт, восстановление, модернизация. - 2017. - № 10. - С. 3-6: ил. - Библиогр.: 9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Работа направлена на решение проблем импортозамещения в технической сфере на основе повышения качества, надежности и эффективности производства машин и оборудования и обеспечения их работоспособности в процессе использования по прямому назначению. Приведены основные полученные результаты и ожидаемая эффективность от их внедрения в практическую деятельность предприятий и отраслей. </w:t>
      </w:r>
    </w:p>
    <w:p w:rsidR="00EC30C6" w:rsidRPr="00AE7456" w:rsidRDefault="00EC30C6" w:rsidP="00EC30C6">
      <w:pPr>
        <w:rPr>
          <w:rFonts w:ascii="Times New Roman" w:hAnsi="Times New Roman" w:cs="Times New Roman"/>
          <w:sz w:val="24"/>
          <w:szCs w:val="24"/>
        </w:rPr>
      </w:pPr>
    </w:p>
    <w:p w:rsidR="00EC30C6" w:rsidRPr="00AE7456" w:rsidRDefault="003703FB" w:rsidP="003703FB">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C30C6" w:rsidRPr="00AE7456">
        <w:rPr>
          <w:rFonts w:ascii="Times New Roman" w:eastAsia="Times New Roman" w:hAnsi="Times New Roman" w:cs="Times New Roman"/>
          <w:bCs/>
          <w:sz w:val="24"/>
          <w:szCs w:val="24"/>
        </w:rPr>
        <w:t>УДК  7.05</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b/>
          <w:bCs/>
          <w:sz w:val="24"/>
          <w:szCs w:val="24"/>
        </w:rPr>
        <w:t>Промышленный дизайн и применение принципов универсальности при проектировании технических изделий</w:t>
      </w:r>
      <w:r w:rsidRPr="00AE7456">
        <w:rPr>
          <w:rFonts w:ascii="Times New Roman" w:eastAsia="Times New Roman" w:hAnsi="Times New Roman" w:cs="Times New Roman"/>
          <w:sz w:val="24"/>
          <w:szCs w:val="24"/>
        </w:rPr>
        <w:t xml:space="preserve"> / А. Ю. Албагачиев [и др.] // Вестник машиностроения. - 2017. - № 11. - С. 84-86: ил. - Библиогр.: 7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Рассмотрены исторические аспекты развития промышленного дизайна, принципы универсальности и особенности проектирования промышленных изделий. </w:t>
      </w:r>
    </w:p>
    <w:p w:rsidR="00EC30C6" w:rsidRDefault="00EC30C6" w:rsidP="00EC30C6">
      <w:pPr>
        <w:spacing w:line="240" w:lineRule="auto"/>
        <w:rPr>
          <w:rFonts w:ascii="Times New Roman" w:eastAsia="Times New Roman" w:hAnsi="Times New Roman" w:cs="Times New Roman"/>
          <w:b/>
          <w:bCs/>
          <w:i/>
          <w:sz w:val="24"/>
          <w:szCs w:val="24"/>
        </w:rPr>
      </w:pPr>
    </w:p>
    <w:p w:rsidR="00EC30C6" w:rsidRPr="00D20BC2" w:rsidRDefault="00EC30C6" w:rsidP="00EC30C6">
      <w:pPr>
        <w:spacing w:line="240" w:lineRule="auto"/>
        <w:rPr>
          <w:rFonts w:ascii="Times New Roman" w:eastAsia="Times New Roman" w:hAnsi="Times New Roman" w:cs="Times New Roman"/>
          <w:bCs/>
          <w:sz w:val="24"/>
          <w:szCs w:val="24"/>
        </w:rPr>
      </w:pPr>
      <w:r w:rsidRPr="00D20BC2">
        <w:rPr>
          <w:rFonts w:ascii="Times New Roman" w:eastAsia="Times New Roman" w:hAnsi="Times New Roman" w:cs="Times New Roman"/>
          <w:b/>
          <w:bCs/>
          <w:i/>
          <w:sz w:val="24"/>
          <w:szCs w:val="24"/>
        </w:rPr>
        <w:t>Татарских, Б.Я.</w:t>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r>
      <w:r w:rsidR="003703FB">
        <w:rPr>
          <w:rFonts w:ascii="Times New Roman" w:eastAsia="Times New Roman" w:hAnsi="Times New Roman" w:cs="Times New Roman"/>
          <w:b/>
          <w:bCs/>
          <w:i/>
          <w:sz w:val="24"/>
          <w:szCs w:val="24"/>
        </w:rPr>
        <w:tab/>
        <w:t xml:space="preserve">    </w:t>
      </w:r>
      <w:r w:rsidRPr="00D20BC2">
        <w:rPr>
          <w:rFonts w:ascii="Times New Roman" w:eastAsia="Times New Roman" w:hAnsi="Times New Roman" w:cs="Times New Roman"/>
          <w:bCs/>
          <w:sz w:val="24"/>
          <w:szCs w:val="24"/>
        </w:rPr>
        <w:t>УДК  338.45:621</w:t>
      </w:r>
    </w:p>
    <w:p w:rsidR="00EC30C6" w:rsidRDefault="00EC30C6" w:rsidP="00EC30C6">
      <w:pPr>
        <w:spacing w:line="240" w:lineRule="auto"/>
        <w:ind w:firstLine="708"/>
        <w:rPr>
          <w:rFonts w:ascii="Times New Roman" w:eastAsia="Times New Roman" w:hAnsi="Times New Roman" w:cs="Times New Roman"/>
          <w:sz w:val="24"/>
          <w:szCs w:val="24"/>
        </w:rPr>
      </w:pPr>
      <w:r w:rsidRPr="00D20BC2">
        <w:rPr>
          <w:rFonts w:ascii="Times New Roman" w:eastAsia="Times New Roman" w:hAnsi="Times New Roman" w:cs="Times New Roman"/>
          <w:b/>
          <w:sz w:val="24"/>
          <w:szCs w:val="24"/>
        </w:rPr>
        <w:t>Проблемы и перспективы развития заготовительных производств в машиностроении</w:t>
      </w:r>
      <w:r>
        <w:rPr>
          <w:rFonts w:ascii="Times New Roman" w:eastAsia="Times New Roman" w:hAnsi="Times New Roman" w:cs="Times New Roman"/>
          <w:sz w:val="24"/>
          <w:szCs w:val="24"/>
        </w:rPr>
        <w:t xml:space="preserve"> </w:t>
      </w:r>
      <w:r w:rsidRPr="00AE7456">
        <w:rPr>
          <w:rFonts w:ascii="Times New Roman" w:eastAsia="Times New Roman" w:hAnsi="Times New Roman" w:cs="Times New Roman"/>
          <w:sz w:val="24"/>
          <w:szCs w:val="24"/>
        </w:rPr>
        <w:t>/ Б. Я. Татарских, О. В. Федоров</w:t>
      </w:r>
      <w:r>
        <w:rPr>
          <w:rFonts w:ascii="Times New Roman" w:eastAsia="Times New Roman" w:hAnsi="Times New Roman" w:cs="Times New Roman"/>
          <w:sz w:val="24"/>
          <w:szCs w:val="24"/>
        </w:rPr>
        <w:t xml:space="preserve"> </w:t>
      </w:r>
      <w:r w:rsidRPr="00AE7456">
        <w:rPr>
          <w:rFonts w:ascii="Times New Roman" w:eastAsia="Times New Roman" w:hAnsi="Times New Roman" w:cs="Times New Roman"/>
          <w:sz w:val="24"/>
          <w:szCs w:val="24"/>
        </w:rPr>
        <w:t>// Заготовительные производства в машиностроении. - 2017. - Т. 15. - № 11. - С. 523-527: ил. - Библиогр.: 6 назв.</w:t>
      </w:r>
    </w:p>
    <w:p w:rsidR="00EC30C6" w:rsidRPr="00AE7456" w:rsidRDefault="00EC30C6" w:rsidP="00EC30C6">
      <w:pPr>
        <w:spacing w:line="240" w:lineRule="auto"/>
        <w:ind w:firstLine="708"/>
        <w:rPr>
          <w:rFonts w:ascii="Times New Roman" w:eastAsia="Times New Roman" w:hAnsi="Times New Roman" w:cs="Times New Roman"/>
          <w:sz w:val="24"/>
          <w:szCs w:val="24"/>
        </w:rPr>
      </w:pPr>
      <w:r w:rsidRPr="00AE7456">
        <w:rPr>
          <w:rFonts w:ascii="Times New Roman" w:eastAsia="Times New Roman" w:hAnsi="Times New Roman" w:cs="Times New Roman"/>
          <w:sz w:val="24"/>
          <w:szCs w:val="24"/>
        </w:rPr>
        <w:t xml:space="preserve">Изложены организационно-экономические и технологические проблемы реализации отраслевых и межотраслевых резервов ускорения развития заготовительных производств российского машиностроения. Показаны возможные направления повышения эффективности заготовительных производств на основе использования достижений научно-технического прогресса. </w:t>
      </w:r>
    </w:p>
    <w:p w:rsidR="00EC30C6" w:rsidRPr="00AE7456" w:rsidRDefault="00EC30C6" w:rsidP="00EC30C6">
      <w:pPr>
        <w:rPr>
          <w:rFonts w:ascii="Times New Roman" w:hAnsi="Times New Roman" w:cs="Times New Roman"/>
          <w:sz w:val="24"/>
          <w:szCs w:val="24"/>
        </w:rPr>
      </w:pPr>
    </w:p>
    <w:p w:rsidR="00EC30C6" w:rsidRDefault="00EC30C6" w:rsidP="006665EC">
      <w:pPr>
        <w:rPr>
          <w:rFonts w:ascii="Times New Roman" w:hAnsi="Times New Roman" w:cs="Times New Roman"/>
          <w:b/>
          <w:sz w:val="24"/>
          <w:szCs w:val="24"/>
        </w:rPr>
      </w:pPr>
    </w:p>
    <w:sectPr w:rsidR="00EC30C6"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3BC" w:rsidRDefault="006573BC" w:rsidP="00A1782E">
      <w:r>
        <w:separator/>
      </w:r>
    </w:p>
  </w:endnote>
  <w:endnote w:type="continuationSeparator" w:id="1">
    <w:p w:rsidR="006573BC" w:rsidRDefault="006573BC"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566DC3" w:rsidRDefault="00566DC3">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3F544B">
          <w:rPr>
            <w:rFonts w:ascii="Times New Roman" w:hAnsi="Times New Roman" w:cs="Times New Roman"/>
            <w:noProof/>
          </w:rPr>
          <w:t>13</w:t>
        </w:r>
        <w:r w:rsidRPr="003E4B59">
          <w:rPr>
            <w:rFonts w:ascii="Times New Roman" w:hAnsi="Times New Roman" w:cs="Times New Roman"/>
          </w:rPr>
          <w:fldChar w:fldCharType="end"/>
        </w:r>
      </w:p>
    </w:sdtContent>
  </w:sdt>
  <w:p w:rsidR="00566DC3" w:rsidRDefault="00566DC3">
    <w:pPr>
      <w:pStyle w:val="aa"/>
    </w:pPr>
  </w:p>
  <w:p w:rsidR="00566DC3" w:rsidRDefault="00566DC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3BC" w:rsidRDefault="006573BC" w:rsidP="00A1782E">
      <w:r>
        <w:separator/>
      </w:r>
    </w:p>
  </w:footnote>
  <w:footnote w:type="continuationSeparator" w:id="1">
    <w:p w:rsidR="006573BC" w:rsidRDefault="006573BC"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154626"/>
  </w:hdrShapeDefaults>
  <w:footnotePr>
    <w:footnote w:id="0"/>
    <w:footnote w:id="1"/>
  </w:footnotePr>
  <w:endnotePr>
    <w:endnote w:id="0"/>
    <w:endnote w:id="1"/>
  </w:endnotePr>
  <w:compat>
    <w:useFELayout/>
  </w:compat>
  <w:rsids>
    <w:rsidRoot w:val="002F3B9A"/>
    <w:rsid w:val="0000699A"/>
    <w:rsid w:val="00011B26"/>
    <w:rsid w:val="000129BC"/>
    <w:rsid w:val="000142BB"/>
    <w:rsid w:val="00014FA3"/>
    <w:rsid w:val="0002361D"/>
    <w:rsid w:val="000258C1"/>
    <w:rsid w:val="000266F9"/>
    <w:rsid w:val="00026C73"/>
    <w:rsid w:val="00031BE2"/>
    <w:rsid w:val="00032D12"/>
    <w:rsid w:val="00034E26"/>
    <w:rsid w:val="00041323"/>
    <w:rsid w:val="00042050"/>
    <w:rsid w:val="000433F1"/>
    <w:rsid w:val="00046E4B"/>
    <w:rsid w:val="0004705E"/>
    <w:rsid w:val="00061444"/>
    <w:rsid w:val="00061DF8"/>
    <w:rsid w:val="000736B3"/>
    <w:rsid w:val="00075AD1"/>
    <w:rsid w:val="000813DA"/>
    <w:rsid w:val="00081421"/>
    <w:rsid w:val="0008487D"/>
    <w:rsid w:val="0008537E"/>
    <w:rsid w:val="00085F14"/>
    <w:rsid w:val="00090B25"/>
    <w:rsid w:val="00095FF1"/>
    <w:rsid w:val="000A0654"/>
    <w:rsid w:val="000A503C"/>
    <w:rsid w:val="000A5B67"/>
    <w:rsid w:val="000B36D0"/>
    <w:rsid w:val="000B4EC5"/>
    <w:rsid w:val="000C2DCF"/>
    <w:rsid w:val="000C7079"/>
    <w:rsid w:val="000D034F"/>
    <w:rsid w:val="000D0F5A"/>
    <w:rsid w:val="000D2732"/>
    <w:rsid w:val="000D37D4"/>
    <w:rsid w:val="000E0253"/>
    <w:rsid w:val="000E3D09"/>
    <w:rsid w:val="000E3D21"/>
    <w:rsid w:val="000E4256"/>
    <w:rsid w:val="000E4E96"/>
    <w:rsid w:val="000F0E80"/>
    <w:rsid w:val="000F19BB"/>
    <w:rsid w:val="000F3D15"/>
    <w:rsid w:val="000F6CA5"/>
    <w:rsid w:val="0010024D"/>
    <w:rsid w:val="00104C60"/>
    <w:rsid w:val="001073BB"/>
    <w:rsid w:val="00112B93"/>
    <w:rsid w:val="00116B33"/>
    <w:rsid w:val="00120250"/>
    <w:rsid w:val="0013002D"/>
    <w:rsid w:val="00130A54"/>
    <w:rsid w:val="00131DFD"/>
    <w:rsid w:val="00132C9F"/>
    <w:rsid w:val="001367C7"/>
    <w:rsid w:val="001422E3"/>
    <w:rsid w:val="00144663"/>
    <w:rsid w:val="00147297"/>
    <w:rsid w:val="00147FFD"/>
    <w:rsid w:val="001548EE"/>
    <w:rsid w:val="00156895"/>
    <w:rsid w:val="00160071"/>
    <w:rsid w:val="0016356C"/>
    <w:rsid w:val="00166190"/>
    <w:rsid w:val="00171C18"/>
    <w:rsid w:val="00172AD9"/>
    <w:rsid w:val="0017440F"/>
    <w:rsid w:val="00176161"/>
    <w:rsid w:val="00183A52"/>
    <w:rsid w:val="00196500"/>
    <w:rsid w:val="001A2749"/>
    <w:rsid w:val="001A7E7F"/>
    <w:rsid w:val="001B0AEE"/>
    <w:rsid w:val="001B2726"/>
    <w:rsid w:val="001B29FA"/>
    <w:rsid w:val="001B2AA5"/>
    <w:rsid w:val="001B32B1"/>
    <w:rsid w:val="001B4DD6"/>
    <w:rsid w:val="001C0FED"/>
    <w:rsid w:val="001D0D06"/>
    <w:rsid w:val="001D2995"/>
    <w:rsid w:val="001D3634"/>
    <w:rsid w:val="001D5452"/>
    <w:rsid w:val="001D6C68"/>
    <w:rsid w:val="001E5DB4"/>
    <w:rsid w:val="001F76A6"/>
    <w:rsid w:val="001F7BAC"/>
    <w:rsid w:val="00200BF1"/>
    <w:rsid w:val="00201AE5"/>
    <w:rsid w:val="00202EFD"/>
    <w:rsid w:val="002074A2"/>
    <w:rsid w:val="00211C84"/>
    <w:rsid w:val="0022477B"/>
    <w:rsid w:val="00231D1F"/>
    <w:rsid w:val="0023269E"/>
    <w:rsid w:val="00234BA5"/>
    <w:rsid w:val="00240ED6"/>
    <w:rsid w:val="00243117"/>
    <w:rsid w:val="00252609"/>
    <w:rsid w:val="002650A3"/>
    <w:rsid w:val="00267239"/>
    <w:rsid w:val="00267ABD"/>
    <w:rsid w:val="00272050"/>
    <w:rsid w:val="00272ED7"/>
    <w:rsid w:val="00274C2C"/>
    <w:rsid w:val="00277ABE"/>
    <w:rsid w:val="00283AE2"/>
    <w:rsid w:val="00286A2B"/>
    <w:rsid w:val="002A0388"/>
    <w:rsid w:val="002A2621"/>
    <w:rsid w:val="002B1009"/>
    <w:rsid w:val="002B2607"/>
    <w:rsid w:val="002B2E9F"/>
    <w:rsid w:val="002B43D7"/>
    <w:rsid w:val="002D6EEC"/>
    <w:rsid w:val="002E1775"/>
    <w:rsid w:val="002F3B9A"/>
    <w:rsid w:val="002F487C"/>
    <w:rsid w:val="002F686E"/>
    <w:rsid w:val="003122A1"/>
    <w:rsid w:val="0031431E"/>
    <w:rsid w:val="00314328"/>
    <w:rsid w:val="003147BF"/>
    <w:rsid w:val="00315062"/>
    <w:rsid w:val="003222EE"/>
    <w:rsid w:val="00323C51"/>
    <w:rsid w:val="00332291"/>
    <w:rsid w:val="0033570D"/>
    <w:rsid w:val="00342DB0"/>
    <w:rsid w:val="00344397"/>
    <w:rsid w:val="00352269"/>
    <w:rsid w:val="003627A4"/>
    <w:rsid w:val="00363D09"/>
    <w:rsid w:val="00366070"/>
    <w:rsid w:val="00366092"/>
    <w:rsid w:val="003703FB"/>
    <w:rsid w:val="00371A6D"/>
    <w:rsid w:val="00383E9D"/>
    <w:rsid w:val="003912F3"/>
    <w:rsid w:val="00391D42"/>
    <w:rsid w:val="00394DEA"/>
    <w:rsid w:val="003A5BF6"/>
    <w:rsid w:val="003B3742"/>
    <w:rsid w:val="003B7698"/>
    <w:rsid w:val="003C7EEE"/>
    <w:rsid w:val="003D0275"/>
    <w:rsid w:val="003E0AA9"/>
    <w:rsid w:val="003E189E"/>
    <w:rsid w:val="003E4B59"/>
    <w:rsid w:val="003E5C1A"/>
    <w:rsid w:val="003E7ACA"/>
    <w:rsid w:val="003E7C55"/>
    <w:rsid w:val="003F25B9"/>
    <w:rsid w:val="003F2933"/>
    <w:rsid w:val="003F540E"/>
    <w:rsid w:val="003F544B"/>
    <w:rsid w:val="004016B0"/>
    <w:rsid w:val="0040326C"/>
    <w:rsid w:val="00403DE8"/>
    <w:rsid w:val="0040759B"/>
    <w:rsid w:val="0041682D"/>
    <w:rsid w:val="004224C0"/>
    <w:rsid w:val="0042303A"/>
    <w:rsid w:val="00433C22"/>
    <w:rsid w:val="00435D0B"/>
    <w:rsid w:val="004373BC"/>
    <w:rsid w:val="00445F52"/>
    <w:rsid w:val="00447898"/>
    <w:rsid w:val="00456DA5"/>
    <w:rsid w:val="004612A6"/>
    <w:rsid w:val="00466113"/>
    <w:rsid w:val="004736D1"/>
    <w:rsid w:val="00480AF0"/>
    <w:rsid w:val="00481E64"/>
    <w:rsid w:val="0048269F"/>
    <w:rsid w:val="00485A6E"/>
    <w:rsid w:val="0048690F"/>
    <w:rsid w:val="004935DE"/>
    <w:rsid w:val="00494941"/>
    <w:rsid w:val="00494A0B"/>
    <w:rsid w:val="00495C72"/>
    <w:rsid w:val="00496A64"/>
    <w:rsid w:val="004A0261"/>
    <w:rsid w:val="004A08EA"/>
    <w:rsid w:val="004A1F13"/>
    <w:rsid w:val="004A6DFE"/>
    <w:rsid w:val="004A7655"/>
    <w:rsid w:val="004B4414"/>
    <w:rsid w:val="004C47A9"/>
    <w:rsid w:val="004D1CA9"/>
    <w:rsid w:val="004D7EEE"/>
    <w:rsid w:val="004E19D5"/>
    <w:rsid w:val="004E284F"/>
    <w:rsid w:val="004F5898"/>
    <w:rsid w:val="004F6F9A"/>
    <w:rsid w:val="00501BEA"/>
    <w:rsid w:val="00502683"/>
    <w:rsid w:val="0050449D"/>
    <w:rsid w:val="005048FE"/>
    <w:rsid w:val="00512516"/>
    <w:rsid w:val="00514972"/>
    <w:rsid w:val="0051791D"/>
    <w:rsid w:val="00531508"/>
    <w:rsid w:val="0054062F"/>
    <w:rsid w:val="00540ED8"/>
    <w:rsid w:val="00547501"/>
    <w:rsid w:val="0055458B"/>
    <w:rsid w:val="005547B5"/>
    <w:rsid w:val="00565A90"/>
    <w:rsid w:val="0056677F"/>
    <w:rsid w:val="00566DC3"/>
    <w:rsid w:val="00571BBF"/>
    <w:rsid w:val="005822A3"/>
    <w:rsid w:val="00582437"/>
    <w:rsid w:val="00582D10"/>
    <w:rsid w:val="0058468B"/>
    <w:rsid w:val="00590C68"/>
    <w:rsid w:val="005A41C1"/>
    <w:rsid w:val="005A42A6"/>
    <w:rsid w:val="005B0BFE"/>
    <w:rsid w:val="005B18EA"/>
    <w:rsid w:val="005B3784"/>
    <w:rsid w:val="005B7D1A"/>
    <w:rsid w:val="005C4FEC"/>
    <w:rsid w:val="005D0202"/>
    <w:rsid w:val="005D1AA4"/>
    <w:rsid w:val="005D1E23"/>
    <w:rsid w:val="005F2AD3"/>
    <w:rsid w:val="005F4CD4"/>
    <w:rsid w:val="005F7F0A"/>
    <w:rsid w:val="00602D15"/>
    <w:rsid w:val="006038B0"/>
    <w:rsid w:val="0060405F"/>
    <w:rsid w:val="00604217"/>
    <w:rsid w:val="00607028"/>
    <w:rsid w:val="00610F6D"/>
    <w:rsid w:val="006116EC"/>
    <w:rsid w:val="006153ED"/>
    <w:rsid w:val="0061729B"/>
    <w:rsid w:val="00620B2B"/>
    <w:rsid w:val="00624180"/>
    <w:rsid w:val="006248C4"/>
    <w:rsid w:val="00626818"/>
    <w:rsid w:val="00630238"/>
    <w:rsid w:val="00634AF5"/>
    <w:rsid w:val="0064154D"/>
    <w:rsid w:val="00641871"/>
    <w:rsid w:val="0064332B"/>
    <w:rsid w:val="00646304"/>
    <w:rsid w:val="00646B4A"/>
    <w:rsid w:val="0065109E"/>
    <w:rsid w:val="006573BC"/>
    <w:rsid w:val="00660433"/>
    <w:rsid w:val="0066071A"/>
    <w:rsid w:val="00662B85"/>
    <w:rsid w:val="0066355B"/>
    <w:rsid w:val="006665EC"/>
    <w:rsid w:val="006679CE"/>
    <w:rsid w:val="00667D55"/>
    <w:rsid w:val="00673B82"/>
    <w:rsid w:val="00677605"/>
    <w:rsid w:val="006801A5"/>
    <w:rsid w:val="00680B66"/>
    <w:rsid w:val="00682C8E"/>
    <w:rsid w:val="006830A0"/>
    <w:rsid w:val="00684B8C"/>
    <w:rsid w:val="00686114"/>
    <w:rsid w:val="00686E76"/>
    <w:rsid w:val="00692566"/>
    <w:rsid w:val="006935B5"/>
    <w:rsid w:val="00697213"/>
    <w:rsid w:val="006A0D1A"/>
    <w:rsid w:val="006A2770"/>
    <w:rsid w:val="006B1CD1"/>
    <w:rsid w:val="006C44C0"/>
    <w:rsid w:val="006C6CD9"/>
    <w:rsid w:val="006D3444"/>
    <w:rsid w:val="006D7ADE"/>
    <w:rsid w:val="006F16A2"/>
    <w:rsid w:val="006F3556"/>
    <w:rsid w:val="006F5620"/>
    <w:rsid w:val="006F776E"/>
    <w:rsid w:val="006F79ED"/>
    <w:rsid w:val="00702B23"/>
    <w:rsid w:val="00706257"/>
    <w:rsid w:val="007067F9"/>
    <w:rsid w:val="007100EA"/>
    <w:rsid w:val="007101BD"/>
    <w:rsid w:val="007104A0"/>
    <w:rsid w:val="00712471"/>
    <w:rsid w:val="007165A9"/>
    <w:rsid w:val="007317F2"/>
    <w:rsid w:val="007320D9"/>
    <w:rsid w:val="007327BB"/>
    <w:rsid w:val="007422C3"/>
    <w:rsid w:val="00761BFB"/>
    <w:rsid w:val="00762FDE"/>
    <w:rsid w:val="007656B9"/>
    <w:rsid w:val="0076570B"/>
    <w:rsid w:val="00774CB4"/>
    <w:rsid w:val="00774E43"/>
    <w:rsid w:val="00783112"/>
    <w:rsid w:val="0078680B"/>
    <w:rsid w:val="00787E72"/>
    <w:rsid w:val="00794281"/>
    <w:rsid w:val="00797002"/>
    <w:rsid w:val="0079748A"/>
    <w:rsid w:val="007A1E77"/>
    <w:rsid w:val="007A49D5"/>
    <w:rsid w:val="007A642F"/>
    <w:rsid w:val="007B13F8"/>
    <w:rsid w:val="007B1CB9"/>
    <w:rsid w:val="007B3719"/>
    <w:rsid w:val="007B64F8"/>
    <w:rsid w:val="007D13CF"/>
    <w:rsid w:val="007D1B1C"/>
    <w:rsid w:val="007D1B44"/>
    <w:rsid w:val="007D4BC3"/>
    <w:rsid w:val="007D5AEA"/>
    <w:rsid w:val="007D7E0D"/>
    <w:rsid w:val="007E01CB"/>
    <w:rsid w:val="007E05D0"/>
    <w:rsid w:val="007E2684"/>
    <w:rsid w:val="007E6CF9"/>
    <w:rsid w:val="007F466A"/>
    <w:rsid w:val="00801CA0"/>
    <w:rsid w:val="00802BC4"/>
    <w:rsid w:val="0081436E"/>
    <w:rsid w:val="008168F5"/>
    <w:rsid w:val="0082015E"/>
    <w:rsid w:val="00827BB7"/>
    <w:rsid w:val="00830C74"/>
    <w:rsid w:val="00835643"/>
    <w:rsid w:val="00836969"/>
    <w:rsid w:val="00836C04"/>
    <w:rsid w:val="0084022D"/>
    <w:rsid w:val="00842C4F"/>
    <w:rsid w:val="00850D1D"/>
    <w:rsid w:val="00863B4D"/>
    <w:rsid w:val="00865627"/>
    <w:rsid w:val="00871892"/>
    <w:rsid w:val="00871D67"/>
    <w:rsid w:val="008758DD"/>
    <w:rsid w:val="00880195"/>
    <w:rsid w:val="00895CCC"/>
    <w:rsid w:val="008A1134"/>
    <w:rsid w:val="008A16A5"/>
    <w:rsid w:val="008A6E94"/>
    <w:rsid w:val="008B216D"/>
    <w:rsid w:val="008B33EC"/>
    <w:rsid w:val="008B7320"/>
    <w:rsid w:val="008C30E0"/>
    <w:rsid w:val="008C4A97"/>
    <w:rsid w:val="008C5DF5"/>
    <w:rsid w:val="008C7B55"/>
    <w:rsid w:val="008D14B2"/>
    <w:rsid w:val="008D3F65"/>
    <w:rsid w:val="008D42DE"/>
    <w:rsid w:val="008E040A"/>
    <w:rsid w:val="008E10C5"/>
    <w:rsid w:val="008E1D59"/>
    <w:rsid w:val="008F761F"/>
    <w:rsid w:val="0090029D"/>
    <w:rsid w:val="0090238D"/>
    <w:rsid w:val="00903713"/>
    <w:rsid w:val="00912FF6"/>
    <w:rsid w:val="00922CB1"/>
    <w:rsid w:val="0092416F"/>
    <w:rsid w:val="00925763"/>
    <w:rsid w:val="00925E9F"/>
    <w:rsid w:val="0092662D"/>
    <w:rsid w:val="009270C5"/>
    <w:rsid w:val="009277F0"/>
    <w:rsid w:val="00930885"/>
    <w:rsid w:val="0093183C"/>
    <w:rsid w:val="00931D42"/>
    <w:rsid w:val="009327AF"/>
    <w:rsid w:val="009360E2"/>
    <w:rsid w:val="009408D7"/>
    <w:rsid w:val="009430A1"/>
    <w:rsid w:val="009452AD"/>
    <w:rsid w:val="00946463"/>
    <w:rsid w:val="00946500"/>
    <w:rsid w:val="00947353"/>
    <w:rsid w:val="0095139C"/>
    <w:rsid w:val="009537A3"/>
    <w:rsid w:val="00963143"/>
    <w:rsid w:val="00963FAD"/>
    <w:rsid w:val="009672DE"/>
    <w:rsid w:val="00972D4B"/>
    <w:rsid w:val="00973129"/>
    <w:rsid w:val="0097622F"/>
    <w:rsid w:val="00987109"/>
    <w:rsid w:val="00990DA5"/>
    <w:rsid w:val="00992411"/>
    <w:rsid w:val="00994C0C"/>
    <w:rsid w:val="00996B62"/>
    <w:rsid w:val="00997586"/>
    <w:rsid w:val="00997831"/>
    <w:rsid w:val="00997938"/>
    <w:rsid w:val="00997E1A"/>
    <w:rsid w:val="009A2B6A"/>
    <w:rsid w:val="009A5D5C"/>
    <w:rsid w:val="009B110F"/>
    <w:rsid w:val="009B159B"/>
    <w:rsid w:val="009B263F"/>
    <w:rsid w:val="009B2D06"/>
    <w:rsid w:val="009B5196"/>
    <w:rsid w:val="009B67C6"/>
    <w:rsid w:val="009B7169"/>
    <w:rsid w:val="009B7CBD"/>
    <w:rsid w:val="009D46B4"/>
    <w:rsid w:val="009D7E3F"/>
    <w:rsid w:val="009E1BB0"/>
    <w:rsid w:val="009E272E"/>
    <w:rsid w:val="009E52FF"/>
    <w:rsid w:val="009F081E"/>
    <w:rsid w:val="009F0BDC"/>
    <w:rsid w:val="009F7374"/>
    <w:rsid w:val="009F7E47"/>
    <w:rsid w:val="00A04383"/>
    <w:rsid w:val="00A06A47"/>
    <w:rsid w:val="00A10107"/>
    <w:rsid w:val="00A11EF9"/>
    <w:rsid w:val="00A13BF3"/>
    <w:rsid w:val="00A1782E"/>
    <w:rsid w:val="00A24588"/>
    <w:rsid w:val="00A30AC7"/>
    <w:rsid w:val="00A3586E"/>
    <w:rsid w:val="00A36C05"/>
    <w:rsid w:val="00A46B58"/>
    <w:rsid w:val="00A51F39"/>
    <w:rsid w:val="00A552A3"/>
    <w:rsid w:val="00A56E0F"/>
    <w:rsid w:val="00A610A0"/>
    <w:rsid w:val="00A62445"/>
    <w:rsid w:val="00A72730"/>
    <w:rsid w:val="00A72EAE"/>
    <w:rsid w:val="00A75711"/>
    <w:rsid w:val="00A90EAF"/>
    <w:rsid w:val="00A92381"/>
    <w:rsid w:val="00A95A8D"/>
    <w:rsid w:val="00AA17EA"/>
    <w:rsid w:val="00AA2594"/>
    <w:rsid w:val="00AA2FEF"/>
    <w:rsid w:val="00AB0E84"/>
    <w:rsid w:val="00AB1B86"/>
    <w:rsid w:val="00AB6593"/>
    <w:rsid w:val="00AC5D9A"/>
    <w:rsid w:val="00AD1250"/>
    <w:rsid w:val="00AD376C"/>
    <w:rsid w:val="00AD482A"/>
    <w:rsid w:val="00AD4B33"/>
    <w:rsid w:val="00AD7C65"/>
    <w:rsid w:val="00AE1C35"/>
    <w:rsid w:val="00AE1C90"/>
    <w:rsid w:val="00AE2BF3"/>
    <w:rsid w:val="00AE2EAF"/>
    <w:rsid w:val="00AE3849"/>
    <w:rsid w:val="00AE40FB"/>
    <w:rsid w:val="00AE5360"/>
    <w:rsid w:val="00AE60B1"/>
    <w:rsid w:val="00AE786F"/>
    <w:rsid w:val="00AF0449"/>
    <w:rsid w:val="00B00BD7"/>
    <w:rsid w:val="00B00C73"/>
    <w:rsid w:val="00B017D1"/>
    <w:rsid w:val="00B143DB"/>
    <w:rsid w:val="00B21B8B"/>
    <w:rsid w:val="00B319AF"/>
    <w:rsid w:val="00B35C30"/>
    <w:rsid w:val="00B40AEB"/>
    <w:rsid w:val="00B44463"/>
    <w:rsid w:val="00B4637D"/>
    <w:rsid w:val="00B6004D"/>
    <w:rsid w:val="00B6098E"/>
    <w:rsid w:val="00B60D08"/>
    <w:rsid w:val="00B61B2E"/>
    <w:rsid w:val="00B66117"/>
    <w:rsid w:val="00B73444"/>
    <w:rsid w:val="00B80DED"/>
    <w:rsid w:val="00B81166"/>
    <w:rsid w:val="00B9039D"/>
    <w:rsid w:val="00B91B76"/>
    <w:rsid w:val="00BA0618"/>
    <w:rsid w:val="00BA22ED"/>
    <w:rsid w:val="00BA67BA"/>
    <w:rsid w:val="00BA71F3"/>
    <w:rsid w:val="00BA7E7C"/>
    <w:rsid w:val="00BB12E2"/>
    <w:rsid w:val="00BB23F5"/>
    <w:rsid w:val="00BB25B4"/>
    <w:rsid w:val="00BB31A5"/>
    <w:rsid w:val="00BB4FCE"/>
    <w:rsid w:val="00BC26CB"/>
    <w:rsid w:val="00BC30D6"/>
    <w:rsid w:val="00BC6FCF"/>
    <w:rsid w:val="00BD3674"/>
    <w:rsid w:val="00BD7DD3"/>
    <w:rsid w:val="00BE2987"/>
    <w:rsid w:val="00BE4A35"/>
    <w:rsid w:val="00BE50AF"/>
    <w:rsid w:val="00C041A7"/>
    <w:rsid w:val="00C06FBC"/>
    <w:rsid w:val="00C07220"/>
    <w:rsid w:val="00C12EF8"/>
    <w:rsid w:val="00C14CBC"/>
    <w:rsid w:val="00C14E5C"/>
    <w:rsid w:val="00C223D4"/>
    <w:rsid w:val="00C24192"/>
    <w:rsid w:val="00C25479"/>
    <w:rsid w:val="00C25B98"/>
    <w:rsid w:val="00C30A56"/>
    <w:rsid w:val="00C326EF"/>
    <w:rsid w:val="00C40BF3"/>
    <w:rsid w:val="00C42C47"/>
    <w:rsid w:val="00C42D0A"/>
    <w:rsid w:val="00C52262"/>
    <w:rsid w:val="00C52A5B"/>
    <w:rsid w:val="00C53242"/>
    <w:rsid w:val="00C55E30"/>
    <w:rsid w:val="00C6484E"/>
    <w:rsid w:val="00C64AC8"/>
    <w:rsid w:val="00C6578F"/>
    <w:rsid w:val="00C70A32"/>
    <w:rsid w:val="00C7281B"/>
    <w:rsid w:val="00C800C0"/>
    <w:rsid w:val="00C803D0"/>
    <w:rsid w:val="00C80AEB"/>
    <w:rsid w:val="00C839AD"/>
    <w:rsid w:val="00C87A6B"/>
    <w:rsid w:val="00C94493"/>
    <w:rsid w:val="00C95BD6"/>
    <w:rsid w:val="00C970FB"/>
    <w:rsid w:val="00C97F96"/>
    <w:rsid w:val="00CA53DF"/>
    <w:rsid w:val="00CB1DCE"/>
    <w:rsid w:val="00CB33CC"/>
    <w:rsid w:val="00CB58DA"/>
    <w:rsid w:val="00CC07BA"/>
    <w:rsid w:val="00CC2122"/>
    <w:rsid w:val="00CC306A"/>
    <w:rsid w:val="00CC3CDC"/>
    <w:rsid w:val="00CC7ADF"/>
    <w:rsid w:val="00CD20E2"/>
    <w:rsid w:val="00CD402F"/>
    <w:rsid w:val="00CD6128"/>
    <w:rsid w:val="00CE2347"/>
    <w:rsid w:val="00CE641D"/>
    <w:rsid w:val="00CF2D2E"/>
    <w:rsid w:val="00CF35C3"/>
    <w:rsid w:val="00CF4493"/>
    <w:rsid w:val="00CF467E"/>
    <w:rsid w:val="00CF4980"/>
    <w:rsid w:val="00D02028"/>
    <w:rsid w:val="00D0225B"/>
    <w:rsid w:val="00D107C0"/>
    <w:rsid w:val="00D1771B"/>
    <w:rsid w:val="00D244D0"/>
    <w:rsid w:val="00D27C5B"/>
    <w:rsid w:val="00D307F7"/>
    <w:rsid w:val="00D60D64"/>
    <w:rsid w:val="00D6222A"/>
    <w:rsid w:val="00D6558A"/>
    <w:rsid w:val="00D70FDD"/>
    <w:rsid w:val="00D72743"/>
    <w:rsid w:val="00D72C4C"/>
    <w:rsid w:val="00D85ACD"/>
    <w:rsid w:val="00D87C19"/>
    <w:rsid w:val="00D90681"/>
    <w:rsid w:val="00D90E24"/>
    <w:rsid w:val="00D92438"/>
    <w:rsid w:val="00D94B85"/>
    <w:rsid w:val="00D95F4C"/>
    <w:rsid w:val="00D9688D"/>
    <w:rsid w:val="00DA2CFB"/>
    <w:rsid w:val="00DA32B6"/>
    <w:rsid w:val="00DA6D17"/>
    <w:rsid w:val="00DB1AB4"/>
    <w:rsid w:val="00DB2A30"/>
    <w:rsid w:val="00DB3C75"/>
    <w:rsid w:val="00DB64F5"/>
    <w:rsid w:val="00DC3129"/>
    <w:rsid w:val="00DC6B43"/>
    <w:rsid w:val="00DD2CA7"/>
    <w:rsid w:val="00DD40B2"/>
    <w:rsid w:val="00DD5333"/>
    <w:rsid w:val="00DE48C1"/>
    <w:rsid w:val="00DE5C68"/>
    <w:rsid w:val="00DE5E54"/>
    <w:rsid w:val="00DF0144"/>
    <w:rsid w:val="00DF34C9"/>
    <w:rsid w:val="00DF7039"/>
    <w:rsid w:val="00DF7D4B"/>
    <w:rsid w:val="00E019DA"/>
    <w:rsid w:val="00E061D4"/>
    <w:rsid w:val="00E10FA5"/>
    <w:rsid w:val="00E13FB5"/>
    <w:rsid w:val="00E203FE"/>
    <w:rsid w:val="00E214CB"/>
    <w:rsid w:val="00E31D0E"/>
    <w:rsid w:val="00E3256E"/>
    <w:rsid w:val="00E35F10"/>
    <w:rsid w:val="00E46E87"/>
    <w:rsid w:val="00E61554"/>
    <w:rsid w:val="00E62C06"/>
    <w:rsid w:val="00E63A4B"/>
    <w:rsid w:val="00E648F7"/>
    <w:rsid w:val="00E70BA6"/>
    <w:rsid w:val="00E714FB"/>
    <w:rsid w:val="00E71706"/>
    <w:rsid w:val="00E725DF"/>
    <w:rsid w:val="00E7305B"/>
    <w:rsid w:val="00E730A2"/>
    <w:rsid w:val="00E75980"/>
    <w:rsid w:val="00E761EC"/>
    <w:rsid w:val="00E7715F"/>
    <w:rsid w:val="00E7776A"/>
    <w:rsid w:val="00E840B1"/>
    <w:rsid w:val="00E909BD"/>
    <w:rsid w:val="00EA0D68"/>
    <w:rsid w:val="00EA0D9B"/>
    <w:rsid w:val="00EA162C"/>
    <w:rsid w:val="00EA52EF"/>
    <w:rsid w:val="00EA7F34"/>
    <w:rsid w:val="00EB08A4"/>
    <w:rsid w:val="00EB2B75"/>
    <w:rsid w:val="00EB322E"/>
    <w:rsid w:val="00EB469E"/>
    <w:rsid w:val="00EB752E"/>
    <w:rsid w:val="00EC0526"/>
    <w:rsid w:val="00EC30C6"/>
    <w:rsid w:val="00EC56BD"/>
    <w:rsid w:val="00ED080B"/>
    <w:rsid w:val="00EE1540"/>
    <w:rsid w:val="00EE3B78"/>
    <w:rsid w:val="00EE67BE"/>
    <w:rsid w:val="00EE7F98"/>
    <w:rsid w:val="00EF25C0"/>
    <w:rsid w:val="00EF66D7"/>
    <w:rsid w:val="00F03C31"/>
    <w:rsid w:val="00F05ACA"/>
    <w:rsid w:val="00F07616"/>
    <w:rsid w:val="00F13B16"/>
    <w:rsid w:val="00F15811"/>
    <w:rsid w:val="00F16EBC"/>
    <w:rsid w:val="00F17160"/>
    <w:rsid w:val="00F216B1"/>
    <w:rsid w:val="00F24465"/>
    <w:rsid w:val="00F3057A"/>
    <w:rsid w:val="00F33E7B"/>
    <w:rsid w:val="00F3473A"/>
    <w:rsid w:val="00F37538"/>
    <w:rsid w:val="00F41F15"/>
    <w:rsid w:val="00F51CD9"/>
    <w:rsid w:val="00F52653"/>
    <w:rsid w:val="00F54434"/>
    <w:rsid w:val="00F5620E"/>
    <w:rsid w:val="00F57253"/>
    <w:rsid w:val="00F61928"/>
    <w:rsid w:val="00F62C09"/>
    <w:rsid w:val="00F6754A"/>
    <w:rsid w:val="00F7731E"/>
    <w:rsid w:val="00F77431"/>
    <w:rsid w:val="00F85573"/>
    <w:rsid w:val="00F92965"/>
    <w:rsid w:val="00F9367A"/>
    <w:rsid w:val="00F943F2"/>
    <w:rsid w:val="00F9488E"/>
    <w:rsid w:val="00F952B5"/>
    <w:rsid w:val="00F96657"/>
    <w:rsid w:val="00F96AB5"/>
    <w:rsid w:val="00FA10B4"/>
    <w:rsid w:val="00FA472E"/>
    <w:rsid w:val="00FA574B"/>
    <w:rsid w:val="00FA5BC7"/>
    <w:rsid w:val="00FB05A3"/>
    <w:rsid w:val="00FB3864"/>
    <w:rsid w:val="00FC2BA1"/>
    <w:rsid w:val="00FC4997"/>
    <w:rsid w:val="00FC71AB"/>
    <w:rsid w:val="00FD00F4"/>
    <w:rsid w:val="00FD32DC"/>
    <w:rsid w:val="00FE0A74"/>
    <w:rsid w:val="00FF449C"/>
    <w:rsid w:val="00FF55BC"/>
    <w:rsid w:val="00FF5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29CA-C006-404D-B404-F5EF59B2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13</Pages>
  <Words>4629</Words>
  <Characters>26386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152</cp:revision>
  <cp:lastPrinted>2017-06-26T13:13:00Z</cp:lastPrinted>
  <dcterms:created xsi:type="dcterms:W3CDTF">2017-06-27T07:37:00Z</dcterms:created>
  <dcterms:modified xsi:type="dcterms:W3CDTF">2017-12-04T07:51:00Z</dcterms:modified>
</cp:coreProperties>
</file>